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476852" w:rsidRPr="00476852">
        <w:rPr>
          <w:rFonts w:ascii="Times New Roman" w:hAnsi="Times New Roman" w:cs="Times New Roman"/>
          <w:caps/>
          <w:sz w:val="28"/>
          <w:szCs w:val="28"/>
        </w:rPr>
        <w:t>образования и науки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РФ</w:t>
      </w:r>
    </w:p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ФЕДЕРАЛЬНОЕ ГОСУДАРСТВЕННОЕ БЮДЖЕТНОЕ</w:t>
      </w:r>
    </w:p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«</w:t>
      </w:r>
      <w:r w:rsidR="00476852" w:rsidRPr="00476852">
        <w:rPr>
          <w:rFonts w:ascii="Times New Roman" w:hAnsi="Times New Roman" w:cs="Times New Roman"/>
          <w:caps/>
          <w:sz w:val="28"/>
          <w:szCs w:val="28"/>
        </w:rPr>
        <w:t>Гжельский</w:t>
      </w:r>
      <w:r w:rsidRPr="003545FF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ГОСУДАРСТВЕННЫЙ УНИВЕРСИТЕТ»</w:t>
      </w: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Факультет</w:t>
      </w:r>
    </w:p>
    <w:p w:rsidR="003545FF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76852">
        <w:rPr>
          <w:rFonts w:ascii="Times New Roman" w:hAnsi="Times New Roman" w:cs="Times New Roman"/>
          <w:caps/>
          <w:sz w:val="28"/>
          <w:szCs w:val="28"/>
        </w:rPr>
        <w:t>Декоративно-прикладного искусства и дизайна</w:t>
      </w: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51963" w:rsidRDefault="00851963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76852" w:rsidRPr="00851963">
        <w:rPr>
          <w:rFonts w:ascii="Times New Roman" w:hAnsi="Times New Roman" w:cs="Times New Roman"/>
          <w:sz w:val="28"/>
          <w:szCs w:val="28"/>
        </w:rPr>
        <w:t xml:space="preserve">афедра </w:t>
      </w: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Дизайна</w:t>
      </w: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76852" w:rsidRPr="003545FF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819E2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545FF">
        <w:rPr>
          <w:rFonts w:ascii="Times New Roman" w:hAnsi="Times New Roman" w:cs="Times New Roman"/>
          <w:b/>
          <w:bCs/>
          <w:sz w:val="44"/>
          <w:szCs w:val="44"/>
        </w:rPr>
        <w:t xml:space="preserve">Методические </w:t>
      </w:r>
      <w:r w:rsidR="005819E2">
        <w:rPr>
          <w:rFonts w:ascii="Times New Roman" w:hAnsi="Times New Roman" w:cs="Times New Roman"/>
          <w:b/>
          <w:bCs/>
          <w:sz w:val="44"/>
          <w:szCs w:val="44"/>
        </w:rPr>
        <w:t>рекомендации</w:t>
      </w:r>
    </w:p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545FF">
        <w:rPr>
          <w:rFonts w:ascii="Times New Roman" w:hAnsi="Times New Roman" w:cs="Times New Roman"/>
          <w:b/>
          <w:bCs/>
          <w:sz w:val="44"/>
          <w:szCs w:val="44"/>
        </w:rPr>
        <w:t>по разработке и защите выпускной</w:t>
      </w:r>
    </w:p>
    <w:p w:rsidR="00476852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545FF">
        <w:rPr>
          <w:rFonts w:ascii="Times New Roman" w:hAnsi="Times New Roman" w:cs="Times New Roman"/>
          <w:b/>
          <w:bCs/>
          <w:sz w:val="44"/>
          <w:szCs w:val="44"/>
        </w:rPr>
        <w:t>квалификационной работы</w:t>
      </w:r>
      <w:r w:rsidR="00476852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3545FF" w:rsidRPr="003545FF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(магистерской диссертации)</w:t>
      </w:r>
    </w:p>
    <w:p w:rsidR="00476852" w:rsidRPr="00476852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545FF">
        <w:rPr>
          <w:rFonts w:ascii="Times New Roman" w:hAnsi="Times New Roman" w:cs="Times New Roman"/>
          <w:b/>
          <w:bCs/>
          <w:sz w:val="44"/>
          <w:szCs w:val="44"/>
        </w:rPr>
        <w:t xml:space="preserve">по </w:t>
      </w:r>
      <w:r w:rsidR="00476852" w:rsidRPr="00476852">
        <w:rPr>
          <w:rFonts w:ascii="Times New Roman" w:hAnsi="Times New Roman" w:cs="Times New Roman"/>
          <w:b/>
          <w:bCs/>
          <w:sz w:val="44"/>
          <w:szCs w:val="44"/>
        </w:rPr>
        <w:t>направлению</w:t>
      </w:r>
      <w:r w:rsidRPr="003545FF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476852" w:rsidRPr="00476852">
        <w:rPr>
          <w:rFonts w:ascii="Times New Roman" w:hAnsi="Times New Roman" w:cs="Times New Roman"/>
          <w:b/>
          <w:bCs/>
          <w:sz w:val="44"/>
          <w:szCs w:val="44"/>
        </w:rPr>
        <w:t>подготовки</w:t>
      </w: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76852">
        <w:rPr>
          <w:rFonts w:ascii="Times New Roman" w:hAnsi="Times New Roman" w:cs="Times New Roman"/>
          <w:b/>
          <w:bCs/>
          <w:sz w:val="44"/>
          <w:szCs w:val="44"/>
        </w:rPr>
        <w:t xml:space="preserve">54.04.01 Дизайн </w:t>
      </w:r>
    </w:p>
    <w:p w:rsidR="00476852" w:rsidRP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76852">
        <w:rPr>
          <w:rFonts w:ascii="Times New Roman" w:hAnsi="Times New Roman" w:cs="Times New Roman"/>
          <w:b/>
          <w:bCs/>
          <w:sz w:val="44"/>
          <w:szCs w:val="44"/>
        </w:rPr>
        <w:t>(уровень магистратуры)</w:t>
      </w: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852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476852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.Э</w:t>
      </w:r>
      <w:proofErr w:type="gramEnd"/>
      <w:r>
        <w:rPr>
          <w:rFonts w:ascii="Times New Roman" w:hAnsi="Times New Roman" w:cs="Times New Roman"/>
          <w:sz w:val="28"/>
          <w:szCs w:val="28"/>
        </w:rPr>
        <w:t>лектроизолятор</w:t>
      </w:r>
      <w:proofErr w:type="spellEnd"/>
    </w:p>
    <w:p w:rsidR="003545FF" w:rsidRPr="003545FF" w:rsidRDefault="003545FF" w:rsidP="00476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201</w:t>
      </w:r>
      <w:r w:rsidR="00476852">
        <w:rPr>
          <w:rFonts w:ascii="Times New Roman" w:hAnsi="Times New Roman" w:cs="Times New Roman"/>
          <w:sz w:val="28"/>
          <w:szCs w:val="28"/>
        </w:rPr>
        <w:t>6</w:t>
      </w:r>
      <w:r w:rsidRPr="003545F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76852" w:rsidRDefault="00476852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2 3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УДК 378 (075)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ББК 74.58Я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7</w:t>
      </w:r>
      <w:proofErr w:type="gramEnd"/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М 545</w:t>
      </w: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Рецензенты:</w:t>
      </w: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19E2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5FF">
        <w:rPr>
          <w:rFonts w:ascii="Times New Roman" w:hAnsi="Times New Roman" w:cs="Times New Roman"/>
          <w:b/>
          <w:bCs/>
          <w:sz w:val="28"/>
          <w:szCs w:val="28"/>
        </w:rPr>
        <w:t>Барсукова</w:t>
      </w:r>
      <w:proofErr w:type="spellEnd"/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 Н.И</w:t>
      </w:r>
      <w:r w:rsidR="00BD4779">
        <w:rPr>
          <w:rFonts w:ascii="Times New Roman" w:hAnsi="Times New Roman" w:cs="Times New Roman"/>
          <w:sz w:val="28"/>
          <w:szCs w:val="28"/>
        </w:rPr>
        <w:t xml:space="preserve">. - </w:t>
      </w:r>
      <w:r w:rsidRPr="003545FF">
        <w:rPr>
          <w:rFonts w:ascii="Times New Roman" w:hAnsi="Times New Roman" w:cs="Times New Roman"/>
          <w:sz w:val="28"/>
          <w:szCs w:val="28"/>
        </w:rPr>
        <w:t>доктор искусствоведения, профессор</w:t>
      </w:r>
      <w:r w:rsidR="005819E2">
        <w:rPr>
          <w:rFonts w:ascii="Times New Roman" w:hAnsi="Times New Roman" w:cs="Times New Roman"/>
          <w:sz w:val="28"/>
          <w:szCs w:val="28"/>
        </w:rPr>
        <w:t xml:space="preserve"> Поволжского государственного университета</w:t>
      </w:r>
      <w:r w:rsidR="00BD4779">
        <w:rPr>
          <w:rFonts w:ascii="Times New Roman" w:hAnsi="Times New Roman" w:cs="Times New Roman"/>
          <w:sz w:val="28"/>
          <w:szCs w:val="28"/>
        </w:rPr>
        <w:t xml:space="preserve"> сервиса</w:t>
      </w:r>
      <w:r w:rsidRPr="003545FF">
        <w:rPr>
          <w:rFonts w:ascii="Times New Roman" w:hAnsi="Times New Roman" w:cs="Times New Roman"/>
          <w:sz w:val="28"/>
          <w:szCs w:val="28"/>
        </w:rPr>
        <w:t>, член Союза</w:t>
      </w:r>
      <w:r w:rsidR="00BD4779">
        <w:rPr>
          <w:rFonts w:ascii="Times New Roman" w:hAnsi="Times New Roman" w:cs="Times New Roman"/>
          <w:sz w:val="28"/>
          <w:szCs w:val="28"/>
        </w:rPr>
        <w:t xml:space="preserve"> дизайнеров РФ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779">
        <w:rPr>
          <w:rFonts w:ascii="Times New Roman" w:hAnsi="Times New Roman" w:cs="Times New Roman"/>
          <w:b/>
          <w:sz w:val="28"/>
          <w:szCs w:val="28"/>
        </w:rPr>
        <w:t>Субботин О.С.</w:t>
      </w:r>
      <w:r>
        <w:rPr>
          <w:rFonts w:ascii="Times New Roman" w:hAnsi="Times New Roman" w:cs="Times New Roman"/>
          <w:sz w:val="28"/>
          <w:szCs w:val="28"/>
        </w:rPr>
        <w:t xml:space="preserve"> – доктор архитектуры, профессор </w:t>
      </w:r>
      <w:r w:rsidR="00A224A7">
        <w:rPr>
          <w:rFonts w:ascii="Times New Roman" w:hAnsi="Times New Roman" w:cs="Times New Roman"/>
          <w:sz w:val="28"/>
          <w:szCs w:val="28"/>
        </w:rPr>
        <w:t xml:space="preserve">Кубанского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="00A224A7">
        <w:rPr>
          <w:rFonts w:ascii="Times New Roman" w:hAnsi="Times New Roman" w:cs="Times New Roman"/>
          <w:sz w:val="28"/>
          <w:szCs w:val="28"/>
        </w:rPr>
        <w:t>аграрного университета, член Союза архитекторов РФ</w:t>
      </w: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М </w:t>
      </w: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Алексеева И.В. </w:t>
      </w:r>
      <w:proofErr w:type="spellStart"/>
      <w:r w:rsidRPr="003545FF">
        <w:rPr>
          <w:rFonts w:ascii="Times New Roman" w:hAnsi="Times New Roman" w:cs="Times New Roman"/>
          <w:b/>
          <w:bCs/>
          <w:sz w:val="28"/>
          <w:szCs w:val="28"/>
        </w:rPr>
        <w:t>Паллотта</w:t>
      </w:r>
      <w:proofErr w:type="spellEnd"/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 В.И.,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</w:t>
      </w:r>
      <w:r w:rsidR="00BD4779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 по разработке и защите выпускной квалификационной</w:t>
      </w:r>
      <w:r w:rsidR="00BD4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работы </w:t>
      </w:r>
      <w:r w:rsidR="00BD4779" w:rsidRPr="00BD4779">
        <w:rPr>
          <w:rFonts w:ascii="Times New Roman" w:hAnsi="Times New Roman" w:cs="Times New Roman"/>
          <w:b/>
          <w:bCs/>
          <w:sz w:val="28"/>
          <w:szCs w:val="28"/>
        </w:rPr>
        <w:t>(магистерской диссертации)</w:t>
      </w:r>
      <w:r w:rsidR="00BD4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779" w:rsidRPr="00BD4779">
        <w:rPr>
          <w:rFonts w:ascii="Times New Roman" w:hAnsi="Times New Roman" w:cs="Times New Roman"/>
          <w:b/>
          <w:bCs/>
          <w:sz w:val="28"/>
          <w:szCs w:val="28"/>
        </w:rPr>
        <w:t>по направлению подготовки</w:t>
      </w:r>
      <w:r w:rsidR="00BD4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779" w:rsidRPr="00BD4779">
        <w:rPr>
          <w:rFonts w:ascii="Times New Roman" w:hAnsi="Times New Roman" w:cs="Times New Roman"/>
          <w:b/>
          <w:bCs/>
          <w:sz w:val="28"/>
          <w:szCs w:val="28"/>
        </w:rPr>
        <w:t>54.04.01 Дизайн (уровень магистратуры)</w:t>
      </w:r>
      <w:r w:rsidR="00BD4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D4779">
        <w:rPr>
          <w:rFonts w:ascii="Times New Roman" w:hAnsi="Times New Roman" w:cs="Times New Roman"/>
          <w:sz w:val="28"/>
          <w:szCs w:val="28"/>
        </w:rPr>
        <w:t>Электроизолятор</w:t>
      </w:r>
      <w:proofErr w:type="spellEnd"/>
      <w:r w:rsidR="00BD4779">
        <w:rPr>
          <w:rFonts w:ascii="Times New Roman" w:hAnsi="Times New Roman" w:cs="Times New Roman"/>
          <w:sz w:val="28"/>
          <w:szCs w:val="28"/>
        </w:rPr>
        <w:t>, Изд-во ФГБОУ В</w:t>
      </w:r>
      <w:r w:rsidRPr="003545FF">
        <w:rPr>
          <w:rFonts w:ascii="Times New Roman" w:hAnsi="Times New Roman" w:cs="Times New Roman"/>
          <w:sz w:val="28"/>
          <w:szCs w:val="28"/>
        </w:rPr>
        <w:t>О</w:t>
      </w:r>
      <w:r w:rsidR="00BD4779">
        <w:rPr>
          <w:rFonts w:ascii="Times New Roman" w:hAnsi="Times New Roman" w:cs="Times New Roman"/>
          <w:sz w:val="28"/>
          <w:szCs w:val="28"/>
        </w:rPr>
        <w:t xml:space="preserve"> «ГГУ», 2016</w:t>
      </w:r>
      <w:r w:rsidRPr="003545FF">
        <w:rPr>
          <w:rFonts w:ascii="Times New Roman" w:hAnsi="Times New Roman" w:cs="Times New Roman"/>
          <w:sz w:val="28"/>
          <w:szCs w:val="28"/>
        </w:rPr>
        <w:t xml:space="preserve">.- </w:t>
      </w:r>
      <w:r w:rsidR="00BD4779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с.</w:t>
      </w: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УДК 378 (075)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ББК 74.58Я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7</w:t>
      </w:r>
      <w:proofErr w:type="gramEnd"/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779" w:rsidRDefault="00BD477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Default="003545FF" w:rsidP="00A22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224A7" w:rsidRDefault="00A224A7" w:rsidP="00A22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A7" w:rsidRPr="003545FF" w:rsidRDefault="00A224A7" w:rsidP="00A22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Общие положения…………………………......................................</w:t>
      </w:r>
      <w:r w:rsidR="00A224A7">
        <w:rPr>
          <w:rFonts w:ascii="Times New Roman" w:hAnsi="Times New Roman" w:cs="Times New Roman"/>
          <w:sz w:val="28"/>
          <w:szCs w:val="28"/>
        </w:rPr>
        <w:t>................</w:t>
      </w:r>
      <w:r w:rsidRPr="003545FF">
        <w:rPr>
          <w:rFonts w:ascii="Times New Roman" w:hAnsi="Times New Roman" w:cs="Times New Roman"/>
          <w:sz w:val="28"/>
          <w:szCs w:val="28"/>
        </w:rPr>
        <w:t>..4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Подготовка к выполнению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диссертации…............................</w:t>
      </w:r>
      <w:r w:rsidRPr="003545FF">
        <w:rPr>
          <w:rFonts w:ascii="Times New Roman" w:hAnsi="Times New Roman" w:cs="Times New Roman"/>
          <w:sz w:val="28"/>
          <w:szCs w:val="28"/>
        </w:rPr>
        <w:t>...5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Рекомендации по написанию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…..............</w:t>
      </w:r>
      <w:r w:rsidR="00A224A7">
        <w:rPr>
          <w:rFonts w:ascii="Times New Roman" w:hAnsi="Times New Roman" w:cs="Times New Roman"/>
          <w:sz w:val="28"/>
          <w:szCs w:val="28"/>
        </w:rPr>
        <w:t>..</w:t>
      </w:r>
      <w:r w:rsidRPr="003545FF">
        <w:rPr>
          <w:rFonts w:ascii="Times New Roman" w:hAnsi="Times New Roman" w:cs="Times New Roman"/>
          <w:sz w:val="28"/>
          <w:szCs w:val="28"/>
        </w:rPr>
        <w:t>...........8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Порядок оформления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…….....</w:t>
      </w:r>
      <w:r w:rsidR="00A224A7">
        <w:rPr>
          <w:rFonts w:ascii="Times New Roman" w:hAnsi="Times New Roman" w:cs="Times New Roman"/>
          <w:sz w:val="28"/>
          <w:szCs w:val="28"/>
        </w:rPr>
        <w:t>.........................</w:t>
      </w:r>
      <w:r w:rsidRPr="003545FF">
        <w:rPr>
          <w:rFonts w:ascii="Times New Roman" w:hAnsi="Times New Roman" w:cs="Times New Roman"/>
          <w:sz w:val="28"/>
          <w:szCs w:val="28"/>
        </w:rPr>
        <w:t>...</w:t>
      </w:r>
      <w:r w:rsidR="00A224A7">
        <w:rPr>
          <w:rFonts w:ascii="Times New Roman" w:hAnsi="Times New Roman" w:cs="Times New Roman"/>
          <w:sz w:val="28"/>
          <w:szCs w:val="28"/>
        </w:rPr>
        <w:t>..</w:t>
      </w:r>
      <w:r w:rsidRPr="003545FF">
        <w:rPr>
          <w:rFonts w:ascii="Times New Roman" w:hAnsi="Times New Roman" w:cs="Times New Roman"/>
          <w:sz w:val="28"/>
          <w:szCs w:val="28"/>
        </w:rPr>
        <w:t>10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Подготовка и защита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…...................................</w:t>
      </w:r>
      <w:r w:rsidR="00A224A7">
        <w:rPr>
          <w:rFonts w:ascii="Times New Roman" w:hAnsi="Times New Roman" w:cs="Times New Roman"/>
          <w:sz w:val="28"/>
          <w:szCs w:val="28"/>
        </w:rPr>
        <w:t>....</w:t>
      </w:r>
      <w:r w:rsidRPr="003545FF">
        <w:rPr>
          <w:rFonts w:ascii="Times New Roman" w:hAnsi="Times New Roman" w:cs="Times New Roman"/>
          <w:sz w:val="28"/>
          <w:szCs w:val="28"/>
        </w:rPr>
        <w:t>12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Методические рекомендации по выполнению графической части</w:t>
      </w:r>
    </w:p>
    <w:p w:rsidR="003545FF" w:rsidRPr="003545FF" w:rsidRDefault="00A224A7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квалификационного проекта</w:t>
      </w:r>
      <w:r w:rsidR="00C707A0">
        <w:rPr>
          <w:rFonts w:ascii="Times New Roman" w:hAnsi="Times New Roman" w:cs="Times New Roman"/>
          <w:sz w:val="28"/>
          <w:szCs w:val="28"/>
        </w:rPr>
        <w:t xml:space="preserve"> магистранта</w:t>
      </w:r>
      <w:r w:rsidR="003545FF" w:rsidRPr="003545FF">
        <w:rPr>
          <w:rFonts w:ascii="Times New Roman" w:hAnsi="Times New Roman" w:cs="Times New Roman"/>
          <w:sz w:val="28"/>
          <w:szCs w:val="28"/>
        </w:rPr>
        <w:t>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</w:t>
      </w:r>
      <w:r w:rsidR="003545FF" w:rsidRPr="003545FF">
        <w:rPr>
          <w:rFonts w:ascii="Times New Roman" w:hAnsi="Times New Roman" w:cs="Times New Roman"/>
          <w:sz w:val="28"/>
          <w:szCs w:val="28"/>
        </w:rPr>
        <w:t>14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Критерии оценки выпускных квалификационных работ</w:t>
      </w:r>
      <w:r w:rsidR="007945F1">
        <w:rPr>
          <w:rFonts w:ascii="Times New Roman" w:hAnsi="Times New Roman" w:cs="Times New Roman"/>
          <w:sz w:val="28"/>
          <w:szCs w:val="28"/>
        </w:rPr>
        <w:t xml:space="preserve"> магистрантов.</w:t>
      </w:r>
      <w:r w:rsidR="00A224A7">
        <w:rPr>
          <w:rFonts w:ascii="Times New Roman" w:hAnsi="Times New Roman" w:cs="Times New Roman"/>
          <w:sz w:val="28"/>
          <w:szCs w:val="28"/>
        </w:rPr>
        <w:t>......</w:t>
      </w:r>
      <w:r w:rsidRPr="003545FF">
        <w:rPr>
          <w:rFonts w:ascii="Times New Roman" w:hAnsi="Times New Roman" w:cs="Times New Roman"/>
          <w:sz w:val="28"/>
          <w:szCs w:val="28"/>
        </w:rPr>
        <w:t>.18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Рекомендуемая литература….......................................</w:t>
      </w:r>
      <w:r w:rsidR="00A224A7">
        <w:rPr>
          <w:rFonts w:ascii="Times New Roman" w:hAnsi="Times New Roman" w:cs="Times New Roman"/>
          <w:sz w:val="28"/>
          <w:szCs w:val="28"/>
        </w:rPr>
        <w:t>...................................</w:t>
      </w:r>
      <w:r w:rsidRPr="003545FF">
        <w:rPr>
          <w:rFonts w:ascii="Times New Roman" w:hAnsi="Times New Roman" w:cs="Times New Roman"/>
          <w:sz w:val="28"/>
          <w:szCs w:val="28"/>
        </w:rPr>
        <w:t>.20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Приложение 1. Заявление ….......................................................................</w:t>
      </w:r>
      <w:r w:rsidR="00A224A7">
        <w:rPr>
          <w:rFonts w:ascii="Times New Roman" w:hAnsi="Times New Roman" w:cs="Times New Roman"/>
          <w:sz w:val="28"/>
          <w:szCs w:val="28"/>
        </w:rPr>
        <w:t>....</w:t>
      </w:r>
      <w:r w:rsidRPr="003545FF">
        <w:rPr>
          <w:rFonts w:ascii="Times New Roman" w:hAnsi="Times New Roman" w:cs="Times New Roman"/>
          <w:sz w:val="28"/>
          <w:szCs w:val="28"/>
        </w:rPr>
        <w:t>.21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Приложение 2. Задание на </w:t>
      </w:r>
      <w:r w:rsidR="00A224A7"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Pr="003545FF">
        <w:rPr>
          <w:rFonts w:ascii="Times New Roman" w:hAnsi="Times New Roman" w:cs="Times New Roman"/>
          <w:sz w:val="28"/>
          <w:szCs w:val="28"/>
        </w:rPr>
        <w:t>…......</w:t>
      </w:r>
      <w:r w:rsidR="00A224A7">
        <w:rPr>
          <w:rFonts w:ascii="Times New Roman" w:hAnsi="Times New Roman" w:cs="Times New Roman"/>
          <w:sz w:val="28"/>
          <w:szCs w:val="28"/>
        </w:rPr>
        <w:t>.....................</w:t>
      </w:r>
      <w:r w:rsidRPr="003545FF">
        <w:rPr>
          <w:rFonts w:ascii="Times New Roman" w:hAnsi="Times New Roman" w:cs="Times New Roman"/>
          <w:sz w:val="28"/>
          <w:szCs w:val="28"/>
        </w:rPr>
        <w:t>.22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Приложение 3. Календарный план выполнения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="00A224A7"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24</w:t>
      </w:r>
    </w:p>
    <w:p w:rsidR="003545FF" w:rsidRPr="003545FF" w:rsidRDefault="003545FF" w:rsidP="00A224A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Для заметок....................</w:t>
      </w:r>
      <w:r w:rsidR="00A224A7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</w:t>
      </w:r>
      <w:r w:rsidRPr="003545FF">
        <w:rPr>
          <w:rFonts w:ascii="Times New Roman" w:hAnsi="Times New Roman" w:cs="Times New Roman"/>
          <w:sz w:val="28"/>
          <w:szCs w:val="28"/>
        </w:rPr>
        <w:t>.26</w:t>
      </w:r>
    </w:p>
    <w:p w:rsidR="00A224A7" w:rsidRDefault="00A224A7" w:rsidP="00A224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A7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A22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предусмотрено Государственным образовательным стандартом высшего образования в области культуры и искусства. В соответствии</w:t>
      </w:r>
      <w:r w:rsidR="00A224A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с учебным планом университета подготовка и защита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осуществляется на завершающем этапе обучения и является основным элементом итоговой аттестации. На основании</w:t>
      </w:r>
      <w:r w:rsidR="00A224A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успешной защиты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 сдачи государственных квалификационных экзаменов </w:t>
      </w:r>
      <w:r w:rsidR="00A224A7">
        <w:rPr>
          <w:rFonts w:ascii="Times New Roman" w:hAnsi="Times New Roman" w:cs="Times New Roman"/>
          <w:sz w:val="28"/>
          <w:szCs w:val="28"/>
        </w:rPr>
        <w:t>магистранту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присваивается соответствующая квалификация и выдается диплом о высшем образовании.</w:t>
      </w:r>
    </w:p>
    <w:p w:rsidR="008F0D2A" w:rsidRPr="008F0D2A" w:rsidRDefault="00A224A7" w:rsidP="008F0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Магистерская диссертация 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выполняется </w:t>
      </w:r>
      <w:r>
        <w:rPr>
          <w:rFonts w:ascii="Times New Roman" w:hAnsi="Times New Roman" w:cs="Times New Roman"/>
          <w:sz w:val="28"/>
          <w:szCs w:val="28"/>
        </w:rPr>
        <w:t>магистрантом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самостоятельно под руководством научного руководителя и состоит из теоретической и графической части. </w:t>
      </w:r>
      <w:proofErr w:type="gramStart"/>
      <w:r w:rsidR="003545FF" w:rsidRPr="003545FF">
        <w:rPr>
          <w:rFonts w:ascii="Times New Roman" w:hAnsi="Times New Roman" w:cs="Times New Roman"/>
          <w:sz w:val="28"/>
          <w:szCs w:val="28"/>
        </w:rPr>
        <w:t xml:space="preserve">Теоретическая часть </w:t>
      </w:r>
      <w:r w:rsidR="008F0D2A">
        <w:rPr>
          <w:rFonts w:ascii="Times New Roman" w:hAnsi="Times New Roman" w:cs="Times New Roman"/>
          <w:sz w:val="28"/>
          <w:szCs w:val="28"/>
        </w:rPr>
        <w:t xml:space="preserve">диссертационного исследования в сфере дизайна </w:t>
      </w:r>
      <w:r w:rsidR="003545FF" w:rsidRPr="003545FF">
        <w:rPr>
          <w:rFonts w:ascii="Times New Roman" w:hAnsi="Times New Roman" w:cs="Times New Roman"/>
          <w:sz w:val="28"/>
          <w:szCs w:val="28"/>
        </w:rPr>
        <w:t>представляет собой оформленную в соответствии с установленными в университете требованиями</w:t>
      </w:r>
      <w:r w:rsidR="00BE6C1F">
        <w:rPr>
          <w:rFonts w:ascii="Times New Roman" w:hAnsi="Times New Roman" w:cs="Times New Roman"/>
          <w:sz w:val="28"/>
          <w:szCs w:val="28"/>
        </w:rPr>
        <w:t xml:space="preserve"> к рукописи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, в которой изложены научные и практические результаты </w:t>
      </w:r>
      <w:r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по утвержденной ректором теме.</w:t>
      </w:r>
      <w:proofErr w:type="gramEnd"/>
      <w:r w:rsidR="003545FF" w:rsidRPr="003545FF">
        <w:rPr>
          <w:rFonts w:ascii="Times New Roman" w:hAnsi="Times New Roman" w:cs="Times New Roman"/>
          <w:sz w:val="28"/>
          <w:szCs w:val="28"/>
        </w:rPr>
        <w:t xml:space="preserve"> Графическая часть представляет собой демонстрационную экспозицию.</w:t>
      </w:r>
      <w:r w:rsidR="008F0D2A" w:rsidRPr="008F0D2A">
        <w:t xml:space="preserve"> </w:t>
      </w:r>
      <w:r w:rsidR="008F0D2A" w:rsidRPr="008F0D2A">
        <w:rPr>
          <w:rFonts w:ascii="Times New Roman" w:hAnsi="Times New Roman" w:cs="Times New Roman"/>
          <w:bCs/>
          <w:sz w:val="28"/>
          <w:szCs w:val="28"/>
        </w:rPr>
        <w:t xml:space="preserve">Практическая художественно-творческая часть   должна составлять проектную экспозицию и содержать столько изображений, сколько необходимо для  полного раскрытия проектного замысла. </w:t>
      </w:r>
    </w:p>
    <w:p w:rsidR="008F0D2A" w:rsidRPr="008F0D2A" w:rsidRDefault="008F0D2A" w:rsidP="008F0D2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D2A">
        <w:rPr>
          <w:rFonts w:ascii="Times New Roman" w:hAnsi="Times New Roman" w:cs="Times New Roman"/>
          <w:sz w:val="28"/>
          <w:szCs w:val="28"/>
        </w:rPr>
        <w:t>Диссертационное исследование по направлению подготовки 05.04.01 «Дизайн» могут быть выбраны магистрантом из сферы художественного проектирования интерьера</w:t>
      </w:r>
      <w:r>
        <w:rPr>
          <w:rFonts w:ascii="Times New Roman" w:hAnsi="Times New Roman" w:cs="Times New Roman"/>
          <w:sz w:val="28"/>
          <w:szCs w:val="28"/>
        </w:rPr>
        <w:t>, дизайна мебели, оборудования,</w:t>
      </w:r>
      <w:r w:rsidRPr="008F0D2A">
        <w:rPr>
          <w:rFonts w:ascii="Times New Roman" w:hAnsi="Times New Roman" w:cs="Times New Roman"/>
          <w:sz w:val="28"/>
          <w:szCs w:val="28"/>
        </w:rPr>
        <w:t xml:space="preserve"> арт-дизайна, предметного наполнения помещений различного назначения, разработки </w:t>
      </w:r>
      <w:proofErr w:type="gramStart"/>
      <w:r w:rsidRPr="008F0D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8F0D2A">
        <w:rPr>
          <w:rFonts w:ascii="Times New Roman" w:hAnsi="Times New Roman" w:cs="Times New Roman"/>
          <w:sz w:val="28"/>
          <w:szCs w:val="28"/>
        </w:rPr>
        <w:t xml:space="preserve"> ландшафта и архитектуры малых форм, </w:t>
      </w:r>
      <w:r>
        <w:rPr>
          <w:rFonts w:ascii="Times New Roman" w:hAnsi="Times New Roman" w:cs="Times New Roman"/>
          <w:sz w:val="28"/>
          <w:szCs w:val="28"/>
        </w:rPr>
        <w:t xml:space="preserve">разработки дизайн-проекта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ими</w:t>
      </w:r>
      <w:r w:rsidRPr="008F0D2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8F0D2A">
        <w:rPr>
          <w:rFonts w:ascii="Times New Roman" w:hAnsi="Times New Roman" w:cs="Times New Roman"/>
          <w:sz w:val="28"/>
          <w:szCs w:val="28"/>
        </w:rPr>
        <w:t>евой</w:t>
      </w:r>
      <w:proofErr w:type="spellEnd"/>
      <w:r w:rsidRPr="008F0D2A">
        <w:rPr>
          <w:rFonts w:ascii="Times New Roman" w:hAnsi="Times New Roman" w:cs="Times New Roman"/>
          <w:sz w:val="28"/>
          <w:szCs w:val="28"/>
        </w:rPr>
        <w:t xml:space="preserve"> документации, логотипа мероприятия или организации.</w:t>
      </w:r>
    </w:p>
    <w:p w:rsidR="003545FF" w:rsidRPr="003545FF" w:rsidRDefault="003545FF" w:rsidP="008F0D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D2A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A224A7" w:rsidRPr="008F0D2A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8F0D2A">
        <w:rPr>
          <w:rFonts w:ascii="Times New Roman" w:hAnsi="Times New Roman" w:cs="Times New Roman"/>
          <w:sz w:val="28"/>
          <w:szCs w:val="28"/>
        </w:rPr>
        <w:t xml:space="preserve"> должно соответствов</w:t>
      </w:r>
      <w:r w:rsidRPr="003545FF">
        <w:rPr>
          <w:rFonts w:ascii="Times New Roman" w:hAnsi="Times New Roman" w:cs="Times New Roman"/>
          <w:sz w:val="28"/>
          <w:szCs w:val="28"/>
        </w:rPr>
        <w:t>ать утвержденной теме, сформулированным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целям и задачам. Характерной ошибкой многих </w:t>
      </w:r>
      <w:r w:rsidR="00476852">
        <w:rPr>
          <w:rFonts w:ascii="Times New Roman" w:hAnsi="Times New Roman" w:cs="Times New Roman"/>
          <w:sz w:val="28"/>
          <w:szCs w:val="28"/>
        </w:rPr>
        <w:t>магистрантов</w:t>
      </w:r>
      <w:r w:rsidRPr="003545FF">
        <w:rPr>
          <w:rFonts w:ascii="Times New Roman" w:hAnsi="Times New Roman" w:cs="Times New Roman"/>
          <w:sz w:val="28"/>
          <w:szCs w:val="28"/>
        </w:rPr>
        <w:t xml:space="preserve"> является стремление вложить в содержание </w:t>
      </w:r>
      <w:r w:rsidR="00BE6C1F">
        <w:rPr>
          <w:rFonts w:ascii="Times New Roman" w:hAnsi="Times New Roman" w:cs="Times New Roman"/>
          <w:sz w:val="28"/>
          <w:szCs w:val="28"/>
        </w:rPr>
        <w:t xml:space="preserve">магистерской диссертации </w:t>
      </w:r>
      <w:r w:rsidRPr="003545FF">
        <w:rPr>
          <w:rFonts w:ascii="Times New Roman" w:hAnsi="Times New Roman" w:cs="Times New Roman"/>
          <w:sz w:val="28"/>
          <w:szCs w:val="28"/>
        </w:rPr>
        <w:t>как можно больше материала по ее теме. Как правило, излагается известный фактический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материал, содержание которого значительно выходит за рамки, определенные целевыми установками. В</w:t>
      </w:r>
      <w:r w:rsidR="003638F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результате этого не удается полностью раскрыть тему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 получить обоснованные научные и практические результаты.</w:t>
      </w:r>
    </w:p>
    <w:p w:rsidR="003545FF" w:rsidRPr="003545FF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может быть допущена к защите при условиях, если:</w:t>
      </w:r>
      <w:r w:rsidR="008F0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содержание работы раскрывает содержание утвержденной темы;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работа оформлена в соответствии с настоящими методическими рекомендациями;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имеется положительный отзыв научного руководителя;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имеется положительная рецензия.</w:t>
      </w:r>
    </w:p>
    <w:p w:rsidR="003545FF" w:rsidRPr="003545FF" w:rsidRDefault="00BE6C1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Магистрант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вправе защищать свою </w:t>
      </w:r>
      <w:r w:rsidR="00A224A7"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и при отрицательном отзыве рецензента.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Завершенная и подписанная </w:t>
      </w:r>
      <w:r w:rsidR="00BE6C1F">
        <w:rPr>
          <w:rFonts w:ascii="Times New Roman" w:hAnsi="Times New Roman" w:cs="Times New Roman"/>
          <w:sz w:val="28"/>
          <w:szCs w:val="28"/>
        </w:rPr>
        <w:t>магистрантом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работа вместе с отзывом научного руководителя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 установленный срок (не позднее, чем за три недели до защиты) сдается в деканат факультета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C1F">
        <w:rPr>
          <w:rFonts w:ascii="Times New Roman" w:hAnsi="Times New Roman" w:cs="Times New Roman"/>
          <w:sz w:val="28"/>
          <w:szCs w:val="28"/>
        </w:rPr>
        <w:t>ДПИиД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и регистрируется в специальном журнале.</w:t>
      </w:r>
    </w:p>
    <w:p w:rsidR="003545FF" w:rsidRPr="003545FF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подлежит обязательному рецензированию. Декан факультета определяет рецензентов и направляет им работы. Содержание рецензии доводится до сведения обучаемого не позднее,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чем за два-три дня до защиты работы перед Государственной аттестационной комиссией. Внесение изменений в работу после получения рецензии не допускается.</w:t>
      </w:r>
    </w:p>
    <w:p w:rsidR="00AC067E" w:rsidRPr="006C1D86" w:rsidRDefault="003545FF" w:rsidP="00BE1D8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Решение о допуске работы к защите </w:t>
      </w:r>
      <w:r w:rsidR="00865034">
        <w:rPr>
          <w:rFonts w:ascii="Times New Roman" w:hAnsi="Times New Roman" w:cs="Times New Roman"/>
          <w:sz w:val="28"/>
          <w:szCs w:val="28"/>
        </w:rPr>
        <w:t>магистерских диссертаций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принимает декан факультета, при этом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на титульном листе делается запись </w:t>
      </w:r>
      <w:r w:rsidRPr="006C1D86">
        <w:rPr>
          <w:rFonts w:ascii="Times New Roman" w:hAnsi="Times New Roman" w:cs="Times New Roman"/>
          <w:sz w:val="28"/>
          <w:szCs w:val="28"/>
        </w:rPr>
        <w:t xml:space="preserve">«Допускается к защите». </w:t>
      </w:r>
      <w:r w:rsidR="00B20A05" w:rsidRPr="006C1D86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B20A05" w:rsidRPr="006C1D86">
        <w:rPr>
          <w:rFonts w:ascii="Times New Roman" w:hAnsi="Times New Roman" w:cs="Times New Roman"/>
          <w:color w:val="000000"/>
          <w:sz w:val="28"/>
          <w:szCs w:val="28"/>
        </w:rPr>
        <w:t>магистерская диссертация долж</w:t>
      </w:r>
      <w:r w:rsidR="00B20A05" w:rsidRPr="006C1D86">
        <w:rPr>
          <w:rFonts w:ascii="Times New Roman" w:hAnsi="Times New Roman" w:cs="Times New Roman"/>
          <w:color w:val="000000"/>
          <w:sz w:val="28"/>
          <w:szCs w:val="28"/>
        </w:rPr>
        <w:softHyphen/>
        <w:t>на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0A05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соответствовать 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>следующи</w:t>
      </w:r>
      <w:r w:rsidR="00B20A05" w:rsidRPr="006C1D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</w:t>
      </w:r>
      <w:r w:rsidR="00B20A05" w:rsidRPr="006C1D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C067E" w:rsidRPr="006C1D86" w:rsidRDefault="006C1D86" w:rsidP="006C1D8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="00851963" w:rsidRPr="006C1D86">
        <w:rPr>
          <w:rFonts w:ascii="Times New Roman" w:hAnsi="Times New Roman" w:cs="Times New Roman"/>
          <w:iCs/>
          <w:color w:val="000000"/>
          <w:sz w:val="28"/>
          <w:szCs w:val="28"/>
        </w:rPr>
        <w:t>агистерская диссертация</w:t>
      </w:r>
      <w:r w:rsidR="00AC067E" w:rsidRPr="006C1D8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должна носить  творческий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, проектный</w:t>
      </w:r>
      <w:r w:rsidR="00AC067E" w:rsidRPr="006C1D8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>научно-исследовательский характер;</w:t>
      </w:r>
    </w:p>
    <w:p w:rsidR="00AC067E" w:rsidRPr="006C1D86" w:rsidRDefault="00AC067E" w:rsidP="006C1D8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тема </w:t>
      </w:r>
      <w:r w:rsidR="00851963" w:rsidRPr="006C1D86">
        <w:rPr>
          <w:rFonts w:ascii="Times New Roman" w:hAnsi="Times New Roman" w:cs="Times New Roman"/>
          <w:iCs/>
          <w:color w:val="000000"/>
          <w:sz w:val="28"/>
          <w:szCs w:val="28"/>
        </w:rPr>
        <w:t>диссертации</w:t>
      </w:r>
      <w:r w:rsidRPr="006C1D8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должна быть 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туальной, </w:t>
      </w:r>
      <w:r w:rsidRPr="006C1D86">
        <w:rPr>
          <w:rFonts w:ascii="Times New Roman" w:hAnsi="Times New Roman" w:cs="Times New Roman"/>
          <w:iCs/>
          <w:color w:val="000000"/>
          <w:sz w:val="28"/>
          <w:szCs w:val="28"/>
        </w:rPr>
        <w:t>т.е. отражать исследуемую проблему в контексте значимости современных научных, социальных и культурологических проблем, соответствовать современному состоянию и перспективам развития науки и дизайна;</w:t>
      </w:r>
    </w:p>
    <w:p w:rsidR="00AC067E" w:rsidRPr="006C1D86" w:rsidRDefault="00851963" w:rsidP="006C1D8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color w:val="000000"/>
          <w:sz w:val="28"/>
          <w:szCs w:val="28"/>
        </w:rPr>
        <w:t>магистерская диссертация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должна отражать наличие умений 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магистранта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 собирать, систематизировать практический и теоретический материал и анализировать сложившуюся ситуацию (тенденции) в сфере  современного 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дизайна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067E" w:rsidRPr="006C1D86" w:rsidRDefault="00AC067E" w:rsidP="006C1D8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тема 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магистерской диссертации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, цели и задачи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должны быть тесно связаны с решением проблем исследования в области 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дизайна и проектирования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067E" w:rsidRPr="006C1D86" w:rsidRDefault="00851963" w:rsidP="006C1D8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color w:val="000000"/>
          <w:sz w:val="28"/>
          <w:szCs w:val="28"/>
        </w:rPr>
        <w:t>диссертация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должна отражать добросовестное 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применение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магистрантом авторских материалов;</w:t>
      </w:r>
    </w:p>
    <w:p w:rsidR="00AC067E" w:rsidRPr="006C1D86" w:rsidRDefault="00851963" w:rsidP="006C1D86">
      <w:pPr>
        <w:widowControl w:val="0"/>
        <w:numPr>
          <w:ilvl w:val="0"/>
          <w:numId w:val="2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color w:val="000000"/>
          <w:sz w:val="28"/>
          <w:szCs w:val="28"/>
        </w:rPr>
        <w:t>магистерская диссертация</w:t>
      </w:r>
      <w:r w:rsidR="00AC067E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должна иметь четкую структуру, завершенность, отвечать требованиям логичного, последовательного изложения материала, обоснованности сделанных выводов и предложений;</w:t>
      </w:r>
    </w:p>
    <w:p w:rsidR="00AC067E" w:rsidRPr="006C1D86" w:rsidRDefault="00AC067E" w:rsidP="006C1D86">
      <w:pPr>
        <w:widowControl w:val="0"/>
        <w:numPr>
          <w:ilvl w:val="0"/>
          <w:numId w:val="2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положения, выводы и рекомендации 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магистерской диссертации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должны опираться на новейшие достижения науки и результаты современной практики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в сфере дизайна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067E" w:rsidRPr="006C1D86" w:rsidRDefault="00AC067E" w:rsidP="00BE1D8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color w:val="000000"/>
          <w:sz w:val="28"/>
          <w:szCs w:val="28"/>
        </w:rPr>
        <w:t>Анализ теоретических положений, самостоятельные выводы и рекоменда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softHyphen/>
        <w:t>ции, достоверность цитируемых источников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, обобщение результатов практических исследований является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условие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 xml:space="preserve"> магист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51963" w:rsidRPr="006C1D86">
        <w:rPr>
          <w:rFonts w:ascii="Times New Roman" w:hAnsi="Times New Roman" w:cs="Times New Roman"/>
          <w:color w:val="000000"/>
          <w:sz w:val="28"/>
          <w:szCs w:val="28"/>
        </w:rPr>
        <w:t>ской диссертации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6C1F" w:rsidRPr="006C1D86" w:rsidRDefault="003545FF" w:rsidP="00BE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D86">
        <w:rPr>
          <w:rFonts w:ascii="Times New Roman" w:hAnsi="Times New Roman" w:cs="Times New Roman"/>
          <w:sz w:val="28"/>
          <w:szCs w:val="28"/>
        </w:rPr>
        <w:t>Решение о допуске к защите принимается</w:t>
      </w:r>
      <w:r w:rsidR="00BE6C1F" w:rsidRPr="006C1D86">
        <w:rPr>
          <w:rFonts w:ascii="Times New Roman" w:hAnsi="Times New Roman" w:cs="Times New Roman"/>
          <w:sz w:val="28"/>
          <w:szCs w:val="28"/>
        </w:rPr>
        <w:t xml:space="preserve"> </w:t>
      </w:r>
      <w:r w:rsidRPr="006C1D86">
        <w:rPr>
          <w:rFonts w:ascii="Times New Roman" w:hAnsi="Times New Roman" w:cs="Times New Roman"/>
          <w:sz w:val="28"/>
          <w:szCs w:val="28"/>
        </w:rPr>
        <w:t xml:space="preserve">на основании следующих формальных признаков: </w:t>
      </w:r>
    </w:p>
    <w:p w:rsidR="00BE6C1F" w:rsidRPr="00BE6C1F" w:rsidRDefault="003545FF" w:rsidP="006C1D8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sz w:val="28"/>
          <w:szCs w:val="28"/>
        </w:rPr>
        <w:t xml:space="preserve">соответствие заголовка </w:t>
      </w:r>
      <w:r w:rsidR="00A224A7" w:rsidRPr="00BE6C1F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BE6C1F">
        <w:rPr>
          <w:rFonts w:ascii="Times New Roman" w:hAnsi="Times New Roman" w:cs="Times New Roman"/>
          <w:sz w:val="28"/>
          <w:szCs w:val="28"/>
        </w:rPr>
        <w:t xml:space="preserve"> теме, закрепленной за </w:t>
      </w:r>
      <w:r w:rsidR="00A224A7" w:rsidRPr="00BE6C1F">
        <w:rPr>
          <w:rFonts w:ascii="Times New Roman" w:hAnsi="Times New Roman" w:cs="Times New Roman"/>
          <w:sz w:val="28"/>
          <w:szCs w:val="28"/>
        </w:rPr>
        <w:t>магистрантом</w:t>
      </w:r>
      <w:r w:rsidRPr="00BE6C1F">
        <w:rPr>
          <w:rFonts w:ascii="Times New Roman" w:hAnsi="Times New Roman" w:cs="Times New Roman"/>
          <w:sz w:val="28"/>
          <w:szCs w:val="28"/>
        </w:rPr>
        <w:t xml:space="preserve"> приказом Ректора; </w:t>
      </w:r>
    </w:p>
    <w:p w:rsidR="00BE6C1F" w:rsidRPr="00BE6C1F" w:rsidRDefault="003545FF" w:rsidP="00BE6C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sz w:val="28"/>
          <w:szCs w:val="28"/>
        </w:rPr>
        <w:t xml:space="preserve">работа оформлена в соответствии с настоящими методическими рекомендациями; </w:t>
      </w:r>
    </w:p>
    <w:p w:rsidR="00BE6C1F" w:rsidRPr="00BE6C1F" w:rsidRDefault="003545FF" w:rsidP="00BE6C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sz w:val="28"/>
          <w:szCs w:val="28"/>
        </w:rPr>
        <w:t>имеется положительный отзыв научного руководителя;</w:t>
      </w:r>
    </w:p>
    <w:p w:rsidR="003545FF" w:rsidRPr="00BE6C1F" w:rsidRDefault="003545FF" w:rsidP="00BE6C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sz w:val="28"/>
          <w:szCs w:val="28"/>
        </w:rPr>
        <w:lastRenderedPageBreak/>
        <w:t>имеется рецензия.</w:t>
      </w:r>
    </w:p>
    <w:p w:rsidR="006C1D86" w:rsidRPr="006C1D86" w:rsidRDefault="006C1D86" w:rsidP="006C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D86">
        <w:rPr>
          <w:rFonts w:ascii="Times New Roman" w:hAnsi="Times New Roman" w:cs="Times New Roman"/>
          <w:color w:val="000000"/>
          <w:sz w:val="28"/>
          <w:szCs w:val="28"/>
        </w:rPr>
        <w:t>Выпускная квалификационная работа в виде магистерской диссертации, вы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softHyphen/>
        <w:t>полненной по завершению профессиональных образовательных про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softHyphen/>
        <w:t>грамм подготовки  магистров</w:t>
      </w:r>
      <w:r w:rsidRPr="006C1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D86">
        <w:rPr>
          <w:rFonts w:ascii="Times New Roman" w:hAnsi="Times New Roman" w:cs="Times New Roman"/>
          <w:bCs/>
          <w:sz w:val="28"/>
          <w:szCs w:val="28"/>
        </w:rPr>
        <w:t>по направлению подготовки 54.04.01 Дизайн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t>, подлежит обязательному рецензированию и защите в Государственной аттеста</w:t>
      </w:r>
      <w:r w:rsidRPr="006C1D86">
        <w:rPr>
          <w:rFonts w:ascii="Times New Roman" w:hAnsi="Times New Roman" w:cs="Times New Roman"/>
          <w:color w:val="000000"/>
          <w:sz w:val="28"/>
          <w:szCs w:val="28"/>
        </w:rPr>
        <w:softHyphen/>
        <w:t>ционной комиссии вуза (ГАК).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D86">
        <w:rPr>
          <w:rFonts w:ascii="Times New Roman" w:hAnsi="Times New Roman" w:cs="Times New Roman"/>
          <w:sz w:val="28"/>
          <w:szCs w:val="28"/>
          <w:highlight w:val="yellow"/>
        </w:rPr>
        <w:t xml:space="preserve">Деканат факультета представляет в учебный отдел список </w:t>
      </w:r>
      <w:r w:rsidR="008F00D4" w:rsidRPr="006C1D86">
        <w:rPr>
          <w:rFonts w:ascii="Times New Roman" w:hAnsi="Times New Roman" w:cs="Times New Roman"/>
          <w:sz w:val="28"/>
          <w:szCs w:val="28"/>
          <w:highlight w:val="yellow"/>
        </w:rPr>
        <w:t>магистрант</w:t>
      </w:r>
      <w:r w:rsidRPr="006C1D86">
        <w:rPr>
          <w:rFonts w:ascii="Times New Roman" w:hAnsi="Times New Roman" w:cs="Times New Roman"/>
          <w:sz w:val="28"/>
          <w:szCs w:val="28"/>
          <w:highlight w:val="yellow"/>
        </w:rPr>
        <w:t>ов, допущенных</w:t>
      </w:r>
      <w:r w:rsidRPr="00BE6C1F">
        <w:rPr>
          <w:rFonts w:ascii="Times New Roman" w:hAnsi="Times New Roman" w:cs="Times New Roman"/>
          <w:sz w:val="28"/>
          <w:szCs w:val="28"/>
          <w:highlight w:val="yellow"/>
        </w:rPr>
        <w:t xml:space="preserve"> к защите</w:t>
      </w:r>
      <w:r w:rsidR="00BE6C1F" w:rsidRPr="00BE6C1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65034">
        <w:rPr>
          <w:rFonts w:ascii="Times New Roman" w:hAnsi="Times New Roman" w:cs="Times New Roman"/>
          <w:sz w:val="28"/>
          <w:szCs w:val="28"/>
          <w:highlight w:val="yellow"/>
        </w:rPr>
        <w:t>магистерских диссертаций</w:t>
      </w:r>
      <w:r w:rsidRPr="00BE6C1F">
        <w:rPr>
          <w:rFonts w:ascii="Times New Roman" w:hAnsi="Times New Roman" w:cs="Times New Roman"/>
          <w:sz w:val="28"/>
          <w:szCs w:val="28"/>
          <w:highlight w:val="yellow"/>
        </w:rPr>
        <w:t>, который является основанием для включения их в приказ о допуске к итоговой государственной аттестации. На основании представленных списков учебный отдел формирует проект приказа о допуске к итоговой государственной аттестации и представляет его не позднее, чем за 15 дней до</w:t>
      </w:r>
      <w:r w:rsidR="00BE6C1F" w:rsidRPr="00BE6C1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BE6C1F">
        <w:rPr>
          <w:rFonts w:ascii="Times New Roman" w:hAnsi="Times New Roman" w:cs="Times New Roman"/>
          <w:sz w:val="28"/>
          <w:szCs w:val="28"/>
          <w:highlight w:val="yellow"/>
        </w:rPr>
        <w:t>защиты Ректору университета для утверждения.</w:t>
      </w:r>
    </w:p>
    <w:p w:rsidR="00BE6C1F" w:rsidRDefault="00BE6C1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Default="003545FF" w:rsidP="00BE6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Подготовка к выполнению </w:t>
      </w:r>
      <w:r w:rsidR="00A224A7">
        <w:rPr>
          <w:rFonts w:ascii="Times New Roman" w:hAnsi="Times New Roman" w:cs="Times New Roman"/>
          <w:b/>
          <w:bCs/>
          <w:sz w:val="28"/>
          <w:szCs w:val="28"/>
        </w:rPr>
        <w:t>магистерской диссертации</w:t>
      </w:r>
    </w:p>
    <w:p w:rsidR="00BE6C1F" w:rsidRPr="003545FF" w:rsidRDefault="00BE6C1F" w:rsidP="00BE6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разделяется на несколько этапов.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1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выбор темы и научного руководителя.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2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разработка календарного плана и задания на выполнени</w:t>
      </w:r>
      <w:r w:rsidR="00BE6C1F">
        <w:rPr>
          <w:rFonts w:ascii="Times New Roman" w:hAnsi="Times New Roman" w:cs="Times New Roman"/>
          <w:sz w:val="28"/>
          <w:szCs w:val="28"/>
        </w:rPr>
        <w:t>е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3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разработка плана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4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подбор и изучение литературы.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5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написание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6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представление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научному руководителю, получение отзыва и устранение</w:t>
      </w:r>
      <w:r w:rsidR="00BE6C1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указанных в нем замечаний.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7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представление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 деканат для рецензирования.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1F">
        <w:rPr>
          <w:rFonts w:ascii="Times New Roman" w:hAnsi="Times New Roman" w:cs="Times New Roman"/>
          <w:b/>
          <w:i/>
          <w:sz w:val="28"/>
          <w:szCs w:val="28"/>
        </w:rPr>
        <w:t>8 этап</w:t>
      </w:r>
      <w:r w:rsidRPr="003545FF">
        <w:rPr>
          <w:rFonts w:ascii="Times New Roman" w:hAnsi="Times New Roman" w:cs="Times New Roman"/>
          <w:sz w:val="28"/>
          <w:szCs w:val="28"/>
        </w:rPr>
        <w:t xml:space="preserve"> - защита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перед государственной аттестационной комиссией.</w:t>
      </w:r>
    </w:p>
    <w:p w:rsidR="00BE6C1F" w:rsidRDefault="00BE6C1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436" w:rsidRDefault="003545FF" w:rsidP="004B7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На первом этапе выполнения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должен выбрать тему и научного руководителя. Тема должна быть выбрана </w:t>
      </w:r>
      <w:r w:rsidR="006B2CFC">
        <w:rPr>
          <w:rFonts w:ascii="Times New Roman" w:hAnsi="Times New Roman" w:cs="Times New Roman"/>
          <w:sz w:val="28"/>
          <w:szCs w:val="28"/>
        </w:rPr>
        <w:t>в первый месяц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6B2CFC">
        <w:rPr>
          <w:rFonts w:ascii="Times New Roman" w:hAnsi="Times New Roman" w:cs="Times New Roman"/>
          <w:sz w:val="28"/>
          <w:szCs w:val="28"/>
        </w:rPr>
        <w:t>начала выпускного</w:t>
      </w:r>
      <w:r w:rsidRPr="003545FF">
        <w:rPr>
          <w:rFonts w:ascii="Times New Roman" w:hAnsi="Times New Roman" w:cs="Times New Roman"/>
          <w:sz w:val="28"/>
          <w:szCs w:val="28"/>
        </w:rPr>
        <w:t xml:space="preserve"> курса. </w:t>
      </w:r>
      <w:r w:rsidR="00BE6C1F">
        <w:rPr>
          <w:rFonts w:ascii="Times New Roman" w:hAnsi="Times New Roman" w:cs="Times New Roman"/>
          <w:sz w:val="28"/>
          <w:szCs w:val="28"/>
        </w:rPr>
        <w:t>Магистран</w:t>
      </w:r>
      <w:r w:rsidRPr="003545FF">
        <w:rPr>
          <w:rFonts w:ascii="Times New Roman" w:hAnsi="Times New Roman" w:cs="Times New Roman"/>
          <w:sz w:val="28"/>
          <w:szCs w:val="28"/>
        </w:rPr>
        <w:t xml:space="preserve">там предоставляется право выбора темы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из перечня, разработанного </w:t>
      </w:r>
      <w:r w:rsidR="00865034">
        <w:rPr>
          <w:rFonts w:ascii="Times New Roman" w:hAnsi="Times New Roman" w:cs="Times New Roman"/>
          <w:sz w:val="28"/>
          <w:szCs w:val="28"/>
        </w:rPr>
        <w:t xml:space="preserve">кафедрой дизайна и утвержденные ректором </w:t>
      </w:r>
      <w:r w:rsidRPr="003545FF">
        <w:rPr>
          <w:rFonts w:ascii="Times New Roman" w:hAnsi="Times New Roman" w:cs="Times New Roman"/>
          <w:sz w:val="28"/>
          <w:szCs w:val="28"/>
        </w:rPr>
        <w:t>университет</w:t>
      </w:r>
      <w:r w:rsidR="00865034">
        <w:rPr>
          <w:rFonts w:ascii="Times New Roman" w:hAnsi="Times New Roman" w:cs="Times New Roman"/>
          <w:sz w:val="28"/>
          <w:szCs w:val="28"/>
        </w:rPr>
        <w:t xml:space="preserve">а </w:t>
      </w:r>
      <w:r w:rsidRPr="003545FF">
        <w:rPr>
          <w:rFonts w:ascii="Times New Roman" w:hAnsi="Times New Roman" w:cs="Times New Roman"/>
          <w:sz w:val="28"/>
          <w:szCs w:val="28"/>
        </w:rPr>
        <w:t>или выдвижение, по согла</w:t>
      </w:r>
      <w:r w:rsidR="00865034">
        <w:rPr>
          <w:rFonts w:ascii="Times New Roman" w:hAnsi="Times New Roman" w:cs="Times New Roman"/>
          <w:sz w:val="28"/>
          <w:szCs w:val="28"/>
        </w:rPr>
        <w:t>сованию с научным руководителем и деканом</w:t>
      </w:r>
      <w:r w:rsidRPr="003545FF">
        <w:rPr>
          <w:rFonts w:ascii="Times New Roman" w:hAnsi="Times New Roman" w:cs="Times New Roman"/>
          <w:sz w:val="28"/>
          <w:szCs w:val="28"/>
        </w:rPr>
        <w:t xml:space="preserve"> собственной темы.</w:t>
      </w:r>
      <w:r w:rsidR="004B7436" w:rsidRPr="004B7436">
        <w:rPr>
          <w:iCs/>
          <w:color w:val="000000"/>
        </w:rPr>
        <w:t xml:space="preserve"> </w:t>
      </w:r>
      <w:r w:rsidR="004B7436" w:rsidRPr="004B74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 одной проблеме </w:t>
      </w:r>
      <w:r w:rsidR="004B74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исследования </w:t>
      </w:r>
      <w:r w:rsidR="004B7436" w:rsidRPr="004B74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могут выполняться </w:t>
      </w:r>
      <w:r w:rsidR="004B7436">
        <w:rPr>
          <w:rFonts w:ascii="Times New Roman" w:hAnsi="Times New Roman" w:cs="Times New Roman"/>
          <w:iCs/>
          <w:color w:val="000000"/>
          <w:sz w:val="28"/>
          <w:szCs w:val="28"/>
        </w:rPr>
        <w:t>магистерские диссертации</w:t>
      </w:r>
      <w:r w:rsidR="004B7436" w:rsidRPr="004B74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несколькими магистрант</w:t>
      </w:r>
      <w:r w:rsidR="004B7436">
        <w:rPr>
          <w:rFonts w:ascii="Times New Roman" w:hAnsi="Times New Roman" w:cs="Times New Roman"/>
          <w:iCs/>
          <w:color w:val="000000"/>
          <w:sz w:val="28"/>
          <w:szCs w:val="28"/>
        </w:rPr>
        <w:t>ами</w:t>
      </w:r>
      <w:r w:rsidR="004B7436" w:rsidRPr="004B74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4B7436">
        <w:rPr>
          <w:rFonts w:ascii="Times New Roman" w:hAnsi="Times New Roman" w:cs="Times New Roman"/>
          <w:iCs/>
          <w:color w:val="000000"/>
          <w:sz w:val="28"/>
          <w:szCs w:val="28"/>
        </w:rPr>
        <w:t>с учетом того, что</w:t>
      </w:r>
      <w:r w:rsidR="004B7436" w:rsidRPr="004B74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тема, цели и задачи исследования различны. Это различие также находит свое отражение в плане </w:t>
      </w:r>
      <w:r w:rsidR="004B7436">
        <w:rPr>
          <w:rFonts w:ascii="Times New Roman" w:hAnsi="Times New Roman" w:cs="Times New Roman"/>
          <w:iCs/>
          <w:color w:val="000000"/>
          <w:sz w:val="28"/>
          <w:szCs w:val="28"/>
        </w:rPr>
        <w:t>диссертационного исследования.</w:t>
      </w:r>
      <w:r w:rsidRPr="003545FF">
        <w:rPr>
          <w:rFonts w:ascii="Times New Roman" w:hAnsi="Times New Roman" w:cs="Times New Roman"/>
          <w:sz w:val="28"/>
          <w:szCs w:val="28"/>
        </w:rPr>
        <w:t xml:space="preserve"> Если тема </w:t>
      </w:r>
      <w:r w:rsidR="00865034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не выбрана, она назначается </w:t>
      </w:r>
      <w:r w:rsidR="00A224A7">
        <w:rPr>
          <w:rFonts w:ascii="Times New Roman" w:hAnsi="Times New Roman" w:cs="Times New Roman"/>
          <w:sz w:val="28"/>
          <w:szCs w:val="28"/>
        </w:rPr>
        <w:t>магистранту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деканатом. На основании этого, </w:t>
      </w:r>
      <w:r w:rsidR="00476852">
        <w:rPr>
          <w:rFonts w:ascii="Times New Roman" w:hAnsi="Times New Roman" w:cs="Times New Roman"/>
          <w:sz w:val="28"/>
          <w:szCs w:val="28"/>
        </w:rPr>
        <w:t>магистранты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представляют в</w:t>
      </w:r>
      <w:r w:rsidR="004B743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деканат заявление по форме, представленной в приложении 1. </w:t>
      </w:r>
    </w:p>
    <w:p w:rsidR="003545FF" w:rsidRPr="003545FF" w:rsidRDefault="003545FF" w:rsidP="004B74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На основании заявления приказом Ректора университета тема и руководитель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закрепляются за </w:t>
      </w:r>
      <w:r w:rsidR="00A224A7">
        <w:rPr>
          <w:rFonts w:ascii="Times New Roman" w:hAnsi="Times New Roman" w:cs="Times New Roman"/>
          <w:sz w:val="28"/>
          <w:szCs w:val="28"/>
        </w:rPr>
        <w:t>магистрантом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865034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Изменение темы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 руководителя допускается в исключительных случаях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по письменному заявлению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 на имя декана факультета, но не позднее, чем за два месяца до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на рецензирование. Изменения темы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закрепляется отдельным приказом Ректора университета по представлению декана факультета.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 защите не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допускаются </w:t>
      </w:r>
      <w:r w:rsidR="00865034">
        <w:rPr>
          <w:rFonts w:ascii="Times New Roman" w:hAnsi="Times New Roman" w:cs="Times New Roman"/>
          <w:sz w:val="28"/>
          <w:szCs w:val="28"/>
        </w:rPr>
        <w:t>магистерские диссертации</w:t>
      </w:r>
      <w:r w:rsidRPr="003545FF">
        <w:rPr>
          <w:rFonts w:ascii="Times New Roman" w:hAnsi="Times New Roman" w:cs="Times New Roman"/>
          <w:sz w:val="28"/>
          <w:szCs w:val="28"/>
        </w:rPr>
        <w:t>, изменение тем которых не прошло вышеуказанное оформление.</w:t>
      </w:r>
    </w:p>
    <w:p w:rsidR="003638F7" w:rsidRPr="00AC067E" w:rsidRDefault="003545FF" w:rsidP="003638F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45FF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назначается, как правило, из числа заведующих кафедрами, штатных </w:t>
      </w:r>
      <w:r w:rsidR="00865034">
        <w:rPr>
          <w:rFonts w:ascii="Times New Roman" w:hAnsi="Times New Roman" w:cs="Times New Roman"/>
          <w:sz w:val="28"/>
          <w:szCs w:val="28"/>
        </w:rPr>
        <w:t xml:space="preserve">сотрудников профессорско-преподавательского состава кафедры дизайна </w:t>
      </w:r>
      <w:r w:rsidRPr="003545FF">
        <w:rPr>
          <w:rFonts w:ascii="Times New Roman" w:hAnsi="Times New Roman" w:cs="Times New Roman"/>
          <w:sz w:val="28"/>
          <w:szCs w:val="28"/>
        </w:rPr>
        <w:t xml:space="preserve">и нештатных преподавателей </w:t>
      </w:r>
      <w:r w:rsidR="00865034" w:rsidRPr="003638F7">
        <w:rPr>
          <w:rFonts w:ascii="Times New Roman" w:hAnsi="Times New Roman" w:cs="Times New Roman"/>
          <w:sz w:val="28"/>
          <w:szCs w:val="28"/>
        </w:rPr>
        <w:t>Гжельского государственного университета</w:t>
      </w:r>
      <w:r w:rsidR="003638F7" w:rsidRPr="003638F7">
        <w:rPr>
          <w:rFonts w:ascii="Times New Roman" w:hAnsi="Times New Roman" w:cs="Times New Roman"/>
          <w:sz w:val="28"/>
          <w:szCs w:val="28"/>
        </w:rPr>
        <w:t>,</w:t>
      </w:r>
      <w:r w:rsidR="003638F7" w:rsidRPr="003638F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а также руководителями могут быть практиче</w:t>
      </w:r>
      <w:r w:rsidR="003638F7" w:rsidRPr="003638F7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ские работники (например, из проектных учреждений, дизайнерских компа</w:t>
      </w:r>
      <w:r w:rsidR="003638F7" w:rsidRPr="003638F7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ний, фирм и др.), имеющие ученые степени кандидата или доктора наук и являющиеся специалистами в соответствующей области.</w:t>
      </w:r>
      <w:proofErr w:type="gramEnd"/>
      <w:r w:rsidR="00AC067E" w:rsidRPr="00AC067E">
        <w:rPr>
          <w:color w:val="000000"/>
        </w:rPr>
        <w:t xml:space="preserve"> </w:t>
      </w:r>
      <w:r w:rsidR="00AC067E" w:rsidRPr="00AC067E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магистерской </w:t>
      </w:r>
      <w:proofErr w:type="gramStart"/>
      <w:r w:rsidR="00AC067E" w:rsidRPr="00AC067E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программы, </w:t>
      </w:r>
      <w:r w:rsidR="00AC067E" w:rsidRPr="00AC067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заведующие  кафедрами и руководители подразделений вуза могут</w:t>
      </w:r>
      <w:proofErr w:type="gramEnd"/>
      <w:r w:rsidR="00AC067E" w:rsidRPr="00AC067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оказывать методическую, консуль</w:t>
      </w:r>
      <w:r w:rsidR="00AC067E" w:rsidRPr="00AC067E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тационную помощь магистранту-выпускнику в период всего цикла под</w:t>
      </w:r>
      <w:r w:rsidR="00AC067E" w:rsidRPr="00AC067E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готовки квалификационной  работы.</w:t>
      </w:r>
    </w:p>
    <w:p w:rsidR="003545FF" w:rsidRPr="003545FF" w:rsidRDefault="003545FF" w:rsidP="003638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 За одним руководителем может быть закреплено руководство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выполнением не более </w:t>
      </w:r>
      <w:r w:rsidR="004B7436">
        <w:rPr>
          <w:rFonts w:ascii="Times New Roman" w:hAnsi="Times New Roman" w:cs="Times New Roman"/>
          <w:sz w:val="28"/>
          <w:szCs w:val="28"/>
        </w:rPr>
        <w:t xml:space="preserve">5 </w:t>
      </w:r>
      <w:r w:rsidR="00BE6C1F">
        <w:rPr>
          <w:rFonts w:ascii="Times New Roman" w:hAnsi="Times New Roman" w:cs="Times New Roman"/>
          <w:sz w:val="28"/>
          <w:szCs w:val="28"/>
        </w:rPr>
        <w:t>диссертационных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865034">
        <w:rPr>
          <w:rFonts w:ascii="Times New Roman" w:hAnsi="Times New Roman" w:cs="Times New Roman"/>
          <w:sz w:val="28"/>
          <w:szCs w:val="28"/>
        </w:rPr>
        <w:t>исследований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С целью организации дальнейшей работы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 научный руководитель разрабатывает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задание на выполнение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(приложение 2). Задание на </w:t>
      </w:r>
      <w:r w:rsidR="00A224A7"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выдается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магистранту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 течение 10-12 дней после закрепления темы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Работу по разработке и выдаче заданий организуют и контролируют декан факультета.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При утверждении задания декан факультета проверяет соответствие темы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теме,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утвержденной приказом Ректора университета, при необходимости уточняет с руководителем содержание основных пунктов задания. В задании должно быть сформулировано 2-3 целевые установки, определяющие научное и практическое содержание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. Они должны детализировать тему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разделе задания «Исходные данные» должно быть дано четкое определение объекта и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предмета исследования. В разделе «Перечень литературы» указывается несколько базовых по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теме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литературных источников. В разделе «К защите представить»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руководитель должен определить состав графической части проекта и содержание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теоретической части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865034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После утверждения темы и руководителя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должен разработать календарный</w:t>
      </w:r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план выполнения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(приложение 3).__</w:t>
      </w: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65034" w:rsidRDefault="00865034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Pr="003545FF" w:rsidRDefault="003545FF" w:rsidP="00865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Календарный план должен включать следующие этапы выполнения и</w:t>
      </w:r>
    </w:p>
    <w:p w:rsidR="003545FF" w:rsidRPr="003545FF" w:rsidRDefault="003545FF" w:rsidP="00865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защиты </w:t>
      </w:r>
      <w:r w:rsidR="00865034">
        <w:rPr>
          <w:rFonts w:ascii="Times New Roman" w:hAnsi="Times New Roman" w:cs="Times New Roman"/>
          <w:b/>
          <w:bCs/>
          <w:sz w:val="28"/>
          <w:szCs w:val="28"/>
        </w:rPr>
        <w:t>магистерских диссертаций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разработка плана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поиск литературных источников и сбор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фактологического</w:t>
      </w:r>
      <w:proofErr w:type="spellEnd"/>
      <w:r w:rsidR="0086503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материала;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консультации с руководителем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выполнение </w:t>
      </w:r>
      <w:r w:rsidR="008F00D4">
        <w:rPr>
          <w:rFonts w:ascii="Times New Roman" w:hAnsi="Times New Roman" w:cs="Times New Roman"/>
          <w:sz w:val="28"/>
          <w:szCs w:val="28"/>
        </w:rPr>
        <w:t xml:space="preserve">аналитического </w:t>
      </w:r>
      <w:r w:rsidRPr="003545FF">
        <w:rPr>
          <w:rFonts w:ascii="Times New Roman" w:hAnsi="Times New Roman" w:cs="Times New Roman"/>
          <w:sz w:val="28"/>
          <w:szCs w:val="28"/>
        </w:rPr>
        <w:t>литературного обзора по теме;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обоснование проведения экспериментальной или расчетной части работы, </w:t>
      </w:r>
      <w:r w:rsidR="008F00D4">
        <w:rPr>
          <w:rFonts w:ascii="Times New Roman" w:hAnsi="Times New Roman" w:cs="Times New Roman"/>
          <w:sz w:val="28"/>
          <w:szCs w:val="28"/>
        </w:rPr>
        <w:t xml:space="preserve">концепта, </w:t>
      </w:r>
      <w:r w:rsidRPr="003545FF">
        <w:rPr>
          <w:rFonts w:ascii="Times New Roman" w:hAnsi="Times New Roman" w:cs="Times New Roman"/>
          <w:sz w:val="28"/>
          <w:szCs w:val="28"/>
        </w:rPr>
        <w:t>целей, выбор</w:t>
      </w:r>
      <w:r w:rsidR="008F00D4">
        <w:rPr>
          <w:rFonts w:ascii="Times New Roman" w:hAnsi="Times New Roman" w:cs="Times New Roman"/>
          <w:sz w:val="28"/>
          <w:szCs w:val="28"/>
        </w:rPr>
        <w:t>а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или разработк</w:t>
      </w:r>
      <w:r w:rsidR="008F00D4">
        <w:rPr>
          <w:rFonts w:ascii="Times New Roman" w:hAnsi="Times New Roman" w:cs="Times New Roman"/>
          <w:sz w:val="28"/>
          <w:szCs w:val="28"/>
        </w:rPr>
        <w:t>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методик и условий проектирования;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проведение эксперимента (при необходимости);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анализ полученных результатов или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фактологического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8F00D4">
        <w:rPr>
          <w:rFonts w:ascii="Times New Roman" w:hAnsi="Times New Roman" w:cs="Times New Roman"/>
          <w:sz w:val="28"/>
          <w:szCs w:val="28"/>
        </w:rPr>
        <w:t>, аналогового ряда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разработку глав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представление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на отзыв руководителю и рецензирование;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подготовку к защите: разработку слайдов, презентаций, иллюстративного и раздаточного материалов</w:t>
      </w:r>
      <w:r w:rsidR="008F00D4">
        <w:rPr>
          <w:rFonts w:ascii="Times New Roman" w:hAnsi="Times New Roman" w:cs="Times New Roman"/>
          <w:sz w:val="28"/>
          <w:szCs w:val="28"/>
        </w:rPr>
        <w:t xml:space="preserve">, распечатка </w:t>
      </w:r>
      <w:proofErr w:type="gramStart"/>
      <w:r w:rsidR="008F00D4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разработку содержания доклада, подготовку к возможным вопросам, возникающим в период защиты;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предварительное заслушивание доклада по содержанию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руководителем или</w:t>
      </w:r>
      <w:r w:rsidR="008F00D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деканом (заместителем декана) факультета;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• защиту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8F00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Календарный план утверждается руководителем не позднее чем через одну неделю после начала </w:t>
      </w:r>
      <w:r w:rsidR="008F00D4">
        <w:rPr>
          <w:rFonts w:ascii="Times New Roman" w:hAnsi="Times New Roman" w:cs="Times New Roman"/>
          <w:sz w:val="28"/>
          <w:szCs w:val="28"/>
        </w:rPr>
        <w:t xml:space="preserve"> диссертационного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проектирования.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Третьим этапом является разработка плана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. Он разрабатывается </w:t>
      </w:r>
      <w:r w:rsidR="00A224A7">
        <w:rPr>
          <w:rFonts w:ascii="Times New Roman" w:hAnsi="Times New Roman" w:cs="Times New Roman"/>
          <w:sz w:val="28"/>
          <w:szCs w:val="28"/>
        </w:rPr>
        <w:t>магистрантом</w:t>
      </w:r>
      <w:r w:rsidR="008F00D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при активной помощи руководителя. Основной задачей плана является формулировка заголовков глав</w:t>
      </w:r>
      <w:r w:rsidR="008F00D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и разделов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. Принципиально в </w:t>
      </w:r>
      <w:r w:rsidR="00865034">
        <w:rPr>
          <w:rFonts w:ascii="Times New Roman" w:hAnsi="Times New Roman" w:cs="Times New Roman"/>
          <w:sz w:val="28"/>
          <w:szCs w:val="28"/>
        </w:rPr>
        <w:t>магистерской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работе должно быть столько глав, сколько целевых установок изложено в задании. Соответственно, и заголовки глав должны быть созвучны</w:t>
      </w:r>
      <w:r w:rsidR="008F00D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содержанию этих целевых установок. Разделы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должны соответствовать задачам,</w:t>
      </w:r>
      <w:r w:rsidR="008F00D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определяет для достижения поставленных целей. В качестве иллюстрации приведем следующий пример. В задании </w:t>
      </w:r>
      <w:r w:rsidR="008F00D4">
        <w:rPr>
          <w:rFonts w:ascii="Times New Roman" w:hAnsi="Times New Roman" w:cs="Times New Roman"/>
          <w:sz w:val="28"/>
          <w:szCs w:val="28"/>
        </w:rPr>
        <w:t xml:space="preserve">по </w:t>
      </w:r>
      <w:r w:rsidRPr="003545FF">
        <w:rPr>
          <w:rFonts w:ascii="Times New Roman" w:hAnsi="Times New Roman" w:cs="Times New Roman"/>
          <w:sz w:val="28"/>
          <w:szCs w:val="28"/>
        </w:rPr>
        <w:t>следующ</w:t>
      </w:r>
      <w:r w:rsidR="008F00D4">
        <w:rPr>
          <w:rFonts w:ascii="Times New Roman" w:hAnsi="Times New Roman" w:cs="Times New Roman"/>
          <w:sz w:val="28"/>
          <w:szCs w:val="28"/>
        </w:rPr>
        <w:t>ей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тем</w:t>
      </w:r>
      <w:r w:rsidR="008F00D4">
        <w:rPr>
          <w:rFonts w:ascii="Times New Roman" w:hAnsi="Times New Roman" w:cs="Times New Roman"/>
          <w:sz w:val="28"/>
          <w:szCs w:val="28"/>
        </w:rPr>
        <w:t>е разрабатываются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 целевые установки </w:t>
      </w:r>
      <w:r w:rsidR="00865034">
        <w:rPr>
          <w:rFonts w:ascii="Times New Roman" w:hAnsi="Times New Roman" w:cs="Times New Roman"/>
          <w:sz w:val="28"/>
          <w:szCs w:val="28"/>
        </w:rPr>
        <w:t>магистерской</w:t>
      </w:r>
      <w:r w:rsidR="008F00D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работы: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545FF">
        <w:rPr>
          <w:rFonts w:ascii="Times New Roman" w:hAnsi="Times New Roman" w:cs="Times New Roman"/>
          <w:i/>
          <w:iCs/>
          <w:sz w:val="28"/>
          <w:szCs w:val="28"/>
        </w:rPr>
        <w:t xml:space="preserve">Тема: «Дизайн-проект комплексной реконструкции площади торгового центра в </w:t>
      </w:r>
      <w:proofErr w:type="spellStart"/>
      <w:r w:rsidR="00086C6E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 w:rsidR="00086C6E">
        <w:rPr>
          <w:rFonts w:ascii="Times New Roman" w:hAnsi="Times New Roman" w:cs="Times New Roman"/>
          <w:i/>
          <w:iCs/>
          <w:sz w:val="28"/>
          <w:szCs w:val="28"/>
        </w:rPr>
        <w:t>.Э</w:t>
      </w:r>
      <w:proofErr w:type="gramEnd"/>
      <w:r w:rsidR="00086C6E">
        <w:rPr>
          <w:rFonts w:ascii="Times New Roman" w:hAnsi="Times New Roman" w:cs="Times New Roman"/>
          <w:i/>
          <w:iCs/>
          <w:sz w:val="28"/>
          <w:szCs w:val="28"/>
        </w:rPr>
        <w:t>лектроизолятор</w:t>
      </w:r>
      <w:proofErr w:type="spellEnd"/>
      <w:r w:rsidRPr="003545FF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1. Выявление особенностей формирования </w:t>
      </w:r>
      <w:r w:rsidR="00086C6E">
        <w:rPr>
          <w:rFonts w:ascii="Times New Roman" w:hAnsi="Times New Roman" w:cs="Times New Roman"/>
          <w:sz w:val="28"/>
          <w:szCs w:val="28"/>
        </w:rPr>
        <w:t>поселковых</w:t>
      </w:r>
      <w:r w:rsidRPr="003545FF">
        <w:rPr>
          <w:rFonts w:ascii="Times New Roman" w:hAnsi="Times New Roman" w:cs="Times New Roman"/>
          <w:sz w:val="28"/>
          <w:szCs w:val="28"/>
        </w:rPr>
        <w:t xml:space="preserve"> территорий и их структуры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2. Определение методологических особенностей архитектурно-ландшафтных приемов организации </w:t>
      </w:r>
      <w:r w:rsidR="00086C6E">
        <w:rPr>
          <w:rFonts w:ascii="Times New Roman" w:hAnsi="Times New Roman" w:cs="Times New Roman"/>
          <w:sz w:val="28"/>
          <w:szCs w:val="28"/>
        </w:rPr>
        <w:t>поселковых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площадей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3. Разработка дизайн - проекта реконструкции торговой площади в </w:t>
      </w:r>
      <w:r w:rsidR="00086C6E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086C6E">
        <w:rPr>
          <w:rFonts w:ascii="Times New Roman" w:hAnsi="Times New Roman" w:cs="Times New Roman"/>
          <w:sz w:val="28"/>
          <w:szCs w:val="28"/>
        </w:rPr>
        <w:t>Электроизолятор</w:t>
      </w:r>
      <w:proofErr w:type="spellEnd"/>
      <w:r w:rsidR="00086C6E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Исходя из этого, план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может выглядеть </w:t>
      </w:r>
      <w:r w:rsidR="00086C6E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086C6E" w:rsidRDefault="00086C6E" w:rsidP="00086C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086C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Утверждаю</w:t>
      </w:r>
    </w:p>
    <w:p w:rsidR="003545FF" w:rsidRPr="003545FF" w:rsidRDefault="003545FF" w:rsidP="00086C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3545FF" w:rsidRPr="003545FF" w:rsidRDefault="003545FF" w:rsidP="00086C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« ___» _____</w:t>
      </w:r>
      <w:r w:rsidR="00086C6E">
        <w:rPr>
          <w:rFonts w:ascii="Times New Roman" w:hAnsi="Times New Roman" w:cs="Times New Roman"/>
          <w:sz w:val="28"/>
          <w:szCs w:val="28"/>
        </w:rPr>
        <w:t>________201</w:t>
      </w:r>
      <w:r w:rsidRPr="003545FF">
        <w:rPr>
          <w:rFonts w:ascii="Times New Roman" w:hAnsi="Times New Roman" w:cs="Times New Roman"/>
          <w:sz w:val="28"/>
          <w:szCs w:val="28"/>
        </w:rPr>
        <w:t>_г.</w:t>
      </w:r>
    </w:p>
    <w:p w:rsidR="003545FF" w:rsidRPr="003545FF" w:rsidRDefault="003545FF" w:rsidP="00086C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ПЛАН</w:t>
      </w:r>
    </w:p>
    <w:p w:rsidR="003545FF" w:rsidRPr="003545FF" w:rsidRDefault="00A224A7" w:rsidP="00086C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магистерской диссертации</w:t>
      </w:r>
    </w:p>
    <w:p w:rsidR="00086C6E" w:rsidRDefault="00086C6E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2233"/>
      </w:tblGrid>
      <w:tr w:rsidR="00086C6E" w:rsidTr="00086C6E">
        <w:tc>
          <w:tcPr>
            <w:tcW w:w="675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86C6E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66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Наименование глав и разделов</w:t>
            </w:r>
          </w:p>
        </w:tc>
        <w:tc>
          <w:tcPr>
            <w:tcW w:w="2233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(сроки выполнения)</w:t>
            </w:r>
          </w:p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086C6E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086C6E" w:rsidRPr="003545FF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ГЛАВА 1. СТРКУКТУРА И ОСОБЕННОСТИ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ПОСЕЛКОВЫХ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3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1.1 Структура и функциональное зонирование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поселковых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1.2 Формирование и развитие открытых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поселковых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1.3 Типология торговых площадей</w:t>
            </w:r>
          </w:p>
          <w:p w:rsidR="00086C6E" w:rsidRPr="003545FF" w:rsidRDefault="00086C6E" w:rsidP="00F270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1.4 Особенности центральных торговых зон современных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поселков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3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ГЛАВА 2. МЕТОДОЛОГИЧЕСКИЕ ОСОБЕННОСТИ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РЕКОНСТРУКЦИИ ЗДАНИЙ И АРХИТЕКТУРНО-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ЛАНДШАФТНЫЕ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ПРИЕМЫ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ПОСЕЛКОВЫХ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ПЛОЩАДЕЙ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3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2.1 Особенности архитектурной реконструкции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2.2 Архитектурная образность ансамбля площади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2.3 Декоративное мощение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2.4 Многоуровневое озеленение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2.5 Система освещения</w:t>
            </w:r>
          </w:p>
          <w:p w:rsidR="00086C6E" w:rsidRPr="003545FF" w:rsidRDefault="00086C6E" w:rsidP="00F270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2.6. Элементы декоративно-монументального искусства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3" w:type="dxa"/>
          </w:tcPr>
          <w:p w:rsidR="00086C6E" w:rsidRPr="003545FF" w:rsidRDefault="00086C6E" w:rsidP="00F270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ГЛАВА 3. ПРОЕКТНОЕ ПРЕДЛОЖЕНИЕ РЕКОНСТРУКЦИИ ТОРГОВОЙ ПЛОЩАДИ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ПОСЕЛКЕ ЭЛЕКТРОИЗОЛЯТОР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3" w:type="dxa"/>
          </w:tcPr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3.1 Градостроительный анализ общественного центра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и территории торговой площади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Электроизолятор</w:t>
            </w:r>
            <w:proofErr w:type="spellEnd"/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3.2. Дизайн-концепция организации территории торговой</w:t>
            </w:r>
            <w:r w:rsidR="00F27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площади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3.3. Пространственно-планировочная структура площади</w:t>
            </w:r>
            <w:r w:rsidR="00F27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и функциональное зонирование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3.4. Организация движения транспорта и пешеходов.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3.5. Ландшафтное решение территории исходя из природных и климатических условий,</w:t>
            </w:r>
            <w:r w:rsidR="00F27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возможное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озеленение и благоустройство.</w:t>
            </w:r>
          </w:p>
          <w:p w:rsidR="00086C6E" w:rsidRPr="003545FF" w:rsidRDefault="00086C6E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3.6. Отделочные материалы реконструкции фасадов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F270B7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663" w:type="dxa"/>
          </w:tcPr>
          <w:p w:rsidR="00086C6E" w:rsidRPr="003545FF" w:rsidRDefault="00F270B7" w:rsidP="00F270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6E" w:rsidTr="00086C6E">
        <w:tc>
          <w:tcPr>
            <w:tcW w:w="675" w:type="dxa"/>
          </w:tcPr>
          <w:p w:rsidR="00086C6E" w:rsidRPr="003545FF" w:rsidRDefault="00F270B7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3" w:type="dxa"/>
          </w:tcPr>
          <w:p w:rsidR="00086C6E" w:rsidRPr="003545FF" w:rsidRDefault="00F270B7" w:rsidP="00F270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2233" w:type="dxa"/>
          </w:tcPr>
          <w:p w:rsidR="00086C6E" w:rsidRDefault="00086C6E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0B7" w:rsidTr="00086C6E">
        <w:tc>
          <w:tcPr>
            <w:tcW w:w="675" w:type="dxa"/>
          </w:tcPr>
          <w:p w:rsidR="00F270B7" w:rsidRPr="003545FF" w:rsidRDefault="00F270B7" w:rsidP="00086C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63" w:type="dxa"/>
          </w:tcPr>
          <w:p w:rsidR="00F270B7" w:rsidRPr="003545FF" w:rsidRDefault="00F270B7" w:rsidP="00F270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  <w:p w:rsidR="00F270B7" w:rsidRPr="003545FF" w:rsidRDefault="00F270B7" w:rsidP="00F270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F270B7" w:rsidRDefault="00F270B7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C6E" w:rsidRDefault="00086C6E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F27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BE6C1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Магистрант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F270B7">
        <w:rPr>
          <w:rFonts w:ascii="Times New Roman" w:hAnsi="Times New Roman" w:cs="Times New Roman"/>
          <w:sz w:val="28"/>
          <w:szCs w:val="28"/>
        </w:rPr>
        <w:t>гр. 2Д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F270B7">
        <w:rPr>
          <w:rFonts w:ascii="Times New Roman" w:hAnsi="Times New Roman" w:cs="Times New Roman"/>
          <w:sz w:val="28"/>
          <w:szCs w:val="28"/>
        </w:rPr>
        <w:t>__________________________________</w:t>
      </w:r>
      <w:proofErr w:type="spellStart"/>
      <w:r w:rsidR="00F270B7">
        <w:rPr>
          <w:rFonts w:ascii="Times New Roman" w:hAnsi="Times New Roman" w:cs="Times New Roman"/>
          <w:sz w:val="28"/>
          <w:szCs w:val="28"/>
        </w:rPr>
        <w:t>И.И.Иванов</w:t>
      </w:r>
      <w:proofErr w:type="spellEnd"/>
    </w:p>
    <w:p w:rsidR="00F270B7" w:rsidRDefault="00F270B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0B7" w:rsidRDefault="00F270B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0B7" w:rsidRDefault="00F270B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При внимательном рассмотрении плана видно, что заголовки глав практически сформулированы из целевых установок. Подобный подход обеспечивает выполнение требования к </w:t>
      </w:r>
      <w:r w:rsidR="00F270B7">
        <w:rPr>
          <w:rFonts w:ascii="Times New Roman" w:hAnsi="Times New Roman" w:cs="Times New Roman"/>
          <w:sz w:val="28"/>
          <w:szCs w:val="28"/>
        </w:rPr>
        <w:t xml:space="preserve">диссертационным исследованиям </w:t>
      </w:r>
      <w:r w:rsidRPr="003545F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F270B7">
        <w:rPr>
          <w:rFonts w:ascii="Times New Roman" w:hAnsi="Times New Roman" w:cs="Times New Roman"/>
          <w:sz w:val="28"/>
          <w:szCs w:val="28"/>
        </w:rPr>
        <w:t xml:space="preserve">с </w:t>
      </w:r>
      <w:r w:rsidRPr="003545FF">
        <w:rPr>
          <w:rFonts w:ascii="Times New Roman" w:hAnsi="Times New Roman" w:cs="Times New Roman"/>
          <w:sz w:val="28"/>
          <w:szCs w:val="28"/>
        </w:rPr>
        <w:t>содержани</w:t>
      </w:r>
      <w:r w:rsidR="00F270B7">
        <w:rPr>
          <w:rFonts w:ascii="Times New Roman" w:hAnsi="Times New Roman" w:cs="Times New Roman"/>
          <w:sz w:val="28"/>
          <w:szCs w:val="28"/>
        </w:rPr>
        <w:t xml:space="preserve">ем </w:t>
      </w:r>
      <w:r w:rsidRPr="003545FF">
        <w:rPr>
          <w:rFonts w:ascii="Times New Roman" w:hAnsi="Times New Roman" w:cs="Times New Roman"/>
          <w:sz w:val="28"/>
          <w:szCs w:val="28"/>
        </w:rPr>
        <w:t>теме, поскольку целевые установки, в общем виде, раскрывают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ее содержание. Аналогичный подход так же применим к формулировке разделов глав. Они должны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раскрывать содержание каждой главы по тому заголовку, в котором они сформулированы.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Все главы работы, предусмотренные планом, связаны друг с другом в логической последовательности, обеспечивают выполнение основных требований к ней, изложенных в предыдущем разделе рекомендаций. Изложенная выше методика, в целом, проста и применима для разработки плана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="00F270B7">
        <w:rPr>
          <w:rFonts w:ascii="Times New Roman" w:hAnsi="Times New Roman" w:cs="Times New Roman"/>
          <w:sz w:val="28"/>
          <w:szCs w:val="28"/>
        </w:rPr>
        <w:t xml:space="preserve"> по любому профилю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F270B7" w:rsidRDefault="00F270B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Default="003545FF" w:rsidP="00F270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Практика показывает, что наиболее характерными ошибками при разработке плана являются: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1. Совпадение названия глав (разделов) с темой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(главы).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2. Названия глав (разделов) не раскрывают реального содержания темы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(главы)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 относятся к другой области знаний.</w:t>
      </w:r>
    </w:p>
    <w:p w:rsidR="003545FF" w:rsidRPr="003545FF" w:rsidRDefault="003545FF" w:rsidP="00BF5B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Обе ошибки не допустимы, особенно вторая, поскольку она приводит к несоответствию содержания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ее </w:t>
      </w:r>
      <w:r w:rsidR="00F270B7">
        <w:rPr>
          <w:rFonts w:ascii="Times New Roman" w:hAnsi="Times New Roman" w:cs="Times New Roman"/>
          <w:sz w:val="28"/>
          <w:szCs w:val="28"/>
        </w:rPr>
        <w:t>проблеме исследования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BF5B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План должен быть разработан и утвержден не позднее, чем через 10-12 дней после получения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магистрантом</w:t>
      </w:r>
      <w:r w:rsidRPr="003545FF">
        <w:rPr>
          <w:rFonts w:ascii="Times New Roman" w:hAnsi="Times New Roman" w:cs="Times New Roman"/>
          <w:sz w:val="28"/>
          <w:szCs w:val="28"/>
        </w:rPr>
        <w:t xml:space="preserve"> задания на </w:t>
      </w:r>
      <w:r w:rsidR="00A224A7"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Важным этапом подготовки к выполнению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является подбор и изучение литературы. Основной задачей является подбор и составление списка литературных источников к каждой главе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 При подборе литературы необходимо ориентироваться на следующие ее типы: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1. Научные специализированные журналы по тематике выбранной специальности.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2. Информационные издания по определенным тематическим направлениям, цель выпуска которых -</w:t>
      </w:r>
      <w:r w:rsidR="00F270B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оперативная информация, как о самих изданиях, так и о существенных сторонах их содержания.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3. Периодические издания (научно-популярные, специализированные газеты и журналы).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4. Учебники и учебные пособия, рекомендованные к использованию Министерством образования</w:t>
      </w:r>
      <w:r w:rsidR="00F270B7">
        <w:rPr>
          <w:rFonts w:ascii="Times New Roman" w:hAnsi="Times New Roman" w:cs="Times New Roman"/>
          <w:sz w:val="28"/>
          <w:szCs w:val="28"/>
        </w:rPr>
        <w:t xml:space="preserve"> и науки </w:t>
      </w:r>
      <w:r w:rsidRPr="003545FF">
        <w:rPr>
          <w:rFonts w:ascii="Times New Roman" w:hAnsi="Times New Roman" w:cs="Times New Roman"/>
          <w:sz w:val="28"/>
          <w:szCs w:val="28"/>
        </w:rPr>
        <w:t>Российской Федерации или отраслевыми министерствами.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5. Монографии известных ученых и практиков.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6. Справочники.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7. Научные отчеты научно-исследовательских и других учреждений.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8. Государственные, отраслевые и территориальные нормативные документы (законы, кодексы, постановления правительства, приказы и инструкции отраслевых министерств).</w:t>
      </w:r>
    </w:p>
    <w:p w:rsidR="00F270B7" w:rsidRDefault="00F270B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Pr="003545FF" w:rsidRDefault="003545FF" w:rsidP="00F270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написанию </w:t>
      </w:r>
      <w:r w:rsidR="00A224A7">
        <w:rPr>
          <w:rFonts w:ascii="Times New Roman" w:hAnsi="Times New Roman" w:cs="Times New Roman"/>
          <w:b/>
          <w:bCs/>
          <w:sz w:val="28"/>
          <w:szCs w:val="28"/>
        </w:rPr>
        <w:t>магистерской диссертации</w:t>
      </w:r>
    </w:p>
    <w:p w:rsidR="003545FF" w:rsidRPr="003545FF" w:rsidRDefault="003545FF" w:rsidP="00BF5B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Выполненные </w:t>
      </w:r>
      <w:r w:rsidR="00865034">
        <w:rPr>
          <w:rFonts w:ascii="Times New Roman" w:hAnsi="Times New Roman" w:cs="Times New Roman"/>
          <w:sz w:val="28"/>
          <w:szCs w:val="28"/>
        </w:rPr>
        <w:t>магистерские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должны отвечать ряду общепринятых требований.</w:t>
      </w:r>
    </w:p>
    <w:p w:rsidR="003545FF" w:rsidRPr="003545FF" w:rsidRDefault="003545FF" w:rsidP="00BF5B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должен иметь традиционную для научных работ структуру. Ее основные разделы: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Введение;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Главы (их количество может быть разным)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Заключение;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Библиография;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• Приложения (их может и не быть).</w:t>
      </w:r>
    </w:p>
    <w:p w:rsid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Каждый из этих разделов имеет свой структурный алгоритм.</w:t>
      </w:r>
    </w:p>
    <w:p w:rsidR="00E47942" w:rsidRDefault="00E47942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942" w:rsidRPr="00BF5B2F" w:rsidRDefault="00E47942" w:rsidP="00E47942">
      <w:pPr>
        <w:shd w:val="clear" w:color="auto" w:fill="FFFFFF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F5B2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Примерная структура </w:t>
      </w:r>
      <w:r w:rsidR="00BE1D8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диссертационного исследования магистранта</w:t>
      </w:r>
    </w:p>
    <w:p w:rsidR="00E47942" w:rsidRPr="00BF5B2F" w:rsidRDefault="002E74B3" w:rsidP="00E47942">
      <w:pPr>
        <w:shd w:val="clear" w:color="auto" w:fill="FFFFFF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26" style="position:absolute;left:0;text-align:left;margin-left:63pt;margin-top:5.7pt;width:378pt;height:27.2pt;z-index:251660288">
            <v:textbox style="mso-next-textbox:#_x0000_s1026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 w:rsidRPr="00427F21">
                    <w:rPr>
                      <w:b/>
                      <w:i/>
                    </w:rPr>
                    <w:t>Тема</w:t>
                  </w:r>
                  <w:r>
                    <w:rPr>
                      <w:b/>
                      <w:i/>
                    </w:rPr>
                    <w:t xml:space="preserve">, проблема исследования </w:t>
                  </w:r>
                  <w:r w:rsidRPr="00427F21">
                    <w:rPr>
                      <w:b/>
                      <w:i/>
                    </w:rPr>
                    <w:t>(наименование)</w:t>
                  </w:r>
                </w:p>
              </w:txbxContent>
            </v:textbox>
          </v:rect>
        </w:pict>
      </w:r>
      <w:r w:rsidR="00E47942" w:rsidRPr="00BF5B2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E47942" w:rsidRPr="00BF5B2F" w:rsidRDefault="00E47942" w:rsidP="00E47942">
      <w:pPr>
        <w:shd w:val="clear" w:color="auto" w:fill="FFFFFF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28" style="position:absolute;left:0;text-align:left;margin-left:63pt;margin-top:2.1pt;width:378pt;height:40.55pt;z-index:251662336">
            <v:textbox style="mso-next-textbox:#_x0000_s1028">
              <w:txbxContent>
                <w:p w:rsidR="00816892" w:rsidRPr="00427F21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27F21">
                    <w:rPr>
                      <w:b/>
                      <w:i/>
                    </w:rPr>
                    <w:t>Содержание</w:t>
                  </w:r>
                </w:p>
                <w:p w:rsidR="00816892" w:rsidRPr="00427F21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27F21">
                    <w:rPr>
                      <w:b/>
                      <w:i/>
                    </w:rPr>
                    <w:t>(план</w:t>
                  </w:r>
                  <w:r>
                    <w:rPr>
                      <w:b/>
                      <w:i/>
                    </w:rPr>
                    <w:t xml:space="preserve"> научного исследования</w:t>
                  </w:r>
                  <w:r w:rsidRPr="00427F21">
                    <w:rPr>
                      <w:b/>
                      <w:i/>
                    </w:rPr>
                    <w:t>)</w:t>
                  </w:r>
                </w:p>
                <w:p w:rsidR="00816892" w:rsidRPr="00427F21" w:rsidRDefault="00816892" w:rsidP="00BF5B2F">
                  <w:pPr>
                    <w:spacing w:after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27" style="position:absolute;left:0;text-align:left;margin-left:63pt;margin-top:14.5pt;width:378pt;height:64pt;z-index:251661312">
            <v:textbox style="mso-next-textbox:#_x0000_s1027">
              <w:txbxContent>
                <w:p w:rsidR="00816892" w:rsidRPr="00427F21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27F21">
                    <w:rPr>
                      <w:b/>
                      <w:i/>
                    </w:rPr>
                    <w:t>Введение</w:t>
                  </w:r>
                </w:p>
                <w:p w:rsidR="00816892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427F21">
                    <w:rPr>
                      <w:b/>
                      <w:i/>
                    </w:rPr>
                    <w:t xml:space="preserve">(обоснование выбора темы, степень разработанности, </w:t>
                  </w:r>
                  <w:proofErr w:type="gramEnd"/>
                </w:p>
                <w:p w:rsidR="00816892" w:rsidRPr="00427F21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27F21">
                    <w:rPr>
                      <w:b/>
                      <w:i/>
                    </w:rPr>
                    <w:t>объект, предмет, цель, задачи, методы, научная новизна, практическая значимость)</w:t>
                  </w: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29" style="position:absolute;left:0;text-align:left;margin-left:68.15pt;margin-top:8pt;width:378pt;height:45pt;z-index:251663360">
            <v:textbox style="mso-next-textbox:#_x0000_s1029">
              <w:txbxContent>
                <w:p w:rsidR="00816892" w:rsidRPr="00427F21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27F21">
                    <w:rPr>
                      <w:b/>
                      <w:i/>
                    </w:rPr>
                    <w:t>Глава 1. Наименование</w:t>
                  </w:r>
                </w:p>
                <w:p w:rsidR="00816892" w:rsidRPr="00427F21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27F21">
                    <w:rPr>
                      <w:b/>
                      <w:i/>
                    </w:rPr>
                    <w:t>(теоретическое обоснование состояния проблемы исследования)</w:t>
                  </w: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2" style="position:absolute;left:0;text-align:left;margin-left:320.15pt;margin-top:13.7pt;width:131.15pt;height:27pt;z-index:251666432">
            <v:textbox style="mso-next-textbox:#_x0000_s1032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1.</w:t>
                  </w:r>
                  <w:r w:rsidRPr="00427F21">
                    <w:rPr>
                      <w:b/>
                      <w:i/>
                    </w:rPr>
                    <w:t>3.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Pr="002A7689" w:rsidRDefault="00816892" w:rsidP="00E47942"/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1" style="position:absolute;left:0;text-align:left;margin-left:176.15pt;margin-top:13.7pt;width:131.15pt;height:27pt;z-index:251665408">
            <v:textbox style="mso-next-textbox:#_x0000_s1031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1.</w:t>
                  </w:r>
                  <w:r w:rsidRPr="00427F21">
                    <w:rPr>
                      <w:b/>
                      <w:i/>
                    </w:rPr>
                    <w:t>2.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Pr="002A7689" w:rsidRDefault="00816892" w:rsidP="00E47942"/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0" style="position:absolute;left:0;text-align:left;margin-left:32.15pt;margin-top:13.7pt;width:131.15pt;height:27pt;z-index:251664384">
            <v:textbox style="mso-next-textbox:#_x0000_s1030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1. </w:t>
                  </w:r>
                  <w:r w:rsidRPr="00BF5B2F">
                    <w:rPr>
                      <w:b/>
                      <w:i/>
                    </w:rPr>
                    <w:t>1</w:t>
                  </w:r>
                  <w:r w:rsidRPr="00427F21">
                    <w:rPr>
                      <w:b/>
                      <w:i/>
                    </w:rPr>
                    <w:t>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3" style="position:absolute;left:0;text-align:left;margin-left:68.15pt;margin-top:1.45pt;width:378pt;height:45pt;flip:y;z-index:251667456">
            <v:textbox style="mso-next-textbox:#_x0000_s1033">
              <w:txbxContent>
                <w:p w:rsidR="00816892" w:rsidRPr="0064752C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64752C">
                    <w:rPr>
                      <w:b/>
                      <w:i/>
                    </w:rPr>
                    <w:t>Глава 2. Наименование</w:t>
                  </w:r>
                </w:p>
                <w:p w:rsidR="00816892" w:rsidRPr="0064752C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(</w:t>
                  </w:r>
                  <w:r w:rsidRPr="0064752C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>условия</w:t>
                  </w:r>
                  <w:r w:rsidRPr="0064752C">
                    <w:rPr>
                      <w:b/>
                      <w:i/>
                    </w:rPr>
                    <w:t>, тенденции</w:t>
                  </w:r>
                  <w:r>
                    <w:rPr>
                      <w:b/>
                      <w:i/>
                    </w:rPr>
                    <w:t>, концептуальные основы</w:t>
                  </w:r>
                  <w:r w:rsidRPr="0064752C">
                    <w:rPr>
                      <w:b/>
                      <w:i/>
                    </w:rPr>
                    <w:t>)</w:t>
                  </w: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6" style="position:absolute;left:0;text-align:left;margin-left:329.15pt;margin-top:7.15pt;width:140.2pt;height:33.5pt;z-index:251670528">
            <v:textbox style="mso-next-textbox:#_x0000_s1036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2.</w:t>
                  </w:r>
                  <w:r w:rsidRPr="00427F21">
                    <w:rPr>
                      <w:b/>
                      <w:i/>
                    </w:rPr>
                    <w:t>3.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Default="00816892" w:rsidP="00E4794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4" style="position:absolute;left:0;text-align:left;margin-left:176.15pt;margin-top:7.15pt;width:140.2pt;height:33.5pt;z-index:251668480">
            <v:textbox style="mso-next-textbox:#_x0000_s1034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2.</w:t>
                  </w:r>
                  <w:r w:rsidRPr="00427F21">
                    <w:rPr>
                      <w:b/>
                      <w:i/>
                    </w:rPr>
                    <w:t>2.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Default="00816892" w:rsidP="00E4794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5" style="position:absolute;left:0;text-align:left;margin-left:23.15pt;margin-top:7.15pt;width:140.2pt;height:33.5pt;z-index:251669504">
            <v:textbox style="mso-next-textbox:#_x0000_s1035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2.</w:t>
                  </w:r>
                  <w:r w:rsidRPr="00427F21">
                    <w:rPr>
                      <w:b/>
                      <w:i/>
                      <w:lang w:val="en-US"/>
                    </w:rPr>
                    <w:t>1</w:t>
                  </w:r>
                  <w:r w:rsidRPr="00427F21">
                    <w:rPr>
                      <w:b/>
                      <w:i/>
                    </w:rPr>
                    <w:t>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Default="00816892" w:rsidP="00E47942">
                  <w:pPr>
                    <w:jc w:val="center"/>
                  </w:pP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7" style="position:absolute;left:0;text-align:left;margin-left:59.15pt;margin-top:3.85pt;width:378pt;height:45pt;flip:y;z-index:251671552">
            <v:textbox style="mso-next-textbox:#_x0000_s1037">
              <w:txbxContent>
                <w:p w:rsidR="00816892" w:rsidRPr="0064752C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64752C">
                    <w:rPr>
                      <w:b/>
                      <w:i/>
                    </w:rPr>
                    <w:t xml:space="preserve">Глава </w:t>
                  </w:r>
                  <w:r>
                    <w:rPr>
                      <w:b/>
                      <w:i/>
                    </w:rPr>
                    <w:t>3</w:t>
                  </w:r>
                  <w:r w:rsidRPr="0064752C">
                    <w:rPr>
                      <w:b/>
                      <w:i/>
                    </w:rPr>
                    <w:t>. Наименование</w:t>
                  </w:r>
                </w:p>
                <w:p w:rsidR="00816892" w:rsidRPr="0064752C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64752C">
                    <w:rPr>
                      <w:b/>
                      <w:i/>
                    </w:rPr>
                    <w:t>(</w:t>
                  </w:r>
                  <w:r>
                    <w:rPr>
                      <w:b/>
                      <w:i/>
                    </w:rPr>
                    <w:t>проектные предложения, рекомендации</w:t>
                  </w:r>
                  <w:r w:rsidRPr="0064752C">
                    <w:rPr>
                      <w:b/>
                      <w:i/>
                    </w:rPr>
                    <w:t>)</w:t>
                  </w: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41" style="position:absolute;left:0;text-align:left;margin-left:329.15pt;margin-top:9.55pt;width:140.2pt;height:33.5pt;z-index:251675648">
            <v:textbox style="mso-next-textbox:#_x0000_s1041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3.3</w:t>
                  </w:r>
                  <w:r w:rsidRPr="00427F21">
                    <w:rPr>
                      <w:b/>
                      <w:i/>
                    </w:rPr>
                    <w:t>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Default="00816892" w:rsidP="00E47942"/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40" style="position:absolute;left:0;text-align:left;margin-left:176.15pt;margin-top:9.55pt;width:140.2pt;height:33.5pt;z-index:251674624">
            <v:textbox style="mso-next-textbox:#_x0000_s1040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3.</w:t>
                  </w:r>
                  <w:r w:rsidRPr="00427F21">
                    <w:rPr>
                      <w:b/>
                      <w:i/>
                    </w:rPr>
                    <w:t>2.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Default="00816892" w:rsidP="00E4794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9" style="position:absolute;left:0;text-align:left;margin-left:23.15pt;margin-top:9.55pt;width:140.2pt;height:33.5pt;z-index:251673600">
            <v:textbox style="mso-next-textbox:#_x0000_s1039">
              <w:txbxContent>
                <w:p w:rsidR="00816892" w:rsidRPr="00427F21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3.</w:t>
                  </w:r>
                  <w:r w:rsidRPr="00427F21">
                    <w:rPr>
                      <w:b/>
                      <w:i/>
                      <w:lang w:val="en-US"/>
                    </w:rPr>
                    <w:t>1</w:t>
                  </w:r>
                  <w:r w:rsidRPr="00427F21">
                    <w:rPr>
                      <w:b/>
                      <w:i/>
                    </w:rPr>
                    <w:t>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427F21">
                    <w:rPr>
                      <w:b/>
                      <w:i/>
                    </w:rPr>
                    <w:t>Наименование</w:t>
                  </w:r>
                </w:p>
                <w:p w:rsidR="00816892" w:rsidRDefault="00816892" w:rsidP="00E4794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38" style="position:absolute;left:0;text-align:left;margin-left:23.15pt;margin-top:9.55pt;width:140.2pt;height:33.5pt;z-index:251672576"/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42" style="position:absolute;left:0;text-align:left;margin-left:41.15pt;margin-top:6.25pt;width:396pt;height:45pt;flip:y;z-index:251676672">
            <v:textbox style="mso-next-textbox:#_x0000_s1042">
              <w:txbxContent>
                <w:p w:rsidR="00816892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Заключение</w:t>
                  </w:r>
                </w:p>
                <w:p w:rsidR="00816892" w:rsidRPr="0064752C" w:rsidRDefault="00816892" w:rsidP="00BF5B2F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(основные выводы, дальнейшие перспективы разработки проблемы)</w:t>
                  </w: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43" style="position:absolute;left:0;text-align:left;margin-left:176.15pt;margin-top:20.95pt;width:140.2pt;height:33.5pt;z-index:251677696">
            <v:textbox style="mso-next-textbox:#_x0000_s1043">
              <w:txbxContent>
                <w:p w:rsidR="00816892" w:rsidRPr="00BF5B2F" w:rsidRDefault="00816892" w:rsidP="00E47942">
                  <w:pPr>
                    <w:jc w:val="center"/>
                    <w:rPr>
                      <w:rFonts w:cstheme="minorHAnsi"/>
                      <w:b/>
                      <w:i/>
                    </w:rPr>
                  </w:pPr>
                  <w:r w:rsidRPr="00BF5B2F">
                    <w:rPr>
                      <w:rFonts w:cstheme="minorHAnsi"/>
                      <w:b/>
                      <w:i/>
                    </w:rPr>
                    <w:t>Библиография</w:t>
                  </w:r>
                </w:p>
              </w:txbxContent>
            </v:textbox>
          </v:rect>
        </w:pict>
      </w: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line id="_x0000_s1045" style="position:absolute;left:0;text-align:left;z-index:251679744" from="18pt,.2pt" to="18pt,.2pt">
            <v:stroke endarrow="block"/>
          </v:line>
        </w:pict>
      </w:r>
    </w:p>
    <w:p w:rsidR="00E47942" w:rsidRPr="00BF5B2F" w:rsidRDefault="002E74B3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</w:rPr>
        <w:pict>
          <v:rect id="_x0000_s1044" style="position:absolute;left:0;text-align:left;margin-left:176.15pt;margin-top:2.5pt;width:140.2pt;height:33.5pt;z-index:251678720">
            <v:textbox style="mso-next-textbox:#_x0000_s1044">
              <w:txbxContent>
                <w:p w:rsidR="00816892" w:rsidRPr="0041185E" w:rsidRDefault="00816892" w:rsidP="00E4794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Приложения</w:t>
                  </w:r>
                </w:p>
                <w:p w:rsidR="00816892" w:rsidRDefault="00816892" w:rsidP="00E47942">
                  <w:pPr>
                    <w:jc w:val="center"/>
                  </w:pPr>
                </w:p>
              </w:txbxContent>
            </v:textbox>
          </v:rect>
        </w:pict>
      </w:r>
    </w:p>
    <w:p w:rsidR="00E47942" w:rsidRPr="00BF5B2F" w:rsidRDefault="00E47942" w:rsidP="00E47942">
      <w:pPr>
        <w:shd w:val="clear" w:color="auto" w:fill="FFFFFF"/>
        <w:ind w:firstLine="72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384">
        <w:rPr>
          <w:rFonts w:ascii="Times New Roman" w:hAnsi="Times New Roman" w:cs="Times New Roman"/>
          <w:b/>
          <w:sz w:val="28"/>
          <w:szCs w:val="28"/>
        </w:rPr>
        <w:t>Первый раздел</w:t>
      </w:r>
      <w:r w:rsidRPr="003545FF">
        <w:rPr>
          <w:rFonts w:ascii="Times New Roman" w:hAnsi="Times New Roman" w:cs="Times New Roman"/>
          <w:sz w:val="28"/>
          <w:szCs w:val="28"/>
        </w:rPr>
        <w:t xml:space="preserve"> – «Введение»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Актуальность темы. Текст должен начинаться с обоснования актуальности избранной темы, т. е. с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ее важности и необходимости. Степень разработанности проблемы. В этой части введения следует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кратко отметить основные этапы исследования избранной проблемы. Необходимо расклассифицировать и кратко обозначить основные научные направления, назвать имена ведущих специалистов, разрабатывавших эту проблематику. Автор должен продемонстрировать профессиональную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эрудицию, показать свою информированность в области избранной </w:t>
      </w:r>
      <w:r w:rsidR="009B0384">
        <w:rPr>
          <w:rFonts w:ascii="Times New Roman" w:hAnsi="Times New Roman" w:cs="Times New Roman"/>
          <w:sz w:val="28"/>
          <w:szCs w:val="28"/>
        </w:rPr>
        <w:t>проблемы исследования</w:t>
      </w:r>
      <w:r w:rsidRPr="003545FF">
        <w:rPr>
          <w:rFonts w:ascii="Times New Roman" w:hAnsi="Times New Roman" w:cs="Times New Roman"/>
          <w:sz w:val="28"/>
          <w:szCs w:val="28"/>
        </w:rPr>
        <w:t>, знание основных имен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и научных направлений. Особенно важно отметить в этой части современные работы. Для определения актуальности темы </w:t>
      </w:r>
      <w:r w:rsidR="009B0384">
        <w:rPr>
          <w:rFonts w:ascii="Times New Roman" w:hAnsi="Times New Roman" w:cs="Times New Roman"/>
          <w:sz w:val="28"/>
          <w:szCs w:val="28"/>
        </w:rPr>
        <w:t>магистранту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необходимо ознакомиться с отечественным и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зарубежным </w:t>
      </w:r>
      <w:r w:rsidRPr="003545FF">
        <w:rPr>
          <w:rFonts w:ascii="Times New Roman" w:hAnsi="Times New Roman" w:cs="Times New Roman"/>
          <w:sz w:val="28"/>
          <w:szCs w:val="28"/>
        </w:rPr>
        <w:lastRenderedPageBreak/>
        <w:t>опытом работы по исследуемой теме. Логическим завершением этой части введения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должно стать обоснование выбора темы и проблемы исследования.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 связи с этим,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-дизайнер (в зависимости от </w:t>
      </w:r>
      <w:r w:rsidR="009B0384">
        <w:rPr>
          <w:rFonts w:ascii="Times New Roman" w:hAnsi="Times New Roman" w:cs="Times New Roman"/>
          <w:sz w:val="28"/>
          <w:szCs w:val="28"/>
        </w:rPr>
        <w:t>профиля</w:t>
      </w:r>
      <w:r w:rsidRPr="003545FF">
        <w:rPr>
          <w:rFonts w:ascii="Times New Roman" w:hAnsi="Times New Roman" w:cs="Times New Roman"/>
          <w:sz w:val="28"/>
          <w:szCs w:val="28"/>
        </w:rPr>
        <w:t>)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рассматривает общие и частные актуальные вопросы благоустройства средовых объектов и систем,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интерьерных пространств, обеспечения их функционирования и жизнедеятельности, проблемы деятельности государственных и негосударственных предприятий, организаций и фирм их визуального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продвижения, графического оформления информационного пространства современной среды и пр.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 </w:t>
      </w:r>
      <w:r w:rsidR="00865034">
        <w:rPr>
          <w:rFonts w:ascii="Times New Roman" w:hAnsi="Times New Roman" w:cs="Times New Roman"/>
          <w:sz w:val="28"/>
          <w:szCs w:val="28"/>
        </w:rPr>
        <w:t>магистерской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9B0384">
        <w:rPr>
          <w:rFonts w:ascii="Times New Roman" w:hAnsi="Times New Roman" w:cs="Times New Roman"/>
          <w:sz w:val="28"/>
          <w:szCs w:val="28"/>
        </w:rPr>
        <w:t>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должны быть четко определены </w:t>
      </w: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 и предмет исследования. </w:t>
      </w:r>
      <w:r w:rsidRPr="003545FF">
        <w:rPr>
          <w:rFonts w:ascii="Times New Roman" w:hAnsi="Times New Roman" w:cs="Times New Roman"/>
          <w:sz w:val="28"/>
          <w:szCs w:val="28"/>
        </w:rPr>
        <w:t>Под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9B0384">
        <w:rPr>
          <w:rFonts w:ascii="Times New Roman" w:hAnsi="Times New Roman" w:cs="Times New Roman"/>
          <w:b/>
          <w:i/>
          <w:sz w:val="28"/>
          <w:szCs w:val="28"/>
        </w:rPr>
        <w:t>объектом исследования</w:t>
      </w:r>
      <w:r w:rsidRPr="003545FF">
        <w:rPr>
          <w:rFonts w:ascii="Times New Roman" w:hAnsi="Times New Roman" w:cs="Times New Roman"/>
          <w:sz w:val="28"/>
          <w:szCs w:val="28"/>
        </w:rPr>
        <w:t>, в зависимости от специальности, понимаются конкретные объекты жилой,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общественной или производственной среды, имидж фирмы, канал коммуникации и пр. </w:t>
      </w:r>
      <w:r w:rsidRPr="009B0384">
        <w:rPr>
          <w:rFonts w:ascii="Times New Roman" w:hAnsi="Times New Roman" w:cs="Times New Roman"/>
          <w:b/>
          <w:i/>
          <w:sz w:val="28"/>
          <w:szCs w:val="28"/>
        </w:rPr>
        <w:t>Под предметом</w:t>
      </w:r>
      <w:r w:rsidR="009B03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0384">
        <w:rPr>
          <w:rFonts w:ascii="Times New Roman" w:hAnsi="Times New Roman" w:cs="Times New Roman"/>
          <w:b/>
          <w:i/>
          <w:sz w:val="28"/>
          <w:szCs w:val="28"/>
        </w:rPr>
        <w:t>исследования</w:t>
      </w:r>
      <w:r w:rsidRPr="003545FF">
        <w:rPr>
          <w:rFonts w:ascii="Times New Roman" w:hAnsi="Times New Roman" w:cs="Times New Roman"/>
          <w:sz w:val="28"/>
          <w:szCs w:val="28"/>
        </w:rPr>
        <w:t>, в общем плане, понимаются процессы деятельности этих объектов или их использование в процессе реализации нормативной базы и теоретических положений в проекте. Предметом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45FF"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как правило является название темы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 Объект и предмет исследования полностью зависят от избранной темы. При их формулировании следует проконсультироваться с руководителем проекта.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 связи с этим, научные результаты предполагают анализ структуры и процессов функционирования объектов исследования и выявление на этой основе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недостатков, не решенных вопросов или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противоречий что позволит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сформулировать </w:t>
      </w: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проблему </w:t>
      </w:r>
      <w:r w:rsidRPr="003545FF">
        <w:rPr>
          <w:rFonts w:ascii="Times New Roman" w:hAnsi="Times New Roman" w:cs="Times New Roman"/>
          <w:sz w:val="28"/>
          <w:szCs w:val="28"/>
        </w:rPr>
        <w:t>исследования. Практическая значимость работы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будет заключаться в разработке практических рекомендаций по устранению выявленных недостатков, не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решенных вопросов или противоречий, т. е. полное или частичное решение выявленной проблемы.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исследования </w:t>
      </w:r>
      <w:r w:rsidRPr="003545FF">
        <w:rPr>
          <w:rFonts w:ascii="Times New Roman" w:hAnsi="Times New Roman" w:cs="Times New Roman"/>
          <w:sz w:val="28"/>
          <w:szCs w:val="28"/>
        </w:rPr>
        <w:t>будет заключаться в разработке практических рекомендаций и предлож</w:t>
      </w:r>
      <w:r w:rsidR="009B0384">
        <w:rPr>
          <w:rFonts w:ascii="Times New Roman" w:hAnsi="Times New Roman" w:cs="Times New Roman"/>
          <w:sz w:val="28"/>
          <w:szCs w:val="28"/>
        </w:rPr>
        <w:t>е</w:t>
      </w:r>
      <w:r w:rsidRPr="003545FF">
        <w:rPr>
          <w:rFonts w:ascii="Times New Roman" w:hAnsi="Times New Roman" w:cs="Times New Roman"/>
          <w:sz w:val="28"/>
          <w:szCs w:val="28"/>
        </w:rPr>
        <w:t>ний по устранению выявленных недостатков, не решенных вопросов или противоречий, т. е. полное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или частичное решение выявленной проблемы в той или иной степени будет определять </w:t>
      </w: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практическую значимость </w:t>
      </w:r>
      <w:r w:rsidR="009B0384">
        <w:rPr>
          <w:rFonts w:ascii="Times New Roman" w:hAnsi="Times New Roman" w:cs="Times New Roman"/>
          <w:sz w:val="28"/>
          <w:szCs w:val="28"/>
        </w:rPr>
        <w:t>диссертационного исследования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совместно с научным руководителем определяет ряд целевых установок и задач.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 исследования. </w:t>
      </w:r>
      <w:r w:rsidRPr="003545FF">
        <w:rPr>
          <w:rFonts w:ascii="Times New Roman" w:hAnsi="Times New Roman" w:cs="Times New Roman"/>
          <w:sz w:val="28"/>
          <w:szCs w:val="28"/>
        </w:rPr>
        <w:t>Задачи исследования конкретизируют цель, их количество зависит от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общей концепции работы. Обычно в </w:t>
      </w:r>
      <w:r w:rsidR="009B0384">
        <w:rPr>
          <w:rFonts w:ascii="Times New Roman" w:hAnsi="Times New Roman" w:cs="Times New Roman"/>
          <w:sz w:val="28"/>
          <w:szCs w:val="28"/>
        </w:rPr>
        <w:t xml:space="preserve">магистерских диссертациях формулируют </w:t>
      </w:r>
      <w:r w:rsidRPr="003545FF">
        <w:rPr>
          <w:rFonts w:ascii="Times New Roman" w:hAnsi="Times New Roman" w:cs="Times New Roman"/>
          <w:sz w:val="28"/>
          <w:szCs w:val="28"/>
        </w:rPr>
        <w:t>4</w:t>
      </w:r>
      <w:r w:rsidR="009B0384">
        <w:rPr>
          <w:rFonts w:ascii="Times New Roman" w:hAnsi="Times New Roman" w:cs="Times New Roman"/>
          <w:sz w:val="28"/>
          <w:szCs w:val="28"/>
        </w:rPr>
        <w:t>-6</w:t>
      </w:r>
      <w:r w:rsidRPr="003545FF">
        <w:rPr>
          <w:rFonts w:ascii="Times New Roman" w:hAnsi="Times New Roman" w:cs="Times New Roman"/>
          <w:sz w:val="28"/>
          <w:szCs w:val="28"/>
        </w:rPr>
        <w:t xml:space="preserve"> задач. Формулировки задач должны быть краткими и четкими.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Начинаться они должны с глаголов, например: «выявить», «обосновать», «определить», «разработать», «создать», «исследовать», «изучить» и т.п.</w:t>
      </w:r>
      <w:proofErr w:type="gramEnd"/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Методы исследования. </w:t>
      </w:r>
      <w:r w:rsidRPr="003545FF">
        <w:rPr>
          <w:rFonts w:ascii="Times New Roman" w:hAnsi="Times New Roman" w:cs="Times New Roman"/>
          <w:sz w:val="28"/>
          <w:szCs w:val="28"/>
        </w:rPr>
        <w:t>В этой части введения кратко перечисляются методы исследования.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Например,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архитектуроведческий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анализ: изучение иллюстративных, текстовых и графических документов, натурное обследование, метод сравнительного анализа, моделирование и конструирование,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синтез изученного материала, научно-проектный подход.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Апробация работы. </w:t>
      </w:r>
      <w:r w:rsidRPr="003545FF">
        <w:rPr>
          <w:rFonts w:ascii="Times New Roman" w:hAnsi="Times New Roman" w:cs="Times New Roman"/>
          <w:sz w:val="28"/>
          <w:szCs w:val="28"/>
        </w:rPr>
        <w:t>Если результаты проведенного исследования публиковались в печати, докладывались на научных или практических конференциях, использовались в практике это необходимо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указать, назвав учреждения, где это происходило.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Новизна и практическая значимость работы.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Каждая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9B0384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должна содержать научную новизну и иметь практическую значимость. Под научной новизной </w:t>
      </w:r>
      <w:r w:rsidR="009B0384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понимается получение в </w:t>
      </w:r>
      <w:r w:rsidR="00F60E42">
        <w:rPr>
          <w:rFonts w:ascii="Times New Roman" w:hAnsi="Times New Roman" w:cs="Times New Roman"/>
          <w:sz w:val="28"/>
          <w:szCs w:val="28"/>
        </w:rPr>
        <w:t>ходе исследования</w:t>
      </w:r>
      <w:r w:rsidRPr="003545FF">
        <w:rPr>
          <w:rFonts w:ascii="Times New Roman" w:hAnsi="Times New Roman" w:cs="Times New Roman"/>
          <w:sz w:val="28"/>
          <w:szCs w:val="28"/>
        </w:rPr>
        <w:t xml:space="preserve"> за счет анализа литературных источников или проведения эксперимента новых результатов в рамках и</w:t>
      </w:r>
      <w:r w:rsidR="00F60E42">
        <w:rPr>
          <w:rFonts w:ascii="Times New Roman" w:hAnsi="Times New Roman" w:cs="Times New Roman"/>
          <w:sz w:val="28"/>
          <w:szCs w:val="28"/>
        </w:rPr>
        <w:t>зучаемой проблемы 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темы. Под практической</w:t>
      </w:r>
      <w:r w:rsidR="003638F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значимостью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понимается разработка практических рекомендаций по исследуемым</w:t>
      </w:r>
      <w:r w:rsidR="003638F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актуальным вопросам.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работы. </w:t>
      </w:r>
      <w:r w:rsidRPr="003545FF">
        <w:rPr>
          <w:rFonts w:ascii="Times New Roman" w:hAnsi="Times New Roman" w:cs="Times New Roman"/>
          <w:sz w:val="28"/>
          <w:szCs w:val="28"/>
        </w:rPr>
        <w:t>Завершая текст «введения» следует указать основные разделы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работы и предельно кратко описать их содержание. Например: «работа состоит из: введения, трех глав,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заключения, библиографии и приложений. Во введении дана общая характеристика исследования. В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первой главе представлены история и теоретические аспекты проблемы. Во второй … </w:t>
      </w:r>
      <w:r w:rsidR="00F60E42">
        <w:rPr>
          <w:rFonts w:ascii="Times New Roman" w:hAnsi="Times New Roman" w:cs="Times New Roman"/>
          <w:sz w:val="28"/>
          <w:szCs w:val="28"/>
        </w:rPr>
        <w:t>в заключении…</w:t>
      </w:r>
      <w:r w:rsidRPr="003545FF">
        <w:rPr>
          <w:rFonts w:ascii="Times New Roman" w:hAnsi="Times New Roman" w:cs="Times New Roman"/>
          <w:sz w:val="28"/>
          <w:szCs w:val="28"/>
        </w:rPr>
        <w:t>и так далее.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Второй раздел – «Основное содержание работы»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Этот раздел состоит из нескольких глав, их количество определяется автором. Поскольку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невелик, то </w:t>
      </w:r>
      <w:r w:rsidR="00F60E42">
        <w:rPr>
          <w:rFonts w:ascii="Times New Roman" w:hAnsi="Times New Roman" w:cs="Times New Roman"/>
          <w:sz w:val="28"/>
          <w:szCs w:val="28"/>
        </w:rPr>
        <w:t>достаточно двух, трех</w:t>
      </w:r>
      <w:r w:rsidRPr="003545FF">
        <w:rPr>
          <w:rFonts w:ascii="Times New Roman" w:hAnsi="Times New Roman" w:cs="Times New Roman"/>
          <w:sz w:val="28"/>
          <w:szCs w:val="28"/>
        </w:rPr>
        <w:t xml:space="preserve"> глав. Хотя в исключительных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случаях </w:t>
      </w:r>
      <w:r w:rsidR="00F60E42">
        <w:rPr>
          <w:rFonts w:ascii="Times New Roman" w:hAnsi="Times New Roman" w:cs="Times New Roman"/>
          <w:sz w:val="28"/>
          <w:szCs w:val="28"/>
        </w:rPr>
        <w:t>допускается и более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Каждая глава обычно делится на параграфы. Количество параграфов, также как и самих глав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не регламентируется. Но следует понимать, что их не может быть менее двух. Также не желательно дробить материал, доводя число параграфов одной главы до пяти и более. По объему и главы и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параграфы должны быть примерно равными.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Первая глава. В работах по дизайну первая глава обычно посвящается рассмотрению исторических и теоретических аспектов проблемы.</w:t>
      </w:r>
    </w:p>
    <w:p w:rsidR="00F60E42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Вторая глава. Ее содержание может варьироваться в зависимости от темы и избранного автором подхода. </w:t>
      </w:r>
      <w:r w:rsidR="00F60E42">
        <w:rPr>
          <w:rFonts w:ascii="Times New Roman" w:hAnsi="Times New Roman" w:cs="Times New Roman"/>
          <w:sz w:val="28"/>
          <w:szCs w:val="28"/>
        </w:rPr>
        <w:t xml:space="preserve">Раскрывается концепция </w:t>
      </w:r>
      <w:proofErr w:type="gramStart"/>
      <w:r w:rsidR="00F60E42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F60E42">
        <w:rPr>
          <w:rFonts w:ascii="Times New Roman" w:hAnsi="Times New Roman" w:cs="Times New Roman"/>
          <w:sz w:val="28"/>
          <w:szCs w:val="28"/>
        </w:rPr>
        <w:t>. Анализируется аналоговый ряд по данной теме исследования.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Третья глава. В третьей, обычно заключительной</w:t>
      </w:r>
      <w:r w:rsidR="00F60E42">
        <w:rPr>
          <w:rFonts w:ascii="Times New Roman" w:hAnsi="Times New Roman" w:cs="Times New Roman"/>
          <w:sz w:val="28"/>
          <w:szCs w:val="28"/>
        </w:rPr>
        <w:t xml:space="preserve"> главе, как правило, содержится</w:t>
      </w:r>
      <w:r w:rsidRPr="003545FF">
        <w:rPr>
          <w:rFonts w:ascii="Times New Roman" w:hAnsi="Times New Roman" w:cs="Times New Roman"/>
          <w:sz w:val="28"/>
          <w:szCs w:val="28"/>
        </w:rPr>
        <w:t xml:space="preserve"> описание общей организации </w:t>
      </w:r>
      <w:proofErr w:type="gramStart"/>
      <w:r w:rsidR="00F60E42">
        <w:rPr>
          <w:rFonts w:ascii="Times New Roman" w:hAnsi="Times New Roman" w:cs="Times New Roman"/>
          <w:sz w:val="28"/>
          <w:szCs w:val="28"/>
        </w:rPr>
        <w:t>авторского</w:t>
      </w:r>
      <w:proofErr w:type="gramEnd"/>
      <w:r w:rsidR="00F60E42">
        <w:rPr>
          <w:rFonts w:ascii="Times New Roman" w:hAnsi="Times New Roman" w:cs="Times New Roman"/>
          <w:sz w:val="28"/>
          <w:szCs w:val="28"/>
        </w:rPr>
        <w:t xml:space="preserve"> дизайн-</w:t>
      </w:r>
      <w:r w:rsidRPr="003545FF">
        <w:rPr>
          <w:rFonts w:ascii="Times New Roman" w:hAnsi="Times New Roman" w:cs="Times New Roman"/>
          <w:sz w:val="28"/>
          <w:szCs w:val="28"/>
        </w:rPr>
        <w:t>проекта.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Третий раздел – «Заключение». </w:t>
      </w:r>
      <w:r w:rsidRPr="003545FF">
        <w:rPr>
          <w:rFonts w:ascii="Times New Roman" w:hAnsi="Times New Roman" w:cs="Times New Roman"/>
          <w:sz w:val="28"/>
          <w:szCs w:val="28"/>
        </w:rPr>
        <w:t>В тексте заключения необходимо отметить: достигнута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ли цель, решены ли поставленные задачи. Следует кратко описать их решение. Все это необходимо изложить четко. Завершая текст заключения, целесообразно отметить перспективы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разработки данной проекта.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Четвертый раздел – «Библиография».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Список литературы представляет собой перечень печатных источников, которыми руководствовался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при выполнении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, и на которые по тексту работы сделаны ссылки.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Обычно в </w:t>
      </w:r>
      <w:r w:rsidR="00F60E42">
        <w:rPr>
          <w:rFonts w:ascii="Times New Roman" w:hAnsi="Times New Roman" w:cs="Times New Roman"/>
          <w:sz w:val="28"/>
          <w:szCs w:val="28"/>
        </w:rPr>
        <w:t>магистерских диссертация</w:t>
      </w:r>
      <w:r w:rsidRPr="003545FF">
        <w:rPr>
          <w:rFonts w:ascii="Times New Roman" w:hAnsi="Times New Roman" w:cs="Times New Roman"/>
          <w:sz w:val="28"/>
          <w:szCs w:val="28"/>
        </w:rPr>
        <w:t>х по гумани</w:t>
      </w:r>
      <w:r w:rsidR="00F60E42">
        <w:rPr>
          <w:rFonts w:ascii="Times New Roman" w:hAnsi="Times New Roman" w:cs="Times New Roman"/>
          <w:sz w:val="28"/>
          <w:szCs w:val="28"/>
        </w:rPr>
        <w:t>тарным наукам содержится около 50 источников, включая интернет источники.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Пятый раздел работы – «Приложения»</w:t>
      </w:r>
    </w:p>
    <w:p w:rsidR="003545FF" w:rsidRPr="005B6D7E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приложении помещаются формализованные материалы исследования (иллюстрации, фотографии,</w:t>
      </w:r>
      <w:r w:rsidR="00F60E42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эскизы, наброски, поисковый материал, рисунки </w:t>
      </w:r>
      <w:r w:rsidRPr="005B6D7E">
        <w:rPr>
          <w:rFonts w:ascii="Times New Roman" w:hAnsi="Times New Roman" w:cs="Times New Roman"/>
          <w:sz w:val="28"/>
          <w:szCs w:val="28"/>
        </w:rPr>
        <w:t>и т.д.).</w:t>
      </w:r>
    </w:p>
    <w:p w:rsidR="00BF5B2F" w:rsidRPr="005B6D7E" w:rsidRDefault="00BF5B2F" w:rsidP="00BF5B2F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6D7E">
        <w:rPr>
          <w:rFonts w:ascii="Times New Roman" w:hAnsi="Times New Roman" w:cs="Times New Roman"/>
          <w:color w:val="000000"/>
          <w:sz w:val="28"/>
          <w:szCs w:val="28"/>
        </w:rPr>
        <w:t>Наиболее часто встречающиеся ошибки при написании магистерской диссертации:</w:t>
      </w:r>
    </w:p>
    <w:p w:rsidR="00BF5B2F" w:rsidRPr="005B6D7E" w:rsidRDefault="00BF5B2F" w:rsidP="00BF5B2F">
      <w:pPr>
        <w:widowControl w:val="0"/>
        <w:numPr>
          <w:ilvl w:val="0"/>
          <w:numId w:val="3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Стиль изложения материала сложный для восприятия.</w:t>
      </w:r>
    </w:p>
    <w:p w:rsidR="00BF5B2F" w:rsidRPr="005B6D7E" w:rsidRDefault="00BF5B2F" w:rsidP="00BF5B2F">
      <w:pPr>
        <w:widowControl w:val="0"/>
        <w:numPr>
          <w:ilvl w:val="0"/>
          <w:numId w:val="3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Отсутствие собственных оценок, мыслей, предположений.</w:t>
      </w:r>
    </w:p>
    <w:p w:rsidR="00BF5B2F" w:rsidRPr="005B6D7E" w:rsidRDefault="00BF5B2F" w:rsidP="00BF5B2F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Отсутствие ссылок на исследования ученых и практиков и дру</w:t>
      </w: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гие цитируемые источники.</w:t>
      </w:r>
    </w:p>
    <w:p w:rsidR="00BF5B2F" w:rsidRPr="005B6D7E" w:rsidRDefault="00BF5B2F" w:rsidP="00BF5B2F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Отсутствие обоснованности пред</w:t>
      </w: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ложений и </w:t>
      </w:r>
      <w:r w:rsidR="006B2CF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отсутствие </w:t>
      </w: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аргументированных выводов.</w:t>
      </w:r>
    </w:p>
    <w:p w:rsidR="00BF5B2F" w:rsidRPr="005B6D7E" w:rsidRDefault="00BF5B2F" w:rsidP="00BF5B2F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Несоответствие содержания диссертационного исследования и формы изложенного материала, т.е. несовпадение основно</w:t>
      </w: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го текста диссертации и выводов, как по главам, так и в целом по </w:t>
      </w:r>
      <w:r w:rsidR="00B508DA"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диссертационному исследованию</w:t>
      </w: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BF5B2F" w:rsidRPr="005B6D7E" w:rsidRDefault="00BF5B2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5B6D7E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6D7E">
        <w:rPr>
          <w:rFonts w:ascii="Times New Roman" w:hAnsi="Times New Roman" w:cs="Times New Roman"/>
          <w:b/>
          <w:bCs/>
          <w:sz w:val="28"/>
          <w:szCs w:val="28"/>
        </w:rPr>
        <w:t xml:space="preserve">Порядок оформления </w:t>
      </w:r>
      <w:r w:rsidR="00A224A7" w:rsidRPr="005B6D7E">
        <w:rPr>
          <w:rFonts w:ascii="Times New Roman" w:hAnsi="Times New Roman" w:cs="Times New Roman"/>
          <w:b/>
          <w:bCs/>
          <w:sz w:val="28"/>
          <w:szCs w:val="28"/>
        </w:rPr>
        <w:t>магистерской диссертации</w:t>
      </w:r>
    </w:p>
    <w:p w:rsidR="00B508DA" w:rsidRPr="005B6D7E" w:rsidRDefault="00B508DA" w:rsidP="005B6D7E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6D7E">
        <w:rPr>
          <w:rFonts w:ascii="Times New Roman" w:hAnsi="Times New Roman" w:cs="Times New Roman"/>
          <w:iCs/>
          <w:color w:val="000000"/>
          <w:sz w:val="28"/>
          <w:szCs w:val="28"/>
        </w:rPr>
        <w:t>Написанный текст рекомендуется тщательно вычитать и проверить.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не должен превышать 60-80 страниц машинописного (через 1,5</w:t>
      </w:r>
      <w:r w:rsidR="006B2CFC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интервала) текста, выполненного на одной стороне стандартного листа формата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EE4135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4 (210-297 мм) с</w:t>
      </w:r>
      <w:r w:rsidR="006B2CFC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полями</w:t>
      </w:r>
      <w:r w:rsidR="006B2CFC">
        <w:rPr>
          <w:rFonts w:ascii="Times New Roman" w:hAnsi="Times New Roman" w:cs="Times New Roman"/>
          <w:sz w:val="28"/>
          <w:szCs w:val="28"/>
        </w:rPr>
        <w:t xml:space="preserve"> (слева - 30 мм, справа – 10</w:t>
      </w:r>
      <w:r w:rsidRPr="003545FF">
        <w:rPr>
          <w:rFonts w:ascii="Times New Roman" w:hAnsi="Times New Roman" w:cs="Times New Roman"/>
          <w:sz w:val="28"/>
          <w:szCs w:val="28"/>
        </w:rPr>
        <w:t xml:space="preserve"> мм, сверху и снизу - 20 мм). Текст набирается шрифтом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6B2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, </w:t>
      </w:r>
      <w:r w:rsidR="006B2CFC">
        <w:rPr>
          <w:rFonts w:ascii="Times New Roman" w:hAnsi="Times New Roman" w:cs="Times New Roman"/>
          <w:sz w:val="28"/>
          <w:szCs w:val="28"/>
        </w:rPr>
        <w:t>кегль</w:t>
      </w:r>
      <w:r w:rsidRPr="003545FF">
        <w:rPr>
          <w:rFonts w:ascii="Times New Roman" w:hAnsi="Times New Roman" w:cs="Times New Roman"/>
          <w:sz w:val="28"/>
          <w:szCs w:val="28"/>
        </w:rPr>
        <w:t xml:space="preserve"> 14. Работа оформляется в двух экземплярах, один из которых с отзывом руководителя и рецензией сдается в деканат факультета.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Основные элементы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брошюруются </w:t>
      </w:r>
      <w:r w:rsidR="006B2CFC">
        <w:rPr>
          <w:rFonts w:ascii="Times New Roman" w:hAnsi="Times New Roman" w:cs="Times New Roman"/>
          <w:sz w:val="28"/>
          <w:szCs w:val="28"/>
        </w:rPr>
        <w:t xml:space="preserve">и прошиваются в твердый переплет </w:t>
      </w:r>
      <w:r w:rsidRPr="003545FF">
        <w:rPr>
          <w:rFonts w:ascii="Times New Roman" w:hAnsi="Times New Roman" w:cs="Times New Roman"/>
          <w:sz w:val="28"/>
          <w:szCs w:val="28"/>
        </w:rPr>
        <w:t>в следующем порядке: титульный</w:t>
      </w:r>
      <w:r w:rsidR="006B2CFC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лист, оглавление, список сокращений, введение, главы работы, заключение, список литературных</w:t>
      </w:r>
      <w:r w:rsidR="006B2CFC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источников, приложения.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должны иметь сквозную нумерацию. Номер страницы проставляется вверху по центру листа. Титульный лист считается первой с</w:t>
      </w:r>
      <w:r w:rsidR="006B2CFC">
        <w:rPr>
          <w:rFonts w:ascii="Times New Roman" w:hAnsi="Times New Roman" w:cs="Times New Roman"/>
          <w:sz w:val="28"/>
          <w:szCs w:val="28"/>
        </w:rPr>
        <w:t>траницей, и на нем номер не ста</w:t>
      </w:r>
      <w:r w:rsidRPr="003545FF">
        <w:rPr>
          <w:rFonts w:ascii="Times New Roman" w:hAnsi="Times New Roman" w:cs="Times New Roman"/>
          <w:sz w:val="28"/>
          <w:szCs w:val="28"/>
        </w:rPr>
        <w:t>вится. Проставление номеров страниц начинается с оглавления.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тексте заголовки оформляются крупным шрифтом, названия параграфов - мелким, между</w:t>
      </w:r>
      <w:r w:rsidR="006B2CFC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ними и текстом соблюдается 1,5 интервал. Заголовки не подчеркиваются, точка в конце не ставится.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Абзацы текста выделяются путем отступа от начала строки на 5</w:t>
      </w:r>
      <w:r w:rsidR="00506605">
        <w:rPr>
          <w:rFonts w:ascii="Times New Roman" w:hAnsi="Times New Roman" w:cs="Times New Roman"/>
          <w:sz w:val="28"/>
          <w:szCs w:val="28"/>
        </w:rPr>
        <w:t xml:space="preserve"> знаков. Главы и параграфы нуме</w:t>
      </w:r>
      <w:r w:rsidRPr="003545FF">
        <w:rPr>
          <w:rFonts w:ascii="Times New Roman" w:hAnsi="Times New Roman" w:cs="Times New Roman"/>
          <w:sz w:val="28"/>
          <w:szCs w:val="28"/>
        </w:rPr>
        <w:t>руются арабскими цифрами (1., 1.1., 1.2., 2.,2.1., 2.2. и т.п.). Ссылки на литературу в тексте работы</w:t>
      </w:r>
      <w:r w:rsidR="00506605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</w:t>
      </w:r>
      <w:r w:rsidR="00506605">
        <w:rPr>
          <w:rFonts w:ascii="Times New Roman" w:hAnsi="Times New Roman" w:cs="Times New Roman"/>
          <w:sz w:val="28"/>
          <w:szCs w:val="28"/>
        </w:rPr>
        <w:t xml:space="preserve">риводятся в квадратных скобках, </w:t>
      </w:r>
      <w:r w:rsidRPr="003545FF">
        <w:rPr>
          <w:rFonts w:ascii="Times New Roman" w:hAnsi="Times New Roman" w:cs="Times New Roman"/>
          <w:sz w:val="28"/>
          <w:szCs w:val="28"/>
        </w:rPr>
        <w:t>например, [4]. При одновременной ссылке на несколько литературных источников их перечисление ведется через запятую, с сохранением порядка следования в общем</w:t>
      </w:r>
      <w:r w:rsidR="00506605">
        <w:rPr>
          <w:rFonts w:ascii="Times New Roman" w:hAnsi="Times New Roman" w:cs="Times New Roman"/>
          <w:sz w:val="28"/>
          <w:szCs w:val="28"/>
        </w:rPr>
        <w:t xml:space="preserve"> перечне литературы. Например:</w:t>
      </w:r>
      <w:r w:rsidRPr="003545FF">
        <w:rPr>
          <w:rFonts w:ascii="Times New Roman" w:hAnsi="Times New Roman" w:cs="Times New Roman"/>
          <w:sz w:val="28"/>
          <w:szCs w:val="28"/>
        </w:rPr>
        <w:t xml:space="preserve"> [7, 11, 23].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В тексте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применяются только общепринятые сокращения слов и названий</w:t>
      </w:r>
      <w:r w:rsidR="00506605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учреждений. Если автор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вводит собственные сокращения слов, то их необходимо</w:t>
      </w:r>
      <w:r w:rsidR="00506605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раскрыть на отдельном листе, который размещается после оглавления.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Все таблицы, схемы, рисунки должны иметь название. Нумерация и названия та</w:t>
      </w:r>
      <w:r w:rsidR="00506605">
        <w:rPr>
          <w:rFonts w:ascii="Times New Roman" w:hAnsi="Times New Roman" w:cs="Times New Roman"/>
          <w:sz w:val="28"/>
          <w:szCs w:val="28"/>
        </w:rPr>
        <w:t>блиц пишутся сверху, например:</w:t>
      </w:r>
    </w:p>
    <w:p w:rsidR="003545FF" w:rsidRDefault="003545FF" w:rsidP="005066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545FF">
        <w:rPr>
          <w:rFonts w:ascii="Times New Roman" w:hAnsi="Times New Roman" w:cs="Times New Roman"/>
          <w:i/>
          <w:iCs/>
          <w:sz w:val="28"/>
          <w:szCs w:val="28"/>
        </w:rPr>
        <w:t>Таблица 1.</w:t>
      </w:r>
    </w:p>
    <w:p w:rsidR="00506605" w:rsidRDefault="00506605" w:rsidP="00506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Наименование таблицы</w:t>
      </w:r>
    </w:p>
    <w:p w:rsidR="00506605" w:rsidRDefault="00506605" w:rsidP="005066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bookmarkStart w:id="0" w:name="_MON_1514027184"/>
    <w:bookmarkEnd w:id="0"/>
    <w:p w:rsidR="00506605" w:rsidRPr="003545FF" w:rsidRDefault="00506605" w:rsidP="00506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B3B0B">
        <w:rPr>
          <w:rFonts w:ascii="Times New Roman" w:hAnsi="Times New Roman" w:cs="Times New Roman"/>
          <w:i/>
          <w:iCs/>
          <w:sz w:val="28"/>
          <w:szCs w:val="28"/>
        </w:rPr>
        <w:object w:dxaOrig="7249" w:dyaOrig="2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9pt;height:108.95pt" o:ole="">
            <v:imagedata r:id="rId9" o:title=""/>
          </v:shape>
          <o:OLEObject Type="Embed" ProgID="Excel.Sheet.12" ShapeID="_x0000_i1025" DrawAspect="Content" ObjectID="_1514450757" r:id="rId10"/>
        </w:object>
      </w:r>
    </w:p>
    <w:p w:rsidR="00506605" w:rsidRDefault="00506605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Таблицы имеют сплошную нумерацию по всему тексту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="00506605">
        <w:rPr>
          <w:rFonts w:ascii="Times New Roman" w:hAnsi="Times New Roman" w:cs="Times New Roman"/>
          <w:sz w:val="28"/>
          <w:szCs w:val="28"/>
        </w:rPr>
        <w:t xml:space="preserve">, </w:t>
      </w:r>
      <w:r w:rsidRPr="003545FF">
        <w:rPr>
          <w:rFonts w:ascii="Times New Roman" w:hAnsi="Times New Roman" w:cs="Times New Roman"/>
          <w:sz w:val="28"/>
          <w:szCs w:val="28"/>
        </w:rPr>
        <w:t xml:space="preserve">т.е. </w:t>
      </w:r>
      <w:r w:rsidR="0050660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3545FF">
        <w:rPr>
          <w:rFonts w:ascii="Times New Roman" w:hAnsi="Times New Roman" w:cs="Times New Roman"/>
          <w:sz w:val="28"/>
          <w:szCs w:val="28"/>
        </w:rPr>
        <w:t>1,</w:t>
      </w:r>
      <w:r w:rsidR="00506605">
        <w:rPr>
          <w:rFonts w:ascii="Times New Roman" w:hAnsi="Times New Roman" w:cs="Times New Roman"/>
          <w:sz w:val="28"/>
          <w:szCs w:val="28"/>
        </w:rPr>
        <w:t xml:space="preserve"> таблица</w:t>
      </w:r>
      <w:r w:rsidRPr="003545FF">
        <w:rPr>
          <w:rFonts w:ascii="Times New Roman" w:hAnsi="Times New Roman" w:cs="Times New Roman"/>
          <w:sz w:val="28"/>
          <w:szCs w:val="28"/>
        </w:rPr>
        <w:t xml:space="preserve"> 2</w:t>
      </w:r>
      <w:r w:rsidR="00506605">
        <w:rPr>
          <w:rFonts w:ascii="Times New Roman" w:hAnsi="Times New Roman" w:cs="Times New Roman"/>
          <w:sz w:val="28"/>
          <w:szCs w:val="28"/>
        </w:rPr>
        <w:t>, таблица 3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506605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Если в одном приложении имеется несколько таблиц, то они н</w:t>
      </w:r>
      <w:r w:rsidR="00506605">
        <w:rPr>
          <w:rFonts w:ascii="Times New Roman" w:hAnsi="Times New Roman" w:cs="Times New Roman"/>
          <w:sz w:val="28"/>
          <w:szCs w:val="28"/>
        </w:rPr>
        <w:t xml:space="preserve">умеруются по номеру приложения </w:t>
      </w:r>
      <w:r w:rsidRPr="003545FF">
        <w:rPr>
          <w:rFonts w:ascii="Times New Roman" w:hAnsi="Times New Roman" w:cs="Times New Roman"/>
          <w:sz w:val="28"/>
          <w:szCs w:val="28"/>
        </w:rPr>
        <w:t>Таблица прилож. 1.1. – где первая цифра – номер приложения, а вторая цифра – номер таблицы в приложении.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Нумерация и название ри</w:t>
      </w:r>
      <w:r w:rsidR="00506605">
        <w:rPr>
          <w:rFonts w:ascii="Times New Roman" w:hAnsi="Times New Roman" w:cs="Times New Roman"/>
          <w:sz w:val="28"/>
          <w:szCs w:val="28"/>
        </w:rPr>
        <w:t>сунков и графиков пишутся снизу, на</w:t>
      </w:r>
      <w:r w:rsidRPr="003545FF">
        <w:rPr>
          <w:rFonts w:ascii="Times New Roman" w:hAnsi="Times New Roman" w:cs="Times New Roman"/>
          <w:sz w:val="28"/>
          <w:szCs w:val="28"/>
        </w:rPr>
        <w:t>пример</w:t>
      </w:r>
      <w:r w:rsidR="00506605">
        <w:rPr>
          <w:rFonts w:ascii="Times New Roman" w:hAnsi="Times New Roman" w:cs="Times New Roman"/>
          <w:sz w:val="28"/>
          <w:szCs w:val="28"/>
        </w:rPr>
        <w:t>:</w:t>
      </w:r>
    </w:p>
    <w:p w:rsidR="00506605" w:rsidRDefault="00506605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605" w:rsidRDefault="00506605" w:rsidP="00506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994" cy="2991555"/>
            <wp:effectExtent l="19050" t="0" r="13406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06605" w:rsidRDefault="00506605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Рис. 1. График …...</w:t>
      </w:r>
    </w:p>
    <w:p w:rsidR="00506605" w:rsidRDefault="00506605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Рисунки, чертежи и графики так же имеют сплошную нумерацию.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список литературы включаются только те источники, на которые автор делает ссылки по тексту</w:t>
      </w:r>
      <w:r w:rsidR="00506605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506605" w:rsidRDefault="00506605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45FF" w:rsidRPr="003545FF" w:rsidRDefault="003545FF" w:rsidP="005066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Библиография. </w:t>
      </w:r>
      <w:r w:rsidRPr="003545FF">
        <w:rPr>
          <w:rFonts w:ascii="Times New Roman" w:hAnsi="Times New Roman" w:cs="Times New Roman"/>
          <w:sz w:val="28"/>
          <w:szCs w:val="28"/>
        </w:rPr>
        <w:t>После заключения на отдельной странице составляется список используемой</w:t>
      </w:r>
      <w:r w:rsidR="00506605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литературы (библиография). В список литературы включают все использованные в работе источники.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По правилам ГОСТа допустимо оформление в двух вариантах.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Первый вариант – в порядке появления ссылок на них в тексте.</w:t>
      </w:r>
    </w:p>
    <w:p w:rsidR="003545FF" w:rsidRPr="003545FF" w:rsidRDefault="00506605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вариант - </w:t>
      </w:r>
      <w:r w:rsidR="003545FF" w:rsidRPr="003545FF">
        <w:rPr>
          <w:rFonts w:ascii="Times New Roman" w:hAnsi="Times New Roman" w:cs="Times New Roman"/>
          <w:sz w:val="28"/>
          <w:szCs w:val="28"/>
        </w:rPr>
        <w:t>диссерта</w:t>
      </w:r>
      <w:r>
        <w:rPr>
          <w:rFonts w:ascii="Times New Roman" w:hAnsi="Times New Roman" w:cs="Times New Roman"/>
          <w:sz w:val="28"/>
          <w:szCs w:val="28"/>
        </w:rPr>
        <w:t>ционный,  выполняется в алфавитном порядке, что более предпочтительно.</w:t>
      </w:r>
    </w:p>
    <w:p w:rsidR="0075043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45FF">
        <w:rPr>
          <w:rFonts w:ascii="Times New Roman" w:hAnsi="Times New Roman" w:cs="Times New Roman"/>
          <w:sz w:val="28"/>
          <w:szCs w:val="28"/>
        </w:rPr>
        <w:t xml:space="preserve">Сведения о книгах, монографиях, справочниках, учебных пособиях должны включать: фамилию, инициалы автора (авторов), заглавие, место издания, издательство, год издания. </w:t>
      </w:r>
      <w:proofErr w:type="gramEnd"/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На</w:t>
      </w:r>
      <w:r w:rsidR="0075043F">
        <w:rPr>
          <w:rFonts w:ascii="Times New Roman" w:hAnsi="Times New Roman" w:cs="Times New Roman"/>
          <w:sz w:val="28"/>
          <w:szCs w:val="28"/>
        </w:rPr>
        <w:t>именование</w:t>
      </w:r>
      <w:r w:rsidRPr="003545FF">
        <w:rPr>
          <w:rFonts w:ascii="Times New Roman" w:hAnsi="Times New Roman" w:cs="Times New Roman"/>
          <w:sz w:val="28"/>
          <w:szCs w:val="28"/>
        </w:rPr>
        <w:t xml:space="preserve"> места</w:t>
      </w:r>
      <w:r w:rsidR="0075043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издания приводятся полностью, допускается сокращение только нескольких городов: Москва – М.,</w:t>
      </w:r>
      <w:r w:rsidR="0075043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Ленинград – Л., Санкт-Петербург – СПб</w:t>
      </w:r>
    </w:p>
    <w:p w:rsidR="0075043F" w:rsidRPr="0075043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043F">
        <w:rPr>
          <w:rFonts w:ascii="Times New Roman" w:hAnsi="Times New Roman" w:cs="Times New Roman"/>
          <w:i/>
          <w:sz w:val="28"/>
          <w:szCs w:val="28"/>
        </w:rPr>
        <w:t xml:space="preserve">Пример 1.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Книга под фамилией автора: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Логвиненко Г.М. Декоративная композиция: учебное пособие для </w:t>
      </w:r>
      <w:r w:rsidR="00476852">
        <w:rPr>
          <w:rFonts w:ascii="Times New Roman" w:hAnsi="Times New Roman" w:cs="Times New Roman"/>
          <w:sz w:val="28"/>
          <w:szCs w:val="28"/>
        </w:rPr>
        <w:t>магистрантов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высших учебных заведений. - М: Гуманитарное издание центр ВЛАДОС, 2008, -144 с.</w:t>
      </w:r>
    </w:p>
    <w:p w:rsidR="0075043F" w:rsidRPr="0075043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043F">
        <w:rPr>
          <w:rFonts w:ascii="Times New Roman" w:hAnsi="Times New Roman" w:cs="Times New Roman"/>
          <w:i/>
          <w:sz w:val="28"/>
          <w:szCs w:val="28"/>
        </w:rPr>
        <w:t xml:space="preserve">Пример 2.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Книга под заглавием: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Популярная художественная энциклопедия: Архитектура. Живопись. Скульптура. Графика. Декоративное искусство / Гл. ред. В.М. Полевой; Ред. Кол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В.Ф.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Маркузон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, Д.В.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Сарабьянов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, В.Д.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Синюков</w:t>
      </w:r>
      <w:proofErr w:type="spellEnd"/>
      <w:r w:rsidR="0075043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– М.: «Сов. Энциклопедия» КНИГА I. А-М, 2005, -144 с.</w:t>
      </w:r>
    </w:p>
    <w:p w:rsidR="0075043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43F">
        <w:rPr>
          <w:rFonts w:ascii="Times New Roman" w:hAnsi="Times New Roman" w:cs="Times New Roman"/>
          <w:i/>
          <w:sz w:val="28"/>
          <w:szCs w:val="28"/>
        </w:rPr>
        <w:t>Пример 3.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Статья в периодической печати: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Есипов В.Н. Структура композиционных способностей // Развитие творческих способностей студентов и учащихся на занятиях изобразит</w:t>
      </w:r>
      <w:r w:rsidR="0075043F">
        <w:rPr>
          <w:rFonts w:ascii="Times New Roman" w:hAnsi="Times New Roman" w:cs="Times New Roman"/>
          <w:sz w:val="28"/>
          <w:szCs w:val="28"/>
        </w:rPr>
        <w:t>ельным и</w:t>
      </w:r>
      <w:r w:rsidRPr="003545FF">
        <w:rPr>
          <w:rFonts w:ascii="Times New Roman" w:hAnsi="Times New Roman" w:cs="Times New Roman"/>
          <w:sz w:val="28"/>
          <w:szCs w:val="28"/>
        </w:rPr>
        <w:t>скусством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Межвузовский сб. науч. тр. – Ростов н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,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РГПИ, 2009, - 62 с.</w:t>
      </w:r>
    </w:p>
    <w:p w:rsidR="0075043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43F">
        <w:rPr>
          <w:rFonts w:ascii="Times New Roman" w:hAnsi="Times New Roman" w:cs="Times New Roman"/>
          <w:i/>
          <w:sz w:val="28"/>
          <w:szCs w:val="28"/>
        </w:rPr>
        <w:t>Пример 4.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Информация с сайта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1.Малышев С.Н. О правильном толковании термина «реконструкция». - </w:t>
      </w:r>
      <w:hyperlink r:id="rId12" w:history="1">
        <w:r w:rsidR="0075043F" w:rsidRPr="00211262">
          <w:rPr>
            <w:rStyle w:val="a9"/>
            <w:rFonts w:ascii="Times New Roman" w:hAnsi="Times New Roman" w:cs="Times New Roman"/>
            <w:sz w:val="28"/>
            <w:szCs w:val="28"/>
          </w:rPr>
          <w:t>http://forum.yurclub.ru</w:t>
        </w:r>
      </w:hyperlink>
      <w:r w:rsidRPr="003545FF">
        <w:rPr>
          <w:rFonts w:ascii="Times New Roman" w:hAnsi="Times New Roman" w:cs="Times New Roman"/>
          <w:sz w:val="28"/>
          <w:szCs w:val="28"/>
        </w:rPr>
        <w:t>.</w:t>
      </w:r>
      <w:r w:rsidR="00750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2.www.http://stroyboum.ru/dekorativnoe-moshhenie-dorozhek.</w:t>
      </w:r>
    </w:p>
    <w:p w:rsidR="0075043F" w:rsidRDefault="0075043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Все литературные источники, которые просматриваются и изучаются в ходе работы, необходимо фиксировать в отдельную тетрадь, соблюдая заранее правила описания произведений</w:t>
      </w:r>
      <w:r w:rsidR="0075043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печати, согласно ГОСТа.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Приложения. </w:t>
      </w:r>
      <w:r w:rsidRPr="003545FF">
        <w:rPr>
          <w:rFonts w:ascii="Times New Roman" w:hAnsi="Times New Roman" w:cs="Times New Roman"/>
          <w:sz w:val="28"/>
          <w:szCs w:val="28"/>
        </w:rPr>
        <w:t>Приложения - располагаются в порядке появления на них ссылок в тексте. Каждое приложение следует начинать с нового листа с указанием наверху посередине листа слова «Приложение», которое печатают с прописной буквы и выделяют полужирным шрифтом, и его обозначения.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Приложение должно иметь содержательный заголовок, который записывают симметрично относительно текста с прописной буквы отдельной строкой. Если на одном листе располагается несколько</w:t>
      </w:r>
      <w:r w:rsidR="0075043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иллюстраций то каждая подписывается отдельно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снизу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75043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«Рис.1. Интерьер гостиной в жилом доме»,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«Рис. 2. Интерьер детской комнаты в жилом доме» и т.д.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работы сквозную нумерацию страниц.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Отзыв и рецензия на </w:t>
      </w:r>
      <w:r w:rsidR="00A224A7"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не подшиваются, а вкладываются в работу.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Приложения к </w:t>
      </w:r>
      <w:r w:rsidR="00865034">
        <w:rPr>
          <w:rFonts w:ascii="Times New Roman" w:hAnsi="Times New Roman" w:cs="Times New Roman"/>
          <w:sz w:val="28"/>
          <w:szCs w:val="28"/>
        </w:rPr>
        <w:t>магистерской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работе размещаются после списка использованных источников.</w:t>
      </w:r>
    </w:p>
    <w:p w:rsidR="003545FF" w:rsidRPr="003545FF" w:rsidRDefault="003545FF" w:rsidP="00750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Подготовка и защита </w:t>
      </w:r>
      <w:r w:rsidR="00A224A7">
        <w:rPr>
          <w:rFonts w:ascii="Times New Roman" w:hAnsi="Times New Roman" w:cs="Times New Roman"/>
          <w:b/>
          <w:bCs/>
          <w:sz w:val="28"/>
          <w:szCs w:val="28"/>
        </w:rPr>
        <w:t>магистерской диссертации</w:t>
      </w:r>
    </w:p>
    <w:p w:rsidR="00E44C2A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 завершению </w:t>
      </w:r>
      <w:r w:rsidR="00A224A7">
        <w:rPr>
          <w:rFonts w:ascii="Times New Roman" w:hAnsi="Times New Roman" w:cs="Times New Roman"/>
          <w:sz w:val="28"/>
          <w:szCs w:val="28"/>
        </w:rPr>
        <w:t>магистерск</w:t>
      </w:r>
      <w:r w:rsidR="00E44C2A">
        <w:rPr>
          <w:rFonts w:ascii="Times New Roman" w:hAnsi="Times New Roman" w:cs="Times New Roman"/>
          <w:sz w:val="28"/>
          <w:szCs w:val="28"/>
        </w:rPr>
        <w:t>ой</w:t>
      </w:r>
      <w:r w:rsidR="00A224A7">
        <w:rPr>
          <w:rFonts w:ascii="Times New Roman" w:hAnsi="Times New Roman" w:cs="Times New Roman"/>
          <w:sz w:val="28"/>
          <w:szCs w:val="28"/>
        </w:rPr>
        <w:t xml:space="preserve"> диссертаци</w:t>
      </w:r>
      <w:r w:rsidR="00E44C2A">
        <w:rPr>
          <w:rFonts w:ascii="Times New Roman" w:hAnsi="Times New Roman" w:cs="Times New Roman"/>
          <w:sz w:val="28"/>
          <w:szCs w:val="28"/>
        </w:rPr>
        <w:t xml:space="preserve">и она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представляется на отзыв руководителю и </w:t>
      </w:r>
      <w:r w:rsidR="00E44C2A">
        <w:rPr>
          <w:rFonts w:ascii="Times New Roman" w:hAnsi="Times New Roman" w:cs="Times New Roman"/>
          <w:sz w:val="28"/>
          <w:szCs w:val="28"/>
        </w:rPr>
        <w:t xml:space="preserve">на </w:t>
      </w:r>
      <w:r w:rsidRPr="003545FF">
        <w:rPr>
          <w:rFonts w:ascii="Times New Roman" w:hAnsi="Times New Roman" w:cs="Times New Roman"/>
          <w:sz w:val="28"/>
          <w:szCs w:val="28"/>
        </w:rPr>
        <w:t>рецензирование</w:t>
      </w:r>
      <w:r w:rsidR="00E44C2A">
        <w:rPr>
          <w:rFonts w:ascii="Times New Roman" w:hAnsi="Times New Roman" w:cs="Times New Roman"/>
          <w:sz w:val="28"/>
          <w:szCs w:val="28"/>
        </w:rPr>
        <w:t xml:space="preserve"> рецензенту</w:t>
      </w:r>
      <w:r w:rsidRPr="003545FF">
        <w:rPr>
          <w:rFonts w:ascii="Times New Roman" w:hAnsi="Times New Roman" w:cs="Times New Roman"/>
          <w:sz w:val="28"/>
          <w:szCs w:val="28"/>
        </w:rPr>
        <w:t xml:space="preserve">. Научный руководитель, проверив </w:t>
      </w:r>
      <w:r w:rsidR="00A224A7"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Pr="003545FF">
        <w:rPr>
          <w:rFonts w:ascii="Times New Roman" w:hAnsi="Times New Roman" w:cs="Times New Roman"/>
          <w:sz w:val="28"/>
          <w:szCs w:val="28"/>
        </w:rPr>
        <w:t xml:space="preserve">, дает письменный отзыв, в котором оценивает самостоятельность и прилежание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а при выполнении работы, профессиональные качества, </w:t>
      </w:r>
      <w:r w:rsidR="00E44C2A">
        <w:rPr>
          <w:rFonts w:ascii="Times New Roman" w:hAnsi="Times New Roman" w:cs="Times New Roman"/>
          <w:sz w:val="28"/>
          <w:szCs w:val="28"/>
        </w:rPr>
        <w:t xml:space="preserve">но не </w:t>
      </w:r>
      <w:r w:rsidRPr="003545FF">
        <w:rPr>
          <w:rFonts w:ascii="Times New Roman" w:hAnsi="Times New Roman" w:cs="Times New Roman"/>
          <w:sz w:val="28"/>
          <w:szCs w:val="28"/>
        </w:rPr>
        <w:t xml:space="preserve">содержательный уровень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отзыве руководителя отражаются: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соответствие содержания работы целевым установкам задания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4C2A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E44C2A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полнота и качество разработки темы и частей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степень самостоятельности, личного творчества,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инициативности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а при выполнении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умение работать с литературой, производить расчеты,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анализировать, обобщать, делать обоснованные выводы;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систематичность и грамотность изложения, умение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оформлять материал;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выводы о возможности присвоения квалификации в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соответствии с избранной</w:t>
      </w:r>
      <w:r w:rsidR="00E44C2A">
        <w:rPr>
          <w:rFonts w:ascii="Times New Roman" w:hAnsi="Times New Roman" w:cs="Times New Roman"/>
          <w:sz w:val="28"/>
          <w:szCs w:val="28"/>
        </w:rPr>
        <w:t xml:space="preserve"> направленностью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Рецензирование не может осуществляться без отзыва руководителя. Законченная в содержательном отношении и полностью оформленная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должна быть представлена рецензенту,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назначенному решением факультета.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 рецензией представляется на факультет не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позднее, чем за 10 дней до защиты. В рецензии отражаются следующие основные вопросы: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актуальность темы, качество и достоинства выполненной работы;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обоснованность авторских выводов и предложений, их теоретическая и практическая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значимость;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умение </w:t>
      </w:r>
      <w:r w:rsidR="00E44C2A">
        <w:rPr>
          <w:rFonts w:ascii="Times New Roman" w:hAnsi="Times New Roman" w:cs="Times New Roman"/>
          <w:sz w:val="28"/>
          <w:szCs w:val="28"/>
        </w:rPr>
        <w:t>магистранта</w:t>
      </w:r>
      <w:r w:rsidRPr="003545FF">
        <w:rPr>
          <w:rFonts w:ascii="Times New Roman" w:hAnsi="Times New Roman" w:cs="Times New Roman"/>
          <w:sz w:val="28"/>
          <w:szCs w:val="28"/>
        </w:rPr>
        <w:t xml:space="preserve"> анализировать и обобщать информацию;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замечания и дополнительные вопросы по </w:t>
      </w:r>
      <w:r w:rsidR="00E44C2A">
        <w:rPr>
          <w:rFonts w:ascii="Times New Roman" w:hAnsi="Times New Roman" w:cs="Times New Roman"/>
          <w:sz w:val="28"/>
          <w:szCs w:val="28"/>
        </w:rPr>
        <w:t>диссертационному исследованию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рекомендация о допуске к защите;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общий вывод по </w:t>
      </w:r>
      <w:r w:rsidR="00865034">
        <w:rPr>
          <w:rFonts w:ascii="Times New Roman" w:hAnsi="Times New Roman" w:cs="Times New Roman"/>
          <w:sz w:val="28"/>
          <w:szCs w:val="28"/>
        </w:rPr>
        <w:t>магистерской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работе и ее оценка</w:t>
      </w:r>
      <w:r w:rsidR="00E44C2A">
        <w:rPr>
          <w:rFonts w:ascii="Times New Roman" w:hAnsi="Times New Roman" w:cs="Times New Roman"/>
          <w:sz w:val="28"/>
          <w:szCs w:val="28"/>
        </w:rPr>
        <w:t xml:space="preserve"> (отлично, хорошо, удовлетворительно)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Окончательное решение о допуске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к защите принимает декан факультета после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получения отзыва научного руководителя и рецензента.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Для защиты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готовит текст доклада, содержание которого согласовывается с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научным руководителем. Выступление с до</w:t>
      </w:r>
      <w:r w:rsidR="00E44C2A">
        <w:rPr>
          <w:rFonts w:ascii="Times New Roman" w:hAnsi="Times New Roman" w:cs="Times New Roman"/>
          <w:sz w:val="28"/>
          <w:szCs w:val="28"/>
        </w:rPr>
        <w:t>кладом не должно превышать 10</w:t>
      </w:r>
      <w:r w:rsidRPr="003545FF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нем отражается: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цели и основные задачи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обоснование актуальности проведенного исследования;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краткое логически последовательное изложение основных теоретических вопросов и результатов</w:t>
      </w:r>
      <w:r w:rsidR="00E44C2A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основные выводы и практические рекомендации (этому пункту необходимо уделить особое внимание).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заключение.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Кроме доклада должны быть подготовлены </w:t>
      </w:r>
      <w:r w:rsidR="00E44C2A">
        <w:rPr>
          <w:rFonts w:ascii="Times New Roman" w:hAnsi="Times New Roman" w:cs="Times New Roman"/>
          <w:sz w:val="28"/>
          <w:szCs w:val="28"/>
        </w:rPr>
        <w:t xml:space="preserve">презентация, </w:t>
      </w:r>
      <w:r w:rsidRPr="003545FF">
        <w:rPr>
          <w:rFonts w:ascii="Times New Roman" w:hAnsi="Times New Roman" w:cs="Times New Roman"/>
          <w:sz w:val="28"/>
          <w:szCs w:val="28"/>
        </w:rPr>
        <w:t>иллюстрационные материалы (слайды, схемы, раздаточный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материал), иллюстрирующие основные положения, выносимые на защиту. Накануне защиты </w:t>
      </w:r>
      <w:r w:rsidR="00E44C2A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желательно провести тренировку доклада с использованием </w:t>
      </w:r>
      <w:r w:rsidR="00E44C2A">
        <w:rPr>
          <w:rFonts w:ascii="Times New Roman" w:hAnsi="Times New Roman" w:cs="Times New Roman"/>
          <w:sz w:val="28"/>
          <w:szCs w:val="28"/>
        </w:rPr>
        <w:t xml:space="preserve">презентации и </w:t>
      </w:r>
      <w:r w:rsidRPr="003545FF">
        <w:rPr>
          <w:rFonts w:ascii="Times New Roman" w:hAnsi="Times New Roman" w:cs="Times New Roman"/>
          <w:sz w:val="28"/>
          <w:szCs w:val="28"/>
        </w:rPr>
        <w:t>подготовленных иллюстрационных материалов.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Защита </w:t>
      </w:r>
      <w:r w:rsidR="00865034">
        <w:rPr>
          <w:rFonts w:ascii="Times New Roman" w:hAnsi="Times New Roman" w:cs="Times New Roman"/>
          <w:sz w:val="28"/>
          <w:szCs w:val="28"/>
        </w:rPr>
        <w:t>магистерских диссертаций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проводится на открытом заседании Государственной аттестационной комиссии.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На заседание ГАК представляются следующие документы: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сводная ведомость итоговых оценок по учебным дисциплинам, полученных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ами за</w:t>
      </w:r>
      <w:r w:rsidR="00E44C2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весь период обучения;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 отзывами научного руководителя и рецензента;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портфолио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иные материалы, подтверждающие эффективность учебной и исследовательской работы выпускников</w:t>
      </w:r>
      <w:r w:rsidR="00C707A0">
        <w:rPr>
          <w:rFonts w:ascii="Times New Roman" w:hAnsi="Times New Roman" w:cs="Times New Roman"/>
          <w:sz w:val="28"/>
          <w:szCs w:val="28"/>
        </w:rPr>
        <w:t xml:space="preserve"> магистратуры</w:t>
      </w:r>
      <w:r w:rsidRPr="003545FF">
        <w:rPr>
          <w:rFonts w:ascii="Times New Roman" w:hAnsi="Times New Roman" w:cs="Times New Roman"/>
          <w:sz w:val="28"/>
          <w:szCs w:val="28"/>
        </w:rPr>
        <w:t xml:space="preserve"> (печатные труды, статьи, дипломы, акты о внедрении и т.п.).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На защиту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отводится до 30 минут.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Защита работы проводится, как правило, в следующей последовательности: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 приглашают к защите;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представляется предметной комиссии ГАК, называет тему своей работы;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доклад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="00C707A0">
        <w:rPr>
          <w:rFonts w:ascii="Times New Roman" w:hAnsi="Times New Roman" w:cs="Times New Roman"/>
          <w:sz w:val="28"/>
          <w:szCs w:val="28"/>
        </w:rPr>
        <w:t xml:space="preserve">а (не более 10 </w:t>
      </w:r>
      <w:r w:rsidRPr="003545FF">
        <w:rPr>
          <w:rFonts w:ascii="Times New Roman" w:hAnsi="Times New Roman" w:cs="Times New Roman"/>
          <w:sz w:val="28"/>
          <w:szCs w:val="28"/>
        </w:rPr>
        <w:t>минут);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вопросы членов ГАК к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у теоретического и практического характера, связанные с темой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защищаемой работы;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ответы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 на вопросы членов ГАК;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ознакомление присутствующих с отзывом на </w:t>
      </w:r>
      <w:r w:rsidR="00A224A7"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 рецензией;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ответы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 на замечания, отраженные в отзыве и рецензии;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выступления участников заседания (научные руководители, рецензенты).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Обсуждение результатов защиты и выставление оценок проводится на закрытом заседании ГАК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по завершении защиты всех работ, намеченных на </w:t>
      </w:r>
      <w:r w:rsidRPr="003545FF">
        <w:rPr>
          <w:rFonts w:ascii="Times New Roman" w:hAnsi="Times New Roman" w:cs="Times New Roman"/>
          <w:sz w:val="28"/>
          <w:szCs w:val="28"/>
        </w:rPr>
        <w:lastRenderedPageBreak/>
        <w:t>данное заседание. Решения ГАК об оценке защиты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="00865034">
        <w:rPr>
          <w:rFonts w:ascii="Times New Roman" w:hAnsi="Times New Roman" w:cs="Times New Roman"/>
          <w:sz w:val="28"/>
          <w:szCs w:val="28"/>
        </w:rPr>
        <w:t>магистерских диссертаций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оформляются протоколом и объявляются в тот же день.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имеет право обжаловать решение предметной комиссии ГАК по результатам защиты </w:t>
      </w:r>
      <w:r w:rsidR="00C707A0">
        <w:rPr>
          <w:rFonts w:ascii="Times New Roman" w:hAnsi="Times New Roman" w:cs="Times New Roman"/>
          <w:sz w:val="28"/>
          <w:szCs w:val="28"/>
        </w:rPr>
        <w:t>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только в день защиты.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При неудовлетворительной оценке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выпускник имеет право на повторную защиту после доработки и внесения исправлений, но не более одного раза и не ранее следующего периода работы Государственной аттестационной комиссии.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По итогам защиты ГАК может рекомендовать лучшие работы к публикации, представлению на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конкурс, а их авторов - для </w:t>
      </w:r>
      <w:r w:rsidR="00C707A0">
        <w:rPr>
          <w:rFonts w:ascii="Times New Roman" w:hAnsi="Times New Roman" w:cs="Times New Roman"/>
          <w:sz w:val="28"/>
          <w:szCs w:val="28"/>
        </w:rPr>
        <w:t xml:space="preserve">продолжения </w:t>
      </w:r>
      <w:r w:rsidRPr="003545FF">
        <w:rPr>
          <w:rFonts w:ascii="Times New Roman" w:hAnsi="Times New Roman" w:cs="Times New Roman"/>
          <w:sz w:val="28"/>
          <w:szCs w:val="28"/>
        </w:rPr>
        <w:t>обучения в аспирантуре. Работы, представляющие учебно-методическую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ценность, могут быть использованы в качестве учебных пособий в учебном процессе университета.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После защиты </w:t>
      </w:r>
      <w:r w:rsidR="00C707A0">
        <w:rPr>
          <w:rFonts w:ascii="Times New Roman" w:hAnsi="Times New Roman" w:cs="Times New Roman"/>
          <w:sz w:val="28"/>
          <w:szCs w:val="28"/>
        </w:rPr>
        <w:t xml:space="preserve">диссертационные </w:t>
      </w:r>
      <w:r w:rsidRPr="003545FF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C707A0">
        <w:rPr>
          <w:rFonts w:ascii="Times New Roman" w:hAnsi="Times New Roman" w:cs="Times New Roman"/>
          <w:sz w:val="28"/>
          <w:szCs w:val="28"/>
        </w:rPr>
        <w:t xml:space="preserve">магистрантов </w:t>
      </w:r>
      <w:r w:rsidRPr="003545FF">
        <w:rPr>
          <w:rFonts w:ascii="Times New Roman" w:hAnsi="Times New Roman" w:cs="Times New Roman"/>
          <w:sz w:val="28"/>
          <w:szCs w:val="28"/>
        </w:rPr>
        <w:t>хранятся в архиве университета не менее пяти лет с соблюдением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условий, исключающих возможность их утраты и плагиата. По истечении указанного срока хранения работ комиссия, организуемая по приказу Ректора, представляет предложения о списании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работ. Списание оформляется соответствующим актом.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Выдача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ам защищенных ими работ осуществляется с разрешения </w:t>
      </w:r>
      <w:r w:rsidR="00C707A0">
        <w:rPr>
          <w:rFonts w:ascii="Times New Roman" w:hAnsi="Times New Roman" w:cs="Times New Roman"/>
          <w:sz w:val="28"/>
          <w:szCs w:val="28"/>
        </w:rPr>
        <w:t xml:space="preserve">ректора или </w:t>
      </w:r>
      <w:r w:rsidRPr="003545FF">
        <w:rPr>
          <w:rFonts w:ascii="Times New Roman" w:hAnsi="Times New Roman" w:cs="Times New Roman"/>
          <w:sz w:val="28"/>
          <w:szCs w:val="28"/>
        </w:rPr>
        <w:t>проректора по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учебной работе.</w:t>
      </w:r>
    </w:p>
    <w:p w:rsidR="00C707A0" w:rsidRDefault="00C707A0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07A0" w:rsidRPr="00C707A0" w:rsidRDefault="003545FF" w:rsidP="00C707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7A0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рекомендации по выполнению графической части </w:t>
      </w:r>
      <w:r w:rsidR="00C707A0" w:rsidRPr="00C707A0">
        <w:rPr>
          <w:rFonts w:ascii="Times New Roman" w:hAnsi="Times New Roman" w:cs="Times New Roman"/>
          <w:b/>
          <w:sz w:val="28"/>
          <w:szCs w:val="28"/>
        </w:rPr>
        <w:t>квалификационного проекта магистранта</w:t>
      </w:r>
    </w:p>
    <w:p w:rsidR="00C707A0" w:rsidRDefault="00C707A0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зависимости от функциональной сложности и объема исходного объекта проектирования (исходным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материалом для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дизайн-проектирования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является архитектурный проект или архитектурные обмеры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объекта) и</w:t>
      </w:r>
      <w:r w:rsidR="00C707A0">
        <w:rPr>
          <w:rFonts w:ascii="Times New Roman" w:hAnsi="Times New Roman" w:cs="Times New Roman"/>
          <w:sz w:val="28"/>
          <w:szCs w:val="28"/>
        </w:rPr>
        <w:t xml:space="preserve"> методологических задач графическ</w:t>
      </w:r>
      <w:r w:rsidRPr="003545FF">
        <w:rPr>
          <w:rFonts w:ascii="Times New Roman" w:hAnsi="Times New Roman" w:cs="Times New Roman"/>
          <w:sz w:val="28"/>
          <w:szCs w:val="28"/>
        </w:rPr>
        <w:t xml:space="preserve">ой части </w:t>
      </w:r>
      <w:r w:rsidR="00A224A7">
        <w:rPr>
          <w:rFonts w:ascii="Times New Roman" w:hAnsi="Times New Roman" w:cs="Times New Roman"/>
          <w:sz w:val="28"/>
          <w:szCs w:val="28"/>
        </w:rPr>
        <w:t>квалификационного проекта</w:t>
      </w:r>
      <w:r w:rsidRPr="003545FF">
        <w:rPr>
          <w:rFonts w:ascii="Times New Roman" w:hAnsi="Times New Roman" w:cs="Times New Roman"/>
          <w:sz w:val="28"/>
          <w:szCs w:val="28"/>
        </w:rPr>
        <w:t xml:space="preserve"> его содержание и состав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определяются конкретным заданием на проектирование, при этом в обязательный набор проекций и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разработок должны входить: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исходная информация об объекте проектирования и аналоговых решениях;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</w:t>
      </w:r>
      <w:r w:rsidR="00C707A0">
        <w:rPr>
          <w:rFonts w:ascii="Times New Roman" w:hAnsi="Times New Roman" w:cs="Times New Roman"/>
          <w:sz w:val="28"/>
          <w:szCs w:val="28"/>
        </w:rPr>
        <w:t xml:space="preserve">генплан или </w:t>
      </w:r>
      <w:r w:rsidRPr="003545FF">
        <w:rPr>
          <w:rFonts w:ascii="Times New Roman" w:hAnsi="Times New Roman" w:cs="Times New Roman"/>
          <w:sz w:val="28"/>
          <w:szCs w:val="28"/>
        </w:rPr>
        <w:t>планы пола и потолка;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развертки стен;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трехмерные изображения пространств наиболее существенных дизайнерских разработок;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колерные таблицы, шкала отделочных материалов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конструктивные узлы и декоративные детали;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аннотация и экспликация. </w:t>
      </w:r>
    </w:p>
    <w:p w:rsidR="003545FF" w:rsidRPr="003545FF" w:rsidRDefault="005C34AE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545FF" w:rsidRPr="003545FF">
        <w:rPr>
          <w:rFonts w:ascii="Times New Roman" w:hAnsi="Times New Roman" w:cs="Times New Roman"/>
          <w:sz w:val="28"/>
          <w:szCs w:val="28"/>
        </w:rPr>
        <w:t>дельный вес, глубина проработки, масштаб, стилистика графической подачи указанных разделов или</w:t>
      </w:r>
      <w:r w:rsidR="00C707A0"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элементов проекта реализуются автором в соответствии с принятой творческой концепцией дизайнерского замысла после обсуждения и утверждения решения научным руководителем.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Объем экспозиции, представленной на защиту, отражает динамику сложности и состава проекта и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должен быть представлен </w:t>
      </w:r>
      <w:r w:rsidR="00EE4135" w:rsidRPr="00EE4135">
        <w:rPr>
          <w:rFonts w:ascii="Times New Roman" w:hAnsi="Times New Roman" w:cs="Times New Roman"/>
          <w:sz w:val="28"/>
          <w:szCs w:val="28"/>
        </w:rPr>
        <w:t xml:space="preserve">3 листа </w:t>
      </w:r>
      <w:r w:rsidRPr="00EE4135">
        <w:rPr>
          <w:rFonts w:ascii="Times New Roman" w:hAnsi="Times New Roman" w:cs="Times New Roman"/>
          <w:sz w:val="28"/>
          <w:szCs w:val="28"/>
        </w:rPr>
        <w:t>размером 100 х 1</w:t>
      </w:r>
      <w:r w:rsidR="00EE4135" w:rsidRPr="00EE4135">
        <w:rPr>
          <w:rFonts w:ascii="Times New Roman" w:hAnsi="Times New Roman" w:cs="Times New Roman"/>
          <w:sz w:val="28"/>
          <w:szCs w:val="28"/>
        </w:rPr>
        <w:t>4</w:t>
      </w:r>
      <w:r w:rsidRPr="00EE4135">
        <w:rPr>
          <w:rFonts w:ascii="Times New Roman" w:hAnsi="Times New Roman" w:cs="Times New Roman"/>
          <w:sz w:val="28"/>
          <w:szCs w:val="28"/>
        </w:rPr>
        <w:t>0 см.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Последовательность </w:t>
      </w:r>
      <w:r w:rsidR="008F00D4">
        <w:rPr>
          <w:rFonts w:ascii="Times New Roman" w:hAnsi="Times New Roman" w:cs="Times New Roman"/>
          <w:sz w:val="28"/>
          <w:szCs w:val="28"/>
        </w:rPr>
        <w:t xml:space="preserve"> диссертационного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дизайн </w:t>
      </w:r>
      <w:r w:rsidR="005C34AE">
        <w:rPr>
          <w:rFonts w:ascii="Times New Roman" w:hAnsi="Times New Roman" w:cs="Times New Roman"/>
          <w:sz w:val="28"/>
          <w:szCs w:val="28"/>
        </w:rPr>
        <w:t>–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проектирования</w:t>
      </w:r>
      <w:r w:rsidR="005C34AE">
        <w:rPr>
          <w:rFonts w:ascii="Times New Roman" w:hAnsi="Times New Roman" w:cs="Times New Roman"/>
          <w:sz w:val="28"/>
          <w:szCs w:val="28"/>
        </w:rPr>
        <w:t xml:space="preserve"> проводится в</w:t>
      </w:r>
      <w:r w:rsidRPr="003545FF">
        <w:rPr>
          <w:rFonts w:ascii="Times New Roman" w:hAnsi="Times New Roman" w:cs="Times New Roman"/>
          <w:sz w:val="28"/>
          <w:szCs w:val="28"/>
        </w:rPr>
        <w:t xml:space="preserve"> соответствии с тематикой и задачами проекта: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подбирается исходный проект;</w:t>
      </w:r>
    </w:p>
    <w:p w:rsidR="003545FF" w:rsidRPr="003545FF" w:rsidRDefault="005C34AE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––</w:t>
      </w:r>
      <w:r w:rsidR="003545FF" w:rsidRPr="003545FF">
        <w:rPr>
          <w:rFonts w:ascii="Times New Roman" w:hAnsi="Times New Roman" w:cs="Times New Roman"/>
          <w:sz w:val="28"/>
          <w:szCs w:val="28"/>
        </w:rPr>
        <w:t>анализируются его параметры и типологические особенности, определяющие объективные возможности дизайна в сопоставлении с требованиями заказчика;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изучаются аналоги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дизайн-проектирования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сходных объектов;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выполняются пробные эскизы вариантов творческого замысла;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проводится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клаузура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формируется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творческая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дизайн-концепция проекта;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устанавливается наиболее целесообразное направление проектирования;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проводится рабочее проектирование с определением необходимого состава проекций, разработкой конструкций и декоративных элементов,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колористики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составляется аннотация к проекту;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осуществляется компоновка материала, завершаемая графическим исполнением проекта.</w:t>
      </w:r>
    </w:p>
    <w:p w:rsidR="005C34AE" w:rsidRDefault="003545FF" w:rsidP="005C3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Научный руководитель устанавливают контрольные сроки выполнения отдельных этапов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="00A224A7">
        <w:rPr>
          <w:rFonts w:ascii="Times New Roman" w:hAnsi="Times New Roman" w:cs="Times New Roman"/>
          <w:sz w:val="28"/>
          <w:szCs w:val="28"/>
        </w:rPr>
        <w:t>квалификационного проекта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5E9" w:rsidRDefault="004855E9" w:rsidP="005C3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45FF" w:rsidRPr="003545FF" w:rsidRDefault="003545FF" w:rsidP="005C3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4AE">
        <w:rPr>
          <w:rFonts w:ascii="Times New Roman" w:hAnsi="Times New Roman" w:cs="Times New Roman"/>
          <w:i/>
          <w:sz w:val="28"/>
          <w:szCs w:val="28"/>
        </w:rPr>
        <w:t xml:space="preserve">Подбор исходного объекта </w:t>
      </w:r>
      <w:proofErr w:type="gramStart"/>
      <w:r w:rsidRPr="005C34AE">
        <w:rPr>
          <w:rFonts w:ascii="Times New Roman" w:hAnsi="Times New Roman" w:cs="Times New Roman"/>
          <w:i/>
          <w:sz w:val="28"/>
          <w:szCs w:val="28"/>
        </w:rPr>
        <w:t>дизайн-проектирования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Для успешной разработки проекта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 должен вникнуть в тему и определиться с масштабом, выполняя эскизные прорисовки, обследовать план, представить пространство, его возможности для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дизайн-проектирования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. Объекты, подлежащие реконструкции и реставрации,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практике реального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дизайн-проектирования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имеют специальную исходную документацию, отражающую их статус и допущения в проектировании и реализации проектов. Это потребует определенных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ограничений и разработки соответствующей тактики проектирования.</w:t>
      </w:r>
    </w:p>
    <w:p w:rsidR="004855E9" w:rsidRDefault="004855E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45FF" w:rsidRPr="005C34AE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34AE">
        <w:rPr>
          <w:rFonts w:ascii="Times New Roman" w:hAnsi="Times New Roman" w:cs="Times New Roman"/>
          <w:i/>
          <w:sz w:val="28"/>
          <w:szCs w:val="28"/>
        </w:rPr>
        <w:t>Анализ объекта проектирования и аналогов.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Для определения возможных направлений проектирования необходима полная ясность с пространственными параметрами объекта, его функциональным назначением, состоянием конструктивной основы и ограждающих конструкций, документально фиксированным статусом с ограничениями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конструктивных и стилистических изменений.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Учет области допущений уже на первых этапах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предпроектной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работы позволит не выходить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 процессе дальнейшего проектирования за рамки регламентации. Особого внимания требует оценка прочности основных несущих конструкций, а для интерьеров зданий, представляющих памятники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истории, культуры и архитектуры, сохранение или восстановление стилистики.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дизайнерских решений объектов, аналогичных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заданному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, позволяет ускорить процесс поиска уместного и эффективного направления проектирования, использовать существующий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опыт с его интерпретацией, избежать проектных ошибок.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Собранный материал в рисунках, ксерокопиях и другом виде необходимо накапливать и использовать при формировании замысла и рабочем проектировании - как принципиальные решения, так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 отдельные детальные находки.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5E9" w:rsidRDefault="004855E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4AE">
        <w:rPr>
          <w:rFonts w:ascii="Times New Roman" w:hAnsi="Times New Roman" w:cs="Times New Roman"/>
          <w:i/>
          <w:sz w:val="28"/>
          <w:szCs w:val="28"/>
        </w:rPr>
        <w:t xml:space="preserve">Генерирование идей и разработка творческой концепции </w:t>
      </w:r>
      <w:proofErr w:type="gramStart"/>
      <w:r w:rsidRPr="005C34AE">
        <w:rPr>
          <w:rFonts w:ascii="Times New Roman" w:hAnsi="Times New Roman" w:cs="Times New Roman"/>
          <w:i/>
          <w:sz w:val="28"/>
          <w:szCs w:val="28"/>
        </w:rPr>
        <w:t>дизайн-проекта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На основании изучения исходных материалов по объекту, анализа аналоговых решений выполняется ряд пробных эскизов, фиксирующих возможные направления проектирования. Проведение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A224A7">
        <w:rPr>
          <w:rFonts w:ascii="Times New Roman" w:hAnsi="Times New Roman" w:cs="Times New Roman"/>
          <w:sz w:val="28"/>
          <w:szCs w:val="28"/>
        </w:rPr>
        <w:t>квалификационного проекта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5C34AE">
        <w:rPr>
          <w:rFonts w:ascii="Times New Roman" w:hAnsi="Times New Roman" w:cs="Times New Roman"/>
          <w:sz w:val="28"/>
          <w:szCs w:val="28"/>
        </w:rPr>
        <w:t xml:space="preserve">магистранта </w:t>
      </w:r>
      <w:r w:rsidRPr="003545FF">
        <w:rPr>
          <w:rFonts w:ascii="Times New Roman" w:hAnsi="Times New Roman" w:cs="Times New Roman"/>
          <w:sz w:val="28"/>
          <w:szCs w:val="28"/>
        </w:rPr>
        <w:t>дает возможность сформировать творческую концепцию проекта, суть которой заключается в формализации главного образного и стилистического мотива проекта,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 русле которого выполняется его дальнейшая детальная разработка. В основе творческой концепции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лежит определенный код - целостный, лаконичный, оригинальный замысел, стилистически пронизывающий все разделы проекта. Наличие такого кода, не отягощенного второстепенными идеями и балластными деталями, свидетельствует о профессиональной зрелости автора.</w:t>
      </w:r>
    </w:p>
    <w:p w:rsidR="004855E9" w:rsidRDefault="004855E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45FF" w:rsidRPr="005C34AE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34AE">
        <w:rPr>
          <w:rFonts w:ascii="Times New Roman" w:hAnsi="Times New Roman" w:cs="Times New Roman"/>
          <w:i/>
          <w:sz w:val="28"/>
          <w:szCs w:val="28"/>
        </w:rPr>
        <w:t>Рабочее проектирование.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Залогом успешности </w:t>
      </w:r>
      <w:r w:rsidR="008F00D4">
        <w:rPr>
          <w:rFonts w:ascii="Times New Roman" w:hAnsi="Times New Roman" w:cs="Times New Roman"/>
          <w:sz w:val="28"/>
          <w:szCs w:val="28"/>
        </w:rPr>
        <w:t xml:space="preserve"> диссертационного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дизайн-проектирования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является стратегическая программа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проектного развития основного направления, его осмысление и оценка с точки зрения функциональной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целесообразности, конструктивной надежности, эстетической полноценности, стилистической цельности и, разумеется, неординарности замысла. Рабочие проектные материалы, представляющие варианты пространственного, колористического, декоративного решения, должны постоянно находиться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поле зрения автора, изменяться, дополняться, сопоставляться для того, чтобы в процессе творческого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поиска был отработан окончательный вариант проектного направления. Установление этого направления может быть связано с возвращением к первоначальным идеям, с одновременной проработкой деталей и перспективных видов, предварительным формированием композиции графического материала.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Полезным для этого могут быть прорисовки всех проекций будущего проекта на карточках в масштабе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1:10. Это позволит не упустить из разработки необходимые элементы проекта, предусмотреть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нужные масштабы для проекций и в целом заложить основы композиции всего зрительного ряда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возможным вводом акцентирующих графических приемов.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разделах рабочего проектирования, затрагивающих общее объемно-планировочное и конструктивное состояние объекта, должны быть учтены предписания нормативных документов - СНиП,</w:t>
      </w:r>
      <w:r w:rsidR="005C34AE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регламентирующих </w:t>
      </w:r>
      <w:r w:rsidRPr="003545FF">
        <w:rPr>
          <w:rFonts w:ascii="Times New Roman" w:hAnsi="Times New Roman" w:cs="Times New Roman"/>
          <w:sz w:val="28"/>
          <w:szCs w:val="28"/>
        </w:rPr>
        <w:lastRenderedPageBreak/>
        <w:t>проектные допущения. Проектные разработки ведутся с учетом принятых нормативов в архитектурно-строительном черчении.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Инженерная компетентность в разработке и вычерчивании конструктивных узлов и деталей</w:t>
      </w:r>
      <w:r w:rsidR="004855E9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также должна быть безуслов</w:t>
      </w:r>
      <w:r w:rsidR="004855E9">
        <w:rPr>
          <w:rFonts w:ascii="Times New Roman" w:hAnsi="Times New Roman" w:cs="Times New Roman"/>
          <w:sz w:val="28"/>
          <w:szCs w:val="28"/>
        </w:rPr>
        <w:t xml:space="preserve">ной составляющей </w:t>
      </w:r>
      <w:proofErr w:type="gramStart"/>
      <w:r w:rsidR="004855E9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4855E9">
        <w:rPr>
          <w:rFonts w:ascii="Times New Roman" w:hAnsi="Times New Roman" w:cs="Times New Roman"/>
          <w:sz w:val="28"/>
          <w:szCs w:val="28"/>
        </w:rPr>
        <w:t xml:space="preserve"> магистранта.</w:t>
      </w:r>
    </w:p>
    <w:p w:rsidR="004855E9" w:rsidRDefault="004855E9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45FF" w:rsidRPr="004855E9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55E9">
        <w:rPr>
          <w:rFonts w:ascii="Times New Roman" w:hAnsi="Times New Roman" w:cs="Times New Roman"/>
          <w:i/>
          <w:sz w:val="28"/>
          <w:szCs w:val="28"/>
        </w:rPr>
        <w:t>Рекомендуемые конструктивные разработки в проектах (в соответствии с типологией объекта):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Разработка декоративного элемента, акцентирующего дизайнерское решение (интерьера или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внешней среды) должна быть стилистически увязана с общим дизайном пространства, фиксировать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визуальные оси и создавать необходимый художественный эффект. В качестве декоративного акцента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могут проектироваться витражи, панно, настенные композиции различной техники исполнения, круглая скульптура, мебель, элементы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фитодизайна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, решетки, светильники и т.п. предметные детали плоскостного или объемного наполнения интерьера, оснащения пространства внешнего благоустройства.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Действенным приемом поиска пространственных параметров дизайнерского решения является рабочий макет, способствующий уточнению масштаба, пропорций, конфигурации проектируемых помещений, выбору наиболее удачной точки зрения для разработки перспективы, условий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освещения,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колористики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Макеты эскизно изготавливаются из бумаги и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-картона, подсобных материалов в подвижном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варианте, позволяющем менять размещение и формы элементов для достижения наиболее выразительной и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целесообразной композиции, закрепляемой в чертеже или экспозиционном макете, выполняемых позже.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Полностью разработанный в процессе проектирования графический материал компонуется на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экспозиционной поверхности (подрамниках). Для достижения максимального композиционного эффекта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рекомендуется использовать метод масок. Пробная раскладка на подрамниках бумажных масок, эквивалентных по размерам и силуэтам проекциям, предназначенным к экспозиции, предоставляет возможность наиболее удачного общего расположения графического материала на плоскости подрамников.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Композиционная подгонка проекций важна также и для представления проектного материала в компьютерной графике.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 окончательном виде экспозиция проекта должна иметь убедительную композицию, профессионально выполненную графику, грамотно иллюминованные необходимыми надписями и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обозначениями чертежи.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Следует уделить особое внимание представлению перспектив, в которых концентрируются и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выявляются все знания и навыки </w:t>
      </w:r>
      <w:r w:rsidR="00476852">
        <w:rPr>
          <w:rFonts w:ascii="Times New Roman" w:hAnsi="Times New Roman" w:cs="Times New Roman"/>
          <w:sz w:val="28"/>
          <w:szCs w:val="28"/>
        </w:rPr>
        <w:t>магистрантов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дизайн-проектировании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. Прорисовки перспектив с вариантами художественных акцентов и предметного наполнения должны вестись с самого начала проектирования, обеспечивая погружение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 xml:space="preserve">а в проектируемое пространство. Графическая подача перспективы на последнем этапе </w:t>
      </w:r>
      <w:r w:rsidRPr="003545FF">
        <w:rPr>
          <w:rFonts w:ascii="Times New Roman" w:hAnsi="Times New Roman" w:cs="Times New Roman"/>
          <w:sz w:val="28"/>
          <w:szCs w:val="28"/>
        </w:rPr>
        <w:lastRenderedPageBreak/>
        <w:t>проектирования только завершает этот процесс поиска и накопленный</w:t>
      </w:r>
      <w:r w:rsidR="003E3AF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опыт рисования архитектурной среды.</w:t>
      </w:r>
    </w:p>
    <w:p w:rsidR="003545FF" w:rsidRPr="00DB17CB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17CB">
        <w:rPr>
          <w:rFonts w:ascii="Times New Roman" w:hAnsi="Times New Roman" w:cs="Times New Roman"/>
          <w:i/>
          <w:sz w:val="28"/>
          <w:szCs w:val="28"/>
        </w:rPr>
        <w:t xml:space="preserve">Графическое выполнение </w:t>
      </w:r>
      <w:proofErr w:type="gramStart"/>
      <w:r w:rsidRPr="00DB17CB">
        <w:rPr>
          <w:rFonts w:ascii="Times New Roman" w:hAnsi="Times New Roman" w:cs="Times New Roman"/>
          <w:i/>
          <w:sz w:val="28"/>
          <w:szCs w:val="28"/>
        </w:rPr>
        <w:t>дизайн-проекта</w:t>
      </w:r>
      <w:proofErr w:type="gramEnd"/>
      <w:r w:rsidRPr="00DB17CB">
        <w:rPr>
          <w:rFonts w:ascii="Times New Roman" w:hAnsi="Times New Roman" w:cs="Times New Roman"/>
          <w:i/>
          <w:sz w:val="28"/>
          <w:szCs w:val="28"/>
        </w:rPr>
        <w:t>. Компоновка изобразительного материала.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Рабочее проектирование завершается подготовкой текстового и графического материала, отображающего содержание проекта. В процессе работы над проектом формируется общая идея о том,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как будет представлен проект, что и в каком объеме, масштабе, графике необходимо изложить в зрительном ряду - проектной экспозиции, в состав которой входят: собственно сам проект, поисковые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графические материалы, макет, видеофильм, демонстрационные диски, портфолио выпускника. Обращаем внимание на то, что зрительный ряд - не иллюстрация к проекту, это сам проект, поэтому его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экспозиция должна давать полное представление о ходе работы и ее результатах, последовательно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изложенных на информационных носителях.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 экспозиции демонстрируется логика самого процесса проектирования - от представления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исходного материала, его анализа, к разработанному автором решению в проекциях, деталях и узлах, а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колористике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, хотя перспективы и пояснительные рисунки расцениваются как иллюстрации.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Основное требование к зрительному ряду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- его композиционная целостность,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свидетельствующая о продуманном размещении изобразительного материала, что само по себе рекомендует проект с лучшей стороны.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Компоновка экспозиции </w:t>
      </w:r>
      <w:r w:rsidRPr="003545FF">
        <w:rPr>
          <w:rFonts w:ascii="Times New Roman" w:hAnsi="Times New Roman" w:cs="Times New Roman"/>
          <w:sz w:val="28"/>
          <w:szCs w:val="28"/>
        </w:rPr>
        <w:t>в целом, при размещении их в один или два ряда в вертикальной позиции</w:t>
      </w:r>
      <w:r w:rsidR="00DB17C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формата, может иметь следующие варианты.</w:t>
      </w:r>
    </w:p>
    <w:p w:rsidR="00DB17CB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Симметричная компоновка</w:t>
      </w:r>
      <w:r w:rsidR="00DB17CB">
        <w:rPr>
          <w:rFonts w:ascii="Times New Roman" w:hAnsi="Times New Roman" w:cs="Times New Roman"/>
          <w:sz w:val="28"/>
          <w:szCs w:val="28"/>
        </w:rPr>
        <w:t>: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5FF" w:rsidRPr="003545FF" w:rsidRDefault="00DB17C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размещением доминирующей проекции в центре или двух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проекций по флангам.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С выносом массивного изобразительного материала в подвальную полосу в соответствии с визуально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привычным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тектоничным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представлением о композиционных соотношениях тяжелого легкого.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3. Сбалансированная асимметрия (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дисимметрия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).</w:t>
      </w:r>
    </w:p>
    <w:p w:rsidR="003545FF" w:rsidRPr="003545FF" w:rsidRDefault="00E55FDD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545FF" w:rsidRPr="003545FF">
        <w:rPr>
          <w:rFonts w:ascii="Times New Roman" w:hAnsi="Times New Roman" w:cs="Times New Roman"/>
          <w:sz w:val="28"/>
          <w:szCs w:val="28"/>
        </w:rPr>
        <w:t>Динамичная компоновка с сознательным перевесом массивного изобразительного материала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одну из сторон или расположением его по диагонали.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5. Свободная компоновка, с полным или частичным расположением изображений под углом, вводом дополнительных (балластных по содержанию, но композиционно оправданных) элементов,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 частности, антуража.</w:t>
      </w:r>
    </w:p>
    <w:p w:rsidR="00E55FDD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545FF">
        <w:rPr>
          <w:rFonts w:ascii="Times New Roman" w:hAnsi="Times New Roman" w:cs="Times New Roman"/>
          <w:i/>
          <w:iCs/>
          <w:sz w:val="28"/>
          <w:szCs w:val="28"/>
        </w:rPr>
        <w:t xml:space="preserve">Целесообразно придерживаться правила: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крупным экспозициям лучше подходит спокойный, симметричный расклад проекций с группировкой их в крупные пятна, изобразительному материалу небольших размеров - асимметричный, динамичный.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Компоновка, учитывая предварительное размещение материала, должна предусматривать место для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надписей, размеров и других обозначений. При этом нужно выбрать не более трех размерностей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шрифта одной гарнитуры: </w:t>
      </w:r>
      <w:r w:rsidRPr="003545FF">
        <w:rPr>
          <w:rFonts w:ascii="Times New Roman" w:hAnsi="Times New Roman" w:cs="Times New Roman"/>
          <w:sz w:val="28"/>
          <w:szCs w:val="28"/>
        </w:rPr>
        <w:lastRenderedPageBreak/>
        <w:t>для основного заголовка, названий проекций и узлов, рядовых надписей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 размеров. Гарнитура шрифта должна быть единой для всей проектной экспозиции, стилистически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соответствовать содержанию и теме проекта, удобочитаемой и не быть излишне экстравагантной.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Для экспозиционной работы полезно обозначить границы полей единой ширины; их необязательно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очерчивать рамкой, но расположением проекций эти границы должны фиксироваться.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Не нужно бояться пустых мест, но их наличие должно быть осмысленной паузой, а не вакуумом, который не нашли, чем заполнить.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Если в прое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ючается крупная, на всю ширину перспектива, а тем более на тонированном фоне, ее</w:t>
      </w:r>
      <w:r w:rsidR="00E55FDD">
        <w:rPr>
          <w:rFonts w:ascii="Times New Roman" w:hAnsi="Times New Roman" w:cs="Times New Roman"/>
          <w:sz w:val="28"/>
          <w:szCs w:val="28"/>
        </w:rPr>
        <w:t xml:space="preserve"> изображение </w:t>
      </w:r>
      <w:r w:rsidRPr="003545FF">
        <w:rPr>
          <w:rFonts w:ascii="Times New Roman" w:hAnsi="Times New Roman" w:cs="Times New Roman"/>
          <w:sz w:val="28"/>
          <w:szCs w:val="28"/>
        </w:rPr>
        <w:t>можно не отсекать границами полей.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Предварительная компоновка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результирует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процесс проверки нескольких вариантов композиции проекта, причем остановиться на окончательном выборе удается не сразу.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Решение должно </w:t>
      </w:r>
      <w:r w:rsidR="00E55FDD">
        <w:rPr>
          <w:rFonts w:ascii="Times New Roman" w:hAnsi="Times New Roman" w:cs="Times New Roman"/>
          <w:sz w:val="28"/>
          <w:szCs w:val="28"/>
        </w:rPr>
        <w:t>«</w:t>
      </w:r>
      <w:r w:rsidRPr="003545FF">
        <w:rPr>
          <w:rFonts w:ascii="Times New Roman" w:hAnsi="Times New Roman" w:cs="Times New Roman"/>
          <w:sz w:val="28"/>
          <w:szCs w:val="28"/>
        </w:rPr>
        <w:t>созреть</w:t>
      </w:r>
      <w:r w:rsidR="00E55FDD">
        <w:rPr>
          <w:rFonts w:ascii="Times New Roman" w:hAnsi="Times New Roman" w:cs="Times New Roman"/>
          <w:sz w:val="28"/>
          <w:szCs w:val="28"/>
        </w:rPr>
        <w:t>»</w:t>
      </w:r>
      <w:r w:rsidRPr="003545FF">
        <w:rPr>
          <w:rFonts w:ascii="Times New Roman" w:hAnsi="Times New Roman" w:cs="Times New Roman"/>
          <w:sz w:val="28"/>
          <w:szCs w:val="28"/>
        </w:rPr>
        <w:t xml:space="preserve">, а композиция </w:t>
      </w:r>
      <w:r w:rsidR="00E55FDD">
        <w:rPr>
          <w:rFonts w:ascii="Times New Roman" w:hAnsi="Times New Roman" w:cs="Times New Roman"/>
          <w:sz w:val="28"/>
          <w:szCs w:val="28"/>
        </w:rPr>
        <w:t>–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E55FDD">
        <w:rPr>
          <w:rFonts w:ascii="Times New Roman" w:hAnsi="Times New Roman" w:cs="Times New Roman"/>
          <w:sz w:val="28"/>
          <w:szCs w:val="28"/>
        </w:rPr>
        <w:t>«</w:t>
      </w:r>
      <w:r w:rsidRPr="003545FF">
        <w:rPr>
          <w:rFonts w:ascii="Times New Roman" w:hAnsi="Times New Roman" w:cs="Times New Roman"/>
          <w:sz w:val="28"/>
          <w:szCs w:val="28"/>
        </w:rPr>
        <w:t>отлежаться</w:t>
      </w:r>
      <w:r w:rsidR="00E55FDD">
        <w:rPr>
          <w:rFonts w:ascii="Times New Roman" w:hAnsi="Times New Roman" w:cs="Times New Roman"/>
          <w:sz w:val="28"/>
          <w:szCs w:val="28"/>
        </w:rPr>
        <w:t>»</w:t>
      </w:r>
      <w:r w:rsidRPr="003545FF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Чтобы процесс размышления над компоновкой экспозиции не прерывался, целесообразно по материалам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первой натурной раскладки масками подготовить упомянутые выше карточки в 1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10 натуральной величины подрамников, на которых намечена компоновка. Имея перед глазами карточки, можно уточнять, изменять композицию, а в последующем контролировать ход работы по графическому завершению проекта.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Для детальной гармонизации проекций следует сопоставить плотность и светлоту их предполагаемой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окраски, а на основе эксперимента свести к минимуму колористическое разнообразие. Рекомендуется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 цветовой композиции стремиться к модификациям по насыщенности только одного цвета.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Можно ориентироваться на следующие цветовые комбинации: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два взаимно дополнительных цвета +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/ белый;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два нюансных цвета +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/белый;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два нюансных цвета +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дополнительный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к ним, которые дают впечатление цветового разнообразия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без излишней пестроты.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Если окрашивание какой-либо проекции нарушает общую колористическую гармонию, следует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без колебания от него отказаться, а в случае цветовой монотонности нужно найти повод к включению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дополнительного цвета, может быть даже небольшого по размеру пятна (например, колерной таблицы).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Здесь также следует соблюдать принцип контрапоста, особенно при необходимости ввода элементов антуража, человеческих фигур, добавляемых для визуальной гармонизации и углубления пространства в</w:t>
      </w:r>
      <w:r w:rsidR="00E55FDD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перспективных изображениях. Грамотное расположение переднего плана и фона, предметного наполнения пространства сообщает перспективе необходимую динамику, масштаб, выявляет главное.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При этом элементы антуража можно делать прозрачными; с одной стороны, они поддерживают необходимый баланс масс изображений, с другой - не заслоняют основные проекции от обзора.</w:t>
      </w:r>
    </w:p>
    <w:p w:rsidR="007945F1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Общим правилом для выбора линии горизонта и точки зрения перспективы является предпочтительный разворот: </w:t>
      </w:r>
    </w:p>
    <w:p w:rsidR="003545FF" w:rsidRPr="007945F1" w:rsidRDefault="003545FF" w:rsidP="007945F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F1">
        <w:rPr>
          <w:rFonts w:ascii="Times New Roman" w:hAnsi="Times New Roman" w:cs="Times New Roman"/>
          <w:sz w:val="28"/>
          <w:szCs w:val="28"/>
        </w:rPr>
        <w:t>плоскости потолка для демонстрации его рельефа или плафонной живописи;</w:t>
      </w:r>
    </w:p>
    <w:p w:rsidR="007945F1" w:rsidRPr="007945F1" w:rsidRDefault="003545FF" w:rsidP="007945F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F1">
        <w:rPr>
          <w:rFonts w:ascii="Times New Roman" w:hAnsi="Times New Roman" w:cs="Times New Roman"/>
          <w:sz w:val="28"/>
          <w:szCs w:val="28"/>
        </w:rPr>
        <w:t xml:space="preserve">пола для демонстрации композиции предметного наполнения, мебели; </w:t>
      </w:r>
    </w:p>
    <w:p w:rsidR="007945F1" w:rsidRPr="007945F1" w:rsidRDefault="003545FF" w:rsidP="007945F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F1">
        <w:rPr>
          <w:rFonts w:ascii="Times New Roman" w:hAnsi="Times New Roman" w:cs="Times New Roman"/>
          <w:sz w:val="28"/>
          <w:szCs w:val="28"/>
        </w:rPr>
        <w:t>одной из стен с асимметричным</w:t>
      </w:r>
      <w:r w:rsidR="007945F1" w:rsidRP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7945F1">
        <w:rPr>
          <w:rFonts w:ascii="Times New Roman" w:hAnsi="Times New Roman" w:cs="Times New Roman"/>
          <w:sz w:val="28"/>
          <w:szCs w:val="28"/>
        </w:rPr>
        <w:t xml:space="preserve">положением точки схода; </w:t>
      </w:r>
    </w:p>
    <w:p w:rsidR="003545FF" w:rsidRPr="007945F1" w:rsidRDefault="003545FF" w:rsidP="007945F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F1">
        <w:rPr>
          <w:rFonts w:ascii="Times New Roman" w:hAnsi="Times New Roman" w:cs="Times New Roman"/>
          <w:sz w:val="28"/>
          <w:szCs w:val="28"/>
        </w:rPr>
        <w:t>всего интерьера с точкой зрения на высоте глаз наблюдателя.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Наиболее выразительны и понятны фронтальные перспективы со смещением точки схода от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центра симметрии. Если на перспективе изображено много людей, находящихся на одном уровне с наблюдателем, то их головы должны находиться на линии горизонта</w:t>
      </w:r>
      <w:r w:rsidR="007945F1">
        <w:rPr>
          <w:rFonts w:ascii="Times New Roman" w:hAnsi="Times New Roman" w:cs="Times New Roman"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Для графического изображения материалов, конструкций, специальных обозначений используются рекомендации соответствующих нормативных документов, которыми не следует пренебрегать,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особенно в рабочем проекте.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Изображения людей </w:t>
      </w:r>
      <w:r w:rsidRPr="007945F1">
        <w:rPr>
          <w:rFonts w:ascii="Times New Roman" w:hAnsi="Times New Roman" w:cs="Times New Roman"/>
          <w:sz w:val="28"/>
          <w:szCs w:val="28"/>
        </w:rPr>
        <w:t>удачно д</w:t>
      </w:r>
      <w:r w:rsidRPr="003545FF">
        <w:rPr>
          <w:rFonts w:ascii="Times New Roman" w:hAnsi="Times New Roman" w:cs="Times New Roman"/>
          <w:sz w:val="28"/>
          <w:szCs w:val="28"/>
        </w:rPr>
        <w:t>ополняют чертеж архитектурного пространства, придавая ему нужную соразмерность и динамику. В целом антураж должен быть максимально лаконичным,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стилистически уместным и выступать главным образом как композиционное дополнение к проекциям.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Вся экспозиция оставляет благоприятное впечатление проработанности, если она иллюминована достаточным и необходимым объемом надписей, размеров и обозначений. Отсутствие пояснений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 надписей создает эффект плавающего изображения, свидетельствует об отсутствии композиционного</w:t>
      </w:r>
    </w:p>
    <w:p w:rsid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осмысления материала и неорганизованности работы.</w:t>
      </w:r>
    </w:p>
    <w:p w:rsidR="007945F1" w:rsidRPr="003545FF" w:rsidRDefault="007945F1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7945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Критерии оценки выпускных квалификационных работ</w:t>
      </w:r>
      <w:r w:rsidR="007945F1">
        <w:rPr>
          <w:rFonts w:ascii="Times New Roman" w:hAnsi="Times New Roman" w:cs="Times New Roman"/>
          <w:b/>
          <w:bCs/>
          <w:sz w:val="28"/>
          <w:szCs w:val="28"/>
        </w:rPr>
        <w:t xml:space="preserve"> магистрантов</w:t>
      </w:r>
    </w:p>
    <w:p w:rsidR="007945F1" w:rsidRDefault="007945F1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7945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При определении окончательной оценки по результатам защиты работы учитываются: изложение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выпускником</w:t>
      </w:r>
      <w:r w:rsidR="007945F1">
        <w:rPr>
          <w:rFonts w:ascii="Times New Roman" w:hAnsi="Times New Roman" w:cs="Times New Roman"/>
          <w:sz w:val="28"/>
          <w:szCs w:val="28"/>
        </w:rPr>
        <w:t xml:space="preserve"> магистратуры</w:t>
      </w:r>
      <w:r w:rsidRPr="003545FF">
        <w:rPr>
          <w:rFonts w:ascii="Times New Roman" w:hAnsi="Times New Roman" w:cs="Times New Roman"/>
          <w:sz w:val="28"/>
          <w:szCs w:val="28"/>
        </w:rPr>
        <w:t xml:space="preserve"> каждого раздела работы, ответы на вопросы, оценка реценз</w:t>
      </w:r>
      <w:r w:rsidR="007945F1">
        <w:rPr>
          <w:rFonts w:ascii="Times New Roman" w:hAnsi="Times New Roman" w:cs="Times New Roman"/>
          <w:sz w:val="28"/>
          <w:szCs w:val="28"/>
        </w:rPr>
        <w:t>ента, отзыв руководителя, а так</w:t>
      </w:r>
      <w:r w:rsidRPr="003545FF">
        <w:rPr>
          <w:rFonts w:ascii="Times New Roman" w:hAnsi="Times New Roman" w:cs="Times New Roman"/>
          <w:sz w:val="28"/>
          <w:szCs w:val="28"/>
        </w:rPr>
        <w:t>же качество выполнения работы, новизна и оригинальность решений, глубина проработки всех вопросов,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степень самостоятельности </w:t>
      </w:r>
      <w:r w:rsidR="008F00D4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а, его инициативность, соответствие оформления требованиям.</w:t>
      </w:r>
    </w:p>
    <w:p w:rsidR="003545FF" w:rsidRPr="003545FF" w:rsidRDefault="00A224A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оценивается по четырех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="003545FF" w:rsidRPr="003545FF">
        <w:rPr>
          <w:rFonts w:ascii="Times New Roman" w:hAnsi="Times New Roman" w:cs="Times New Roman"/>
          <w:sz w:val="28"/>
          <w:szCs w:val="28"/>
        </w:rPr>
        <w:t>балльной системе: «отлич</w:t>
      </w:r>
      <w:r w:rsidR="007945F1">
        <w:rPr>
          <w:rFonts w:ascii="Times New Roman" w:hAnsi="Times New Roman" w:cs="Times New Roman"/>
          <w:sz w:val="28"/>
          <w:szCs w:val="28"/>
        </w:rPr>
        <w:t>но», «хорошо», «удовлетворитель</w:t>
      </w:r>
      <w:r w:rsidR="003545FF" w:rsidRPr="003545FF">
        <w:rPr>
          <w:rFonts w:ascii="Times New Roman" w:hAnsi="Times New Roman" w:cs="Times New Roman"/>
          <w:sz w:val="28"/>
          <w:szCs w:val="28"/>
        </w:rPr>
        <w:t>но», «неудовлетворительно».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FE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 w:rsidRPr="001C2FE7">
        <w:rPr>
          <w:rFonts w:ascii="Times New Roman" w:hAnsi="Times New Roman" w:cs="Times New Roman"/>
          <w:b/>
          <w:bCs/>
          <w:iCs/>
          <w:sz w:val="28"/>
          <w:szCs w:val="28"/>
        </w:rPr>
        <w:t>«отлично»</w:t>
      </w: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может быть выставлена, если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отвечает следующим основным требованиям:</w:t>
      </w:r>
    </w:p>
    <w:p w:rsidR="007945F1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содержание работы полностью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 –– раскрывает утвержденную тему и соответствует квалификационным требованиям, предъявляемым к </w:t>
      </w:r>
      <w:r w:rsidR="007945F1">
        <w:rPr>
          <w:rFonts w:ascii="Times New Roman" w:hAnsi="Times New Roman" w:cs="Times New Roman"/>
          <w:sz w:val="28"/>
          <w:szCs w:val="28"/>
        </w:rPr>
        <w:t>магистерскому диссертационному исследованию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выполненная работа свидетельствует о знании основных теоретических концепций, монографий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 рассматриваемой проблеме (их авторов и источников, в которых они изложены);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теоретические выводы и практические предложения автора соответствуют сформулированным во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введении задачам, вытекают из содержания работы;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–– в </w:t>
      </w:r>
      <w:r w:rsidR="007945F1">
        <w:rPr>
          <w:rFonts w:ascii="Times New Roman" w:hAnsi="Times New Roman" w:cs="Times New Roman"/>
          <w:sz w:val="28"/>
          <w:szCs w:val="28"/>
        </w:rPr>
        <w:t>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в полной мере использованы современные литературные источники;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оформление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соответствует установленным требованиям;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экспозиции демонстрируется логика самого процесса проектирования - от представления исходного материала, его анализа, к разработанному автором решению в проекциях, деталях и узлах,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колористике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обязательный набор проекций и разработок;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проект демонстрирует ярко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выраженную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дизайн-концепцию</w:t>
      </w:r>
      <w:r w:rsidR="007945F1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- целостный, лаконичный, оригинальный замысел, стилистически пронизывающий все разделы проект;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рабочее проектирование, затрагивающее общее объемно-планировочное и конструктивное состояние объекта, учитывает предписания нормативных документов - СНиП, регламентирующих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проектные допущения;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проектные разработки выполнены с учетом принятых нормативов в архитектурно-строительном черчении;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проекте имеются рекомендуемые конструктивные разработки в соответствии с типологией объекта;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к проекту прилагается макет, способствующий уточнению масштаба, пропорций, конфигурации,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условий освещения,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колористики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проектируемых объектов;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вся экспозиция иллюминована достаточным и необходимым объемом надписей, размеров и обозначений.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оценена рецензентом на «отлично».</w:t>
      </w: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FE7">
        <w:rPr>
          <w:rFonts w:ascii="Times New Roman" w:hAnsi="Times New Roman" w:cs="Times New Roman"/>
          <w:b/>
          <w:sz w:val="28"/>
          <w:szCs w:val="28"/>
        </w:rPr>
        <w:t>Оценка «хорошо»</w:t>
      </w:r>
      <w:r w:rsidRPr="003545FF">
        <w:rPr>
          <w:rFonts w:ascii="Times New Roman" w:hAnsi="Times New Roman" w:cs="Times New Roman"/>
          <w:sz w:val="28"/>
          <w:szCs w:val="28"/>
        </w:rPr>
        <w:t xml:space="preserve"> может быть выставлена, если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отвечает следующим основным требованиям: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содержание работы раскрывает утвержденную тему и соответствует квалификационным требованиям, предъявляемым к </w:t>
      </w:r>
      <w:r w:rsidR="00F270B7">
        <w:rPr>
          <w:rFonts w:ascii="Times New Roman" w:hAnsi="Times New Roman" w:cs="Times New Roman"/>
          <w:sz w:val="28"/>
          <w:szCs w:val="28"/>
        </w:rPr>
        <w:t>диссертационным исследованиям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 специальности дизайн;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выполненная работа свидетельствует о знании основных теоретических концепций, монографий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по рассматриваемой проблеме, другой учебной литературы;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в </w:t>
      </w:r>
      <w:r w:rsidR="001C2FE7">
        <w:rPr>
          <w:rFonts w:ascii="Times New Roman" w:hAnsi="Times New Roman" w:cs="Times New Roman"/>
          <w:sz w:val="28"/>
          <w:szCs w:val="28"/>
        </w:rPr>
        <w:t>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использованы современные литературные источники</w:t>
      </w:r>
      <w:r w:rsidR="001C2FE7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выводы и предложения автора соответствуют сформулированным во введении задачам и вытекают из содержания работы;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оформление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соответс</w:t>
      </w:r>
      <w:r w:rsidR="001C2FE7">
        <w:rPr>
          <w:rFonts w:ascii="Times New Roman" w:hAnsi="Times New Roman" w:cs="Times New Roman"/>
          <w:sz w:val="28"/>
          <w:szCs w:val="28"/>
        </w:rPr>
        <w:t>твует установленным требованиям;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экспозиции демонстрируется логика самого процесса проектирования - от представления исходного материала, его анализа, к разработанному автором решению в проекциях, деталях и узлах,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колористике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обязательный набор проекций и разработок;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рабочее проектирование, затрагивающее общее объемно-планировочное и конструктивное состояние объекта, учитывает предписания нормативных документов - СНиП, регламентирующих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проектные допущения;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–– проектные разработки выполнены с учетом принятых нормативов в архитектурно-строительном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черчении;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проекте имеются рекомендуемые конструктивные разработки в соответствии с типологией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объекта;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к проекту прилагается макет, способствующий уточнению масштаба, пропорций, конфигурации,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условий освещения,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</w:t>
      </w:r>
      <w:r w:rsidR="001C2FE7">
        <w:rPr>
          <w:rFonts w:ascii="Times New Roman" w:hAnsi="Times New Roman" w:cs="Times New Roman"/>
          <w:sz w:val="28"/>
          <w:szCs w:val="28"/>
        </w:rPr>
        <w:t>ористики</w:t>
      </w:r>
      <w:proofErr w:type="spellEnd"/>
      <w:r w:rsidR="001C2FE7">
        <w:rPr>
          <w:rFonts w:ascii="Times New Roman" w:hAnsi="Times New Roman" w:cs="Times New Roman"/>
          <w:sz w:val="28"/>
          <w:szCs w:val="28"/>
        </w:rPr>
        <w:t xml:space="preserve"> проектируемых объектов. </w:t>
      </w:r>
      <w:r w:rsidRPr="003545FF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в </w:t>
      </w:r>
      <w:r w:rsidR="00865034">
        <w:rPr>
          <w:rFonts w:ascii="Times New Roman" w:hAnsi="Times New Roman" w:cs="Times New Roman"/>
          <w:sz w:val="28"/>
          <w:szCs w:val="28"/>
        </w:rPr>
        <w:t>магистерской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работе имеются отдельные упущения в изложении некоторых вопросов. Проект не демонстрирует ярко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выраженной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дизайн-концепции.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1C2FE7">
        <w:rPr>
          <w:rFonts w:ascii="Times New Roman" w:hAnsi="Times New Roman" w:cs="Times New Roman"/>
          <w:sz w:val="28"/>
          <w:szCs w:val="28"/>
        </w:rPr>
        <w:t xml:space="preserve">магистерская диссертация </w:t>
      </w:r>
      <w:r w:rsidRPr="003545FF">
        <w:rPr>
          <w:rFonts w:ascii="Times New Roman" w:hAnsi="Times New Roman" w:cs="Times New Roman"/>
          <w:sz w:val="28"/>
          <w:szCs w:val="28"/>
        </w:rPr>
        <w:t>оценена рецензентом на «хорошо».</w:t>
      </w: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FE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 w:rsidRPr="001C2FE7">
        <w:rPr>
          <w:rFonts w:ascii="Times New Roman" w:hAnsi="Times New Roman" w:cs="Times New Roman"/>
          <w:b/>
          <w:bCs/>
          <w:iCs/>
          <w:sz w:val="28"/>
          <w:szCs w:val="28"/>
        </w:rPr>
        <w:t>«удовлетворительно»</w:t>
      </w: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может быть выставлена, если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отвечает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следующим основным требованиям: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содержание работы не полностью раскрывает утвержденную тему, но, вместе с тем, соответствует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квалификационным требованиям, предъявляемым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подобного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рода </w:t>
      </w:r>
      <w:r w:rsidR="001C2FE7">
        <w:rPr>
          <w:rFonts w:ascii="Times New Roman" w:hAnsi="Times New Roman" w:cs="Times New Roman"/>
          <w:sz w:val="28"/>
          <w:szCs w:val="28"/>
        </w:rPr>
        <w:t xml:space="preserve">магистерским диссертациям по направлению подготовки </w:t>
      </w:r>
      <w:r w:rsidRPr="003545FF">
        <w:rPr>
          <w:rFonts w:ascii="Times New Roman" w:hAnsi="Times New Roman" w:cs="Times New Roman"/>
          <w:sz w:val="28"/>
          <w:szCs w:val="28"/>
        </w:rPr>
        <w:t>«Дизайн»;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выполненная работа свидетельствует о недостаточном знании автором основных теоретических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концепций, монографий по рассматриваемой проблеме и учебной литературы;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выводы и предложения автора не полностью соответствуют сформулированным во введении задачам и не вытекают из содержания работы;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имеются незначительные нарушения требований по оформлению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экспозиции демонстрируется логика самого процесса проектирования - от представления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исходного материала, его анализа, к разработанному автором решению в проекциях, деталях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и узлах, а также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колористике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обязательный набор проекций и разработок;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рабочее проектирование, затрагивающее общее объемно-планировочное и конструктивное состояние объекта, учитывает предписания нормативных документов - СНиП, регламентирующих</w:t>
      </w:r>
      <w:r w:rsidR="001C2FE7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проектные допущения;</w:t>
      </w:r>
    </w:p>
    <w:p w:rsidR="001C2FE7" w:rsidRDefault="003545FF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проектные разработки выполнены с учетом принятых нормативов в архитектурно-строительном</w:t>
      </w:r>
      <w:r w:rsidR="00820BB6" w:rsidRPr="00820BB6">
        <w:rPr>
          <w:rFonts w:ascii="Times New Roman" w:hAnsi="Times New Roman" w:cs="Times New Roman"/>
          <w:sz w:val="28"/>
          <w:szCs w:val="28"/>
        </w:rPr>
        <w:t xml:space="preserve"> </w:t>
      </w:r>
      <w:r w:rsidR="00820BB6" w:rsidRPr="003545FF">
        <w:rPr>
          <w:rFonts w:ascii="Times New Roman" w:hAnsi="Times New Roman" w:cs="Times New Roman"/>
          <w:sz w:val="28"/>
          <w:szCs w:val="28"/>
        </w:rPr>
        <w:t>черчении</w:t>
      </w:r>
      <w:r w:rsidR="00820BB6">
        <w:rPr>
          <w:rFonts w:ascii="Times New Roman" w:hAnsi="Times New Roman" w:cs="Times New Roman"/>
          <w:sz w:val="28"/>
          <w:szCs w:val="28"/>
        </w:rPr>
        <w:t>;</w:t>
      </w:r>
    </w:p>
    <w:p w:rsidR="00820BB6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проекте не имеются рекомендуемые конструктивные разработки в соответствии с типологией</w:t>
      </w:r>
      <w:r w:rsidR="00820BB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объекта; </w:t>
      </w:r>
    </w:p>
    <w:p w:rsidR="001C2FE7" w:rsidRPr="003545FF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C2FE7" w:rsidRPr="003545FF">
        <w:rPr>
          <w:rFonts w:ascii="Times New Roman" w:hAnsi="Times New Roman" w:cs="Times New Roman"/>
          <w:sz w:val="28"/>
          <w:szCs w:val="28"/>
        </w:rPr>
        <w:t xml:space="preserve"> к проекту не прилагается макет, способствующий уточнению масштаба, пропорций,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FE7" w:rsidRPr="003545FF">
        <w:rPr>
          <w:rFonts w:ascii="Times New Roman" w:hAnsi="Times New Roman" w:cs="Times New Roman"/>
          <w:sz w:val="28"/>
          <w:szCs w:val="28"/>
        </w:rPr>
        <w:t xml:space="preserve">конфигурации, условий освещения, </w:t>
      </w:r>
      <w:proofErr w:type="spellStart"/>
      <w:r w:rsidR="001C2FE7" w:rsidRPr="003545FF">
        <w:rPr>
          <w:rFonts w:ascii="Times New Roman" w:hAnsi="Times New Roman" w:cs="Times New Roman"/>
          <w:sz w:val="28"/>
          <w:szCs w:val="28"/>
        </w:rPr>
        <w:t>колористики</w:t>
      </w:r>
      <w:proofErr w:type="spellEnd"/>
      <w:r w:rsidR="001C2FE7" w:rsidRPr="003545FF">
        <w:rPr>
          <w:rFonts w:ascii="Times New Roman" w:hAnsi="Times New Roman" w:cs="Times New Roman"/>
          <w:sz w:val="28"/>
          <w:szCs w:val="28"/>
        </w:rPr>
        <w:t xml:space="preserve"> проектируемых объектов;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проект не демонстрирует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выраженной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дизайн-концепции;</w:t>
      </w:r>
    </w:p>
    <w:p w:rsidR="001C2FE7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работа оценена рецензентом на «удовлетворительно».</w:t>
      </w:r>
    </w:p>
    <w:p w:rsidR="00820BB6" w:rsidRPr="003545FF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B6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 w:rsidRPr="00820BB6">
        <w:rPr>
          <w:rFonts w:ascii="Times New Roman" w:hAnsi="Times New Roman" w:cs="Times New Roman"/>
          <w:b/>
          <w:bCs/>
          <w:iCs/>
          <w:sz w:val="28"/>
          <w:szCs w:val="28"/>
        </w:rPr>
        <w:t>«неудовлетворительно»</w:t>
      </w:r>
      <w:r w:rsidRPr="003545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выставляется при наличии следующих недостатков: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содержание работы не раскрывает утвержденную тему;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–– выполненная работа свидетельствует о незнании автором основных теоретических концепций,</w:t>
      </w:r>
      <w:r w:rsidR="00820BB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монографий и учебной литературы;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работе отсутствуют теоретические выводы, практические предложения;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нет ссылок на используемые источники;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</w:t>
      </w:r>
      <w:r w:rsidR="00820BB6">
        <w:rPr>
          <w:rFonts w:ascii="Times New Roman" w:hAnsi="Times New Roman" w:cs="Times New Roman"/>
          <w:sz w:val="28"/>
          <w:szCs w:val="28"/>
        </w:rPr>
        <w:t xml:space="preserve">магистерская диссертация и графическая часть квалификационного проекта </w:t>
      </w:r>
      <w:r w:rsidRPr="003545FF">
        <w:rPr>
          <w:rFonts w:ascii="Times New Roman" w:hAnsi="Times New Roman" w:cs="Times New Roman"/>
          <w:sz w:val="28"/>
          <w:szCs w:val="28"/>
        </w:rPr>
        <w:t>оформлена с нарушением требований, предъявляемых к работам данного вида;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в экспозиции нет логики процесса проектирования;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не представлен обязательный набор проекций и разработок;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рабочее проектирование не учитывает предписания нормативных документов - СНиП, регламентирующих проектные допущения;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проектные разработки выполнены без учета принятых нормативов в архитектурно-строительном</w:t>
      </w:r>
      <w:r w:rsidR="00820BB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черчении;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проект не имеет рекомендуемых конструктивных разработок в соответствии с типологией объекта;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–– к проекту не прилагается макет;</w:t>
      </w:r>
    </w:p>
    <w:p w:rsidR="001C2FE7" w:rsidRPr="003545FF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проект не демонстрирует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выраженной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дизайн-концепции;</w:t>
      </w:r>
    </w:p>
    <w:p w:rsidR="001C2FE7" w:rsidRDefault="001C2FE7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–– </w:t>
      </w:r>
      <w:r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820BB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оценена рецензентом на «неудовлетворительно».</w:t>
      </w: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Рекомендуемая литература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1. А.В. Архитектурно-дизайнерское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проектирование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М.:Архитектура-С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, 2010.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Библиографическое описание документа. Общие требования и правила составления.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ГОСТ 7.1–84. –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. 01.01.86. – М., 1984.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Грашин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А.А. Методология дизайн-проектирования элементов предметной среды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Архитектура-С, 2004.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4. Демидова А.К. Пособие по русскому языку: Научный стиль. Оформление научной работы. – М.: Русский язык, 1991.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Лудченко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Лудченко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Я.А., Примак Т.А. Основы научных исследований: Учеб. пособие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од ред. А.А.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Лудченко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. — 2-е изд., стер.— К.: О-во «Знания», КОО, 2001.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— 113 с.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6. Отчет о научно-исследовательской работе. Общие требования и правила оформления.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ГОСТ 7.32–81.–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. 01.01.82. – М., 1981.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7. Ткачев, В.Н. Архитектурный дизайн. Учебное пособие, - М.: 2008.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Шимко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В.Т. Архитектурно-дизайнерское проектирование.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М.: Архитектура-С</w:t>
      </w:r>
      <w:r w:rsidRPr="003545FF">
        <w:rPr>
          <w:rFonts w:ascii="Times New Roman" w:hAnsi="Times New Roman" w:cs="Times New Roman"/>
          <w:sz w:val="28"/>
          <w:szCs w:val="28"/>
        </w:rPr>
        <w:t>, 2004.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Шимко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В.Т. Основы дизайна и средовое проектирование.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М.: Архитектура-С, 2005.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Шимко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В.Т. Типологические основы худож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545FF">
        <w:rPr>
          <w:rFonts w:ascii="Times New Roman" w:hAnsi="Times New Roman" w:cs="Times New Roman"/>
          <w:sz w:val="28"/>
          <w:szCs w:val="28"/>
        </w:rPr>
        <w:t>стве</w:t>
      </w:r>
      <w:r>
        <w:rPr>
          <w:rFonts w:ascii="Times New Roman" w:hAnsi="Times New Roman" w:cs="Times New Roman"/>
          <w:sz w:val="28"/>
          <w:szCs w:val="28"/>
        </w:rPr>
        <w:t>нного проектирования архитектур</w:t>
      </w:r>
      <w:r w:rsidRPr="003545FF">
        <w:rPr>
          <w:rFonts w:ascii="Times New Roman" w:hAnsi="Times New Roman" w:cs="Times New Roman"/>
          <w:sz w:val="28"/>
          <w:szCs w:val="28"/>
        </w:rPr>
        <w:t>ной среды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М.: Архитектура-С, 2004.</w:t>
      </w: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Шмыдко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А.А. Учебно-методический комплекс «Методология исследовательской деятельности в дизайне» [Электронный ресурс], М.:НОУ ВПО «СФГА», 2010.</w:t>
      </w: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12. Эко Умберто. Как написать </w:t>
      </w:r>
      <w:r>
        <w:rPr>
          <w:rFonts w:ascii="Times New Roman" w:hAnsi="Times New Roman" w:cs="Times New Roman"/>
          <w:sz w:val="28"/>
          <w:szCs w:val="28"/>
        </w:rPr>
        <w:t>магистерскую диссертацию</w:t>
      </w:r>
      <w:r w:rsidRPr="003545FF">
        <w:rPr>
          <w:rFonts w:ascii="Times New Roman" w:hAnsi="Times New Roman" w:cs="Times New Roman"/>
          <w:sz w:val="28"/>
          <w:szCs w:val="28"/>
        </w:rPr>
        <w:t>. Гуманитарные науки. М., 2001.</w:t>
      </w: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Pr="003545FF" w:rsidRDefault="000D636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BB6" w:rsidRPr="003545FF" w:rsidRDefault="00820BB6" w:rsidP="001C2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E7" w:rsidRDefault="001C2FE7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Default="000D636F" w:rsidP="000D6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545FF">
        <w:rPr>
          <w:rFonts w:ascii="Times New Roman" w:hAnsi="Times New Roman" w:cs="Times New Roman"/>
          <w:sz w:val="28"/>
          <w:szCs w:val="28"/>
        </w:rPr>
        <w:lastRenderedPageBreak/>
        <w:t>Приложениие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3545FF" w:rsidRPr="000D636F" w:rsidRDefault="003545F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Заведующему кафедрой</w:t>
      </w:r>
      <w:r w:rsidR="00820BB6" w:rsidRPr="000D636F">
        <w:rPr>
          <w:rFonts w:ascii="Times New Roman" w:hAnsi="Times New Roman" w:cs="Times New Roman"/>
          <w:sz w:val="24"/>
          <w:szCs w:val="24"/>
        </w:rPr>
        <w:t xml:space="preserve"> дизайна</w:t>
      </w:r>
    </w:p>
    <w:p w:rsidR="003545FF" w:rsidRPr="000D636F" w:rsidRDefault="00820BB6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ф</w:t>
      </w:r>
      <w:r w:rsidR="003545FF" w:rsidRPr="000D636F">
        <w:rPr>
          <w:rFonts w:ascii="Times New Roman" w:hAnsi="Times New Roman" w:cs="Times New Roman"/>
          <w:sz w:val="24"/>
          <w:szCs w:val="24"/>
        </w:rPr>
        <w:t xml:space="preserve">акультета </w:t>
      </w:r>
      <w:proofErr w:type="spellStart"/>
      <w:r w:rsidRPr="000D636F">
        <w:rPr>
          <w:rFonts w:ascii="Times New Roman" w:hAnsi="Times New Roman" w:cs="Times New Roman"/>
          <w:sz w:val="24"/>
          <w:szCs w:val="24"/>
        </w:rPr>
        <w:t>ДПИиД</w:t>
      </w:r>
      <w:proofErr w:type="spellEnd"/>
      <w:r w:rsidRPr="000D636F">
        <w:rPr>
          <w:rFonts w:ascii="Times New Roman" w:hAnsi="Times New Roman" w:cs="Times New Roman"/>
          <w:sz w:val="24"/>
          <w:szCs w:val="24"/>
        </w:rPr>
        <w:t xml:space="preserve"> ГГУ</w:t>
      </w:r>
    </w:p>
    <w:p w:rsidR="003545FF" w:rsidRPr="000D636F" w:rsidRDefault="003545F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545FF" w:rsidRPr="000D636F" w:rsidRDefault="003545F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( Ф.И.О. заведующего кафедрой)</w:t>
      </w:r>
    </w:p>
    <w:p w:rsidR="003545FF" w:rsidRPr="000D636F" w:rsidRDefault="00BE6C1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магистрант</w:t>
      </w:r>
      <w:proofErr w:type="gramStart"/>
      <w:r w:rsidR="003545FF" w:rsidRPr="000D636F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="003545FF" w:rsidRPr="000D636F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3545FF" w:rsidRPr="000D636F">
        <w:rPr>
          <w:rFonts w:ascii="Times New Roman" w:hAnsi="Times New Roman" w:cs="Times New Roman"/>
          <w:sz w:val="24"/>
          <w:szCs w:val="24"/>
        </w:rPr>
        <w:t>) _______________________________</w:t>
      </w:r>
    </w:p>
    <w:p w:rsidR="003545FF" w:rsidRPr="000D636F" w:rsidRDefault="00820BB6" w:rsidP="00820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gramStart"/>
      <w:r w:rsidR="003545FF" w:rsidRPr="000D636F">
        <w:rPr>
          <w:rFonts w:ascii="Times New Roman" w:hAnsi="Times New Roman" w:cs="Times New Roman"/>
          <w:sz w:val="24"/>
          <w:szCs w:val="24"/>
        </w:rPr>
        <w:t>(Фамилия,</w:t>
      </w:r>
      <w:r w:rsidRPr="000D63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545FF" w:rsidRPr="000D636F" w:rsidRDefault="003545F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__________________________________ ,</w:t>
      </w:r>
    </w:p>
    <w:p w:rsidR="003545FF" w:rsidRPr="000D636F" w:rsidRDefault="003545F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имя, отчество)</w:t>
      </w:r>
    </w:p>
    <w:p w:rsidR="003545FF" w:rsidRPr="000D636F" w:rsidRDefault="00820BB6" w:rsidP="00820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направления 05.04.01 - дизайн</w:t>
      </w:r>
      <w:r w:rsidR="003545FF" w:rsidRPr="000D636F">
        <w:rPr>
          <w:rFonts w:ascii="Times New Roman" w:hAnsi="Times New Roman" w:cs="Times New Roman"/>
          <w:sz w:val="24"/>
          <w:szCs w:val="24"/>
        </w:rPr>
        <w:t>,</w:t>
      </w:r>
    </w:p>
    <w:p w:rsidR="00820BB6" w:rsidRPr="000D636F" w:rsidRDefault="003545F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D636F">
        <w:rPr>
          <w:rFonts w:ascii="Times New Roman" w:hAnsi="Times New Roman" w:cs="Times New Roman"/>
          <w:sz w:val="24"/>
          <w:szCs w:val="24"/>
        </w:rPr>
        <w:t>группа________курс</w:t>
      </w:r>
      <w:proofErr w:type="spellEnd"/>
      <w:r w:rsidRPr="000D636F">
        <w:rPr>
          <w:rFonts w:ascii="Times New Roman" w:hAnsi="Times New Roman" w:cs="Times New Roman"/>
          <w:sz w:val="24"/>
          <w:szCs w:val="24"/>
        </w:rPr>
        <w:t xml:space="preserve"> ________, </w:t>
      </w:r>
    </w:p>
    <w:p w:rsidR="003545FF" w:rsidRPr="000D636F" w:rsidRDefault="003545FF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форма обучения______</w:t>
      </w:r>
      <w:r w:rsidR="00820BB6" w:rsidRPr="000D636F">
        <w:rPr>
          <w:rFonts w:ascii="Times New Roman" w:hAnsi="Times New Roman" w:cs="Times New Roman"/>
          <w:sz w:val="24"/>
          <w:szCs w:val="24"/>
        </w:rPr>
        <w:t>_______</w:t>
      </w:r>
    </w:p>
    <w:p w:rsidR="00820BB6" w:rsidRPr="003545FF" w:rsidRDefault="00820BB6" w:rsidP="00820B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45FF" w:rsidRDefault="00820BB6" w:rsidP="00820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3545FF" w:rsidRPr="003545FF">
        <w:rPr>
          <w:rFonts w:ascii="Times New Roman" w:hAnsi="Times New Roman" w:cs="Times New Roman"/>
          <w:b/>
          <w:bCs/>
          <w:sz w:val="28"/>
          <w:szCs w:val="28"/>
        </w:rPr>
        <w:t>аявление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Для разработки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прошу Вас закрепить за мной следующую тему: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820BB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Научным руководителем </w:t>
      </w:r>
      <w:r w:rsidR="00865034">
        <w:rPr>
          <w:rFonts w:ascii="Times New Roman" w:hAnsi="Times New Roman" w:cs="Times New Roman"/>
          <w:sz w:val="28"/>
          <w:szCs w:val="28"/>
        </w:rPr>
        <w:t>магистерской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820BB6">
        <w:rPr>
          <w:rFonts w:ascii="Times New Roman" w:hAnsi="Times New Roman" w:cs="Times New Roman"/>
          <w:sz w:val="28"/>
          <w:szCs w:val="28"/>
        </w:rPr>
        <w:t>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прошу назначить: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Я предупрежде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>а) о том, что: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1. </w:t>
      </w:r>
      <w:r w:rsidR="00820BB6" w:rsidRPr="003545FF">
        <w:rPr>
          <w:rFonts w:ascii="Times New Roman" w:hAnsi="Times New Roman" w:cs="Times New Roman"/>
          <w:sz w:val="28"/>
          <w:szCs w:val="28"/>
        </w:rPr>
        <w:t xml:space="preserve">Заявленная </w:t>
      </w:r>
      <w:r w:rsidRPr="003545FF">
        <w:rPr>
          <w:rFonts w:ascii="Times New Roman" w:hAnsi="Times New Roman" w:cs="Times New Roman"/>
          <w:sz w:val="28"/>
          <w:szCs w:val="28"/>
        </w:rPr>
        <w:t xml:space="preserve">мной тема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не может быть изменена после утверждения ее приказом Ректора</w:t>
      </w:r>
      <w:r w:rsidR="00820BB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университета</w:t>
      </w:r>
    </w:p>
    <w:p w:rsidR="003545FF" w:rsidRPr="003545FF" w:rsidRDefault="003545FF" w:rsidP="00820B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2.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820BB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должна быть представлена на кафедру </w:t>
      </w:r>
      <w:r w:rsidR="00820BB6">
        <w:rPr>
          <w:rFonts w:ascii="Times New Roman" w:hAnsi="Times New Roman" w:cs="Times New Roman"/>
          <w:sz w:val="28"/>
          <w:szCs w:val="28"/>
        </w:rPr>
        <w:t>дизайна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не позднее «___» __________________ 20</w:t>
      </w:r>
      <w:r w:rsidR="00820BB6">
        <w:rPr>
          <w:rFonts w:ascii="Times New Roman" w:hAnsi="Times New Roman" w:cs="Times New Roman"/>
          <w:sz w:val="28"/>
          <w:szCs w:val="28"/>
        </w:rPr>
        <w:t>1</w:t>
      </w:r>
      <w:r w:rsidRPr="003545FF">
        <w:rPr>
          <w:rFonts w:ascii="Times New Roman" w:hAnsi="Times New Roman" w:cs="Times New Roman"/>
          <w:sz w:val="28"/>
          <w:szCs w:val="28"/>
        </w:rPr>
        <w:t xml:space="preserve"> __ года.</w:t>
      </w:r>
    </w:p>
    <w:p w:rsidR="00820BB6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3. </w:t>
      </w:r>
      <w:r w:rsidR="00A224A7">
        <w:rPr>
          <w:rFonts w:ascii="Times New Roman" w:hAnsi="Times New Roman" w:cs="Times New Roman"/>
          <w:sz w:val="28"/>
          <w:szCs w:val="28"/>
        </w:rPr>
        <w:t>Магистерская диссертация</w:t>
      </w:r>
      <w:r w:rsidR="00820BB6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должна соответствовать всем предъявляемым к ее оформлению требованиям и иметь: </w:t>
      </w:r>
    </w:p>
    <w:p w:rsidR="003545FF" w:rsidRPr="00820BB6" w:rsidRDefault="003545FF" w:rsidP="00820BB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B6">
        <w:rPr>
          <w:rFonts w:ascii="Times New Roman" w:hAnsi="Times New Roman" w:cs="Times New Roman"/>
          <w:sz w:val="28"/>
          <w:szCs w:val="28"/>
        </w:rPr>
        <w:t>отзыв научного руководителя,</w:t>
      </w:r>
    </w:p>
    <w:p w:rsidR="003545FF" w:rsidRPr="00820BB6" w:rsidRDefault="003545FF" w:rsidP="00820BB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B6">
        <w:rPr>
          <w:rFonts w:ascii="Times New Roman" w:hAnsi="Times New Roman" w:cs="Times New Roman"/>
          <w:sz w:val="28"/>
          <w:szCs w:val="28"/>
        </w:rPr>
        <w:t>календарный план,</w:t>
      </w:r>
    </w:p>
    <w:p w:rsidR="003545FF" w:rsidRPr="00820BB6" w:rsidRDefault="003545FF" w:rsidP="00820BB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B6">
        <w:rPr>
          <w:rFonts w:ascii="Times New Roman" w:hAnsi="Times New Roman" w:cs="Times New Roman"/>
          <w:sz w:val="28"/>
          <w:szCs w:val="28"/>
        </w:rPr>
        <w:t>задание, подписанное научным руководителем и утвержденное деканом факультета</w:t>
      </w:r>
    </w:p>
    <w:p w:rsidR="003545FF" w:rsidRPr="00820BB6" w:rsidRDefault="003545FF" w:rsidP="00820BB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B6">
        <w:rPr>
          <w:rFonts w:ascii="Times New Roman" w:hAnsi="Times New Roman" w:cs="Times New Roman"/>
          <w:sz w:val="28"/>
          <w:szCs w:val="28"/>
        </w:rPr>
        <w:t>отзыв рецензента</w:t>
      </w:r>
    </w:p>
    <w:p w:rsidR="003545FF" w:rsidRPr="00820BB6" w:rsidRDefault="003545FF" w:rsidP="00820BB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B6">
        <w:rPr>
          <w:rFonts w:ascii="Times New Roman" w:hAnsi="Times New Roman" w:cs="Times New Roman"/>
          <w:sz w:val="28"/>
          <w:szCs w:val="28"/>
        </w:rPr>
        <w:t>портфолио.</w:t>
      </w:r>
    </w:p>
    <w:p w:rsidR="003545FF" w:rsidRPr="003545FF" w:rsidRDefault="003545FF" w:rsidP="000D6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4. Несоблюдение любого из вышеперечисленных условий является основанием для того,</w:t>
      </w:r>
      <w:r w:rsidR="000D636F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чтобы не допускать меня к выпускной государственной итоговой аттестации.</w:t>
      </w:r>
      <w:r w:rsidR="000D636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545FF">
        <w:rPr>
          <w:rFonts w:ascii="Times New Roman" w:hAnsi="Times New Roman" w:cs="Times New Roman"/>
          <w:sz w:val="28"/>
          <w:szCs w:val="28"/>
        </w:rPr>
        <w:t>«____»____________________ 20</w:t>
      </w:r>
      <w:r w:rsidR="000D636F">
        <w:rPr>
          <w:rFonts w:ascii="Times New Roman" w:hAnsi="Times New Roman" w:cs="Times New Roman"/>
          <w:sz w:val="28"/>
          <w:szCs w:val="28"/>
        </w:rPr>
        <w:t>1</w:t>
      </w:r>
      <w:r w:rsidRPr="003545FF">
        <w:rPr>
          <w:rFonts w:ascii="Times New Roman" w:hAnsi="Times New Roman" w:cs="Times New Roman"/>
          <w:sz w:val="28"/>
          <w:szCs w:val="28"/>
        </w:rPr>
        <w:t>__г.</w:t>
      </w:r>
    </w:p>
    <w:p w:rsidR="003545FF" w:rsidRPr="003545FF" w:rsidRDefault="003545FF" w:rsidP="000D6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 _________________</w:t>
      </w:r>
    </w:p>
    <w:p w:rsidR="003545FF" w:rsidRPr="003545FF" w:rsidRDefault="003545FF" w:rsidP="000D6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(подпись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а) (расшифровка подписи)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Согласовано: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Заведующий кафедрой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_______________ _________________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(подпись) (расшифровка подписи)</w:t>
      </w:r>
    </w:p>
    <w:p w:rsidR="003545FF" w:rsidRPr="000D636F" w:rsidRDefault="000D636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 201</w:t>
      </w:r>
      <w:r w:rsidR="003545FF" w:rsidRPr="000D636F">
        <w:rPr>
          <w:rFonts w:ascii="Times New Roman" w:hAnsi="Times New Roman" w:cs="Times New Roman"/>
          <w:sz w:val="24"/>
          <w:szCs w:val="24"/>
        </w:rPr>
        <w:t>__г.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Научный руководитель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________________ _________________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(подпись) (расшифровка подписи)</w:t>
      </w:r>
    </w:p>
    <w:p w:rsidR="003545FF" w:rsidRPr="000D636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36F">
        <w:rPr>
          <w:rFonts w:ascii="Times New Roman" w:hAnsi="Times New Roman" w:cs="Times New Roman"/>
          <w:sz w:val="24"/>
          <w:szCs w:val="24"/>
        </w:rPr>
        <w:t>«____»____________________ 20</w:t>
      </w:r>
      <w:r w:rsidR="000D636F">
        <w:rPr>
          <w:rFonts w:ascii="Times New Roman" w:hAnsi="Times New Roman" w:cs="Times New Roman"/>
          <w:sz w:val="24"/>
          <w:szCs w:val="24"/>
        </w:rPr>
        <w:t>1</w:t>
      </w:r>
      <w:r w:rsidRPr="000D636F">
        <w:rPr>
          <w:rFonts w:ascii="Times New Roman" w:hAnsi="Times New Roman" w:cs="Times New Roman"/>
          <w:sz w:val="24"/>
          <w:szCs w:val="24"/>
        </w:rPr>
        <w:t>__г.</w:t>
      </w:r>
    </w:p>
    <w:p w:rsidR="000D636F" w:rsidRDefault="000D636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45FF">
        <w:rPr>
          <w:rFonts w:ascii="Times New Roman" w:hAnsi="Times New Roman" w:cs="Times New Roman"/>
          <w:sz w:val="28"/>
          <w:szCs w:val="28"/>
        </w:rPr>
        <w:lastRenderedPageBreak/>
        <w:t>Приложениие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BF27EB" w:rsidRPr="003545FF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EB">
        <w:rPr>
          <w:rFonts w:ascii="Times New Roman" w:hAnsi="Times New Roman" w:cs="Times New Roman"/>
          <w:b/>
          <w:sz w:val="24"/>
          <w:szCs w:val="24"/>
        </w:rPr>
        <w:t xml:space="preserve">МИНИСТЕРСТВО </w:t>
      </w:r>
      <w:r w:rsidRPr="00BF27EB">
        <w:rPr>
          <w:rFonts w:ascii="Times New Roman" w:hAnsi="Times New Roman" w:cs="Times New Roman"/>
          <w:b/>
          <w:caps/>
          <w:sz w:val="24"/>
          <w:szCs w:val="24"/>
        </w:rPr>
        <w:t>образования и науки</w:t>
      </w:r>
      <w:r w:rsidRPr="00BF27EB">
        <w:rPr>
          <w:rFonts w:ascii="Times New Roman" w:hAnsi="Times New Roman" w:cs="Times New Roman"/>
          <w:b/>
          <w:sz w:val="24"/>
          <w:szCs w:val="24"/>
        </w:rPr>
        <w:t xml:space="preserve"> РФ</w:t>
      </w: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EB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</w:t>
      </w: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EB">
        <w:rPr>
          <w:rFonts w:ascii="Times New Roman" w:hAnsi="Times New Roman" w:cs="Times New Roman"/>
          <w:b/>
          <w:sz w:val="24"/>
          <w:szCs w:val="24"/>
        </w:rPr>
        <w:t>ОБРАЗОВАТЕЛЬНОЕ УЧРЕЖДЕНИЕ</w:t>
      </w: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EB"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EB">
        <w:rPr>
          <w:rFonts w:ascii="Times New Roman" w:hAnsi="Times New Roman" w:cs="Times New Roman"/>
          <w:b/>
          <w:sz w:val="24"/>
          <w:szCs w:val="24"/>
        </w:rPr>
        <w:t>«</w:t>
      </w:r>
      <w:r w:rsidRPr="00BF27EB">
        <w:rPr>
          <w:rFonts w:ascii="Times New Roman" w:hAnsi="Times New Roman" w:cs="Times New Roman"/>
          <w:b/>
          <w:caps/>
          <w:sz w:val="24"/>
          <w:szCs w:val="24"/>
        </w:rPr>
        <w:t xml:space="preserve">Гжельский </w:t>
      </w:r>
      <w:r w:rsidRPr="00BF27EB">
        <w:rPr>
          <w:rFonts w:ascii="Times New Roman" w:hAnsi="Times New Roman" w:cs="Times New Roman"/>
          <w:b/>
          <w:sz w:val="24"/>
          <w:szCs w:val="24"/>
        </w:rPr>
        <w:t>ГОСУДАРСТВЕННЫЙ УНИВЕРСИТЕТ»</w:t>
      </w: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EB">
        <w:rPr>
          <w:rFonts w:ascii="Times New Roman" w:hAnsi="Times New Roman" w:cs="Times New Roman"/>
          <w:b/>
          <w:sz w:val="24"/>
          <w:szCs w:val="24"/>
        </w:rPr>
        <w:t>Факультет</w:t>
      </w: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F27EB">
        <w:rPr>
          <w:rFonts w:ascii="Times New Roman" w:hAnsi="Times New Roman" w:cs="Times New Roman"/>
          <w:b/>
          <w:caps/>
          <w:sz w:val="24"/>
          <w:szCs w:val="24"/>
        </w:rPr>
        <w:t>Декоративно-прикладного искусства и дизайна</w:t>
      </w:r>
    </w:p>
    <w:p w:rsidR="00BF27EB" w:rsidRDefault="00BF27EB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EB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</w:p>
    <w:p w:rsidR="000D636F" w:rsidRPr="00BF27EB" w:rsidRDefault="000D636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F27EB">
        <w:rPr>
          <w:rFonts w:ascii="Times New Roman" w:hAnsi="Times New Roman" w:cs="Times New Roman"/>
          <w:b/>
          <w:caps/>
          <w:sz w:val="24"/>
          <w:szCs w:val="24"/>
        </w:rPr>
        <w:t>Дизайна</w:t>
      </w:r>
    </w:p>
    <w:p w:rsidR="00BF27EB" w:rsidRDefault="00BF27EB" w:rsidP="000D6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F27EB" w:rsidRDefault="00BF27EB" w:rsidP="000D6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636F" w:rsidRDefault="003545FF" w:rsidP="00BF2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</w:p>
    <w:p w:rsidR="003545FF" w:rsidRDefault="003545FF" w:rsidP="00BF2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A224A7">
        <w:rPr>
          <w:rFonts w:ascii="Times New Roman" w:hAnsi="Times New Roman" w:cs="Times New Roman"/>
          <w:b/>
          <w:bCs/>
          <w:sz w:val="28"/>
          <w:szCs w:val="28"/>
        </w:rPr>
        <w:t>магистерскую диссертацию</w:t>
      </w:r>
    </w:p>
    <w:p w:rsidR="00BF27EB" w:rsidRDefault="00BF27EB" w:rsidP="000D6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F27EB" w:rsidRPr="003545FF" w:rsidRDefault="00BF27EB" w:rsidP="000D6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Pr="003545FF" w:rsidRDefault="000D636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Магистранта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3545FF" w:rsidRPr="003545FF">
        <w:rPr>
          <w:rFonts w:ascii="Times New Roman" w:hAnsi="Times New Roman" w:cs="Times New Roman"/>
          <w:sz w:val="28"/>
          <w:szCs w:val="28"/>
        </w:rPr>
        <w:t xml:space="preserve">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3545FF" w:rsidRPr="000D636F" w:rsidRDefault="003545FF" w:rsidP="000D6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vertAlign w:val="subscript"/>
        </w:rPr>
      </w:pPr>
      <w:r w:rsidRPr="000D636F">
        <w:rPr>
          <w:rFonts w:ascii="Times New Roman" w:hAnsi="Times New Roman" w:cs="Times New Roman"/>
          <w:sz w:val="32"/>
          <w:szCs w:val="32"/>
          <w:vertAlign w:val="subscript"/>
        </w:rPr>
        <w:t>(Фамилия, имя, отчество)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Факультет</w:t>
      </w:r>
      <w:r w:rsidR="000D636F">
        <w:rPr>
          <w:rFonts w:ascii="Times New Roman" w:hAnsi="Times New Roman" w:cs="Times New Roman"/>
          <w:sz w:val="28"/>
          <w:szCs w:val="28"/>
        </w:rPr>
        <w:t>а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0D636F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3545FF" w:rsidRPr="003545FF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подготовки 05.04.01 – Дизайн (</w:t>
      </w:r>
      <w:r w:rsidRPr="00BF27EB">
        <w:rPr>
          <w:rFonts w:ascii="Times New Roman" w:hAnsi="Times New Roman" w:cs="Times New Roman"/>
          <w:bCs/>
          <w:sz w:val="28"/>
          <w:szCs w:val="28"/>
        </w:rPr>
        <w:t>уровень магистратуры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1. Наименование темы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Целевая установка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3. Основные вопросы, подлежащие разработке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4. Перечень экспериментальных работ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545FF" w:rsidRPr="003545FF" w:rsidRDefault="003545FF" w:rsidP="00BF2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5. Исходные данные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3545FF">
        <w:rPr>
          <w:rFonts w:ascii="Times New Roman" w:hAnsi="Times New Roman" w:cs="Times New Roman"/>
          <w:sz w:val="28"/>
          <w:szCs w:val="28"/>
        </w:rPr>
        <w:t>6. Перечень литературы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7. К защите представить (указать объем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и перечень документов, схем и</w:t>
      </w:r>
      <w:r w:rsidR="00BF27E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т.п., представляемых к защите)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BF27E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545FF" w:rsidRPr="003545FF" w:rsidRDefault="003545FF" w:rsidP="00BF27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8. Сроки представления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руководителю </w:t>
      </w:r>
      <w:r w:rsidR="00BF27EB">
        <w:rPr>
          <w:rFonts w:ascii="Times New Roman" w:hAnsi="Times New Roman" w:cs="Times New Roman"/>
          <w:sz w:val="28"/>
          <w:szCs w:val="28"/>
        </w:rPr>
        <w:t>«</w:t>
      </w:r>
      <w:r w:rsidRPr="003545FF">
        <w:rPr>
          <w:rFonts w:ascii="Times New Roman" w:hAnsi="Times New Roman" w:cs="Times New Roman"/>
          <w:sz w:val="28"/>
          <w:szCs w:val="28"/>
        </w:rPr>
        <w:t>____</w:t>
      </w:r>
      <w:r w:rsidR="00BF27EB">
        <w:rPr>
          <w:rFonts w:ascii="Times New Roman" w:hAnsi="Times New Roman" w:cs="Times New Roman"/>
          <w:sz w:val="28"/>
          <w:szCs w:val="28"/>
        </w:rPr>
        <w:t>»</w:t>
      </w:r>
      <w:r w:rsidRPr="003545FF">
        <w:rPr>
          <w:rFonts w:ascii="Times New Roman" w:hAnsi="Times New Roman" w:cs="Times New Roman"/>
          <w:sz w:val="28"/>
          <w:szCs w:val="28"/>
        </w:rPr>
        <w:t>________________</w:t>
      </w:r>
      <w:r w:rsidR="00BF27EB">
        <w:rPr>
          <w:rFonts w:ascii="Times New Roman" w:hAnsi="Times New Roman" w:cs="Times New Roman"/>
          <w:sz w:val="28"/>
          <w:szCs w:val="28"/>
        </w:rPr>
        <w:t>201</w:t>
      </w:r>
      <w:r w:rsidRPr="003545FF">
        <w:rPr>
          <w:rFonts w:ascii="Times New Roman" w:hAnsi="Times New Roman" w:cs="Times New Roman"/>
          <w:sz w:val="28"/>
          <w:szCs w:val="28"/>
        </w:rPr>
        <w:t>___</w:t>
      </w:r>
      <w:r w:rsidR="00BF27EB">
        <w:rPr>
          <w:rFonts w:ascii="Times New Roman" w:hAnsi="Times New Roman" w:cs="Times New Roman"/>
          <w:sz w:val="28"/>
          <w:szCs w:val="28"/>
        </w:rPr>
        <w:t>г.</w:t>
      </w:r>
    </w:p>
    <w:p w:rsid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9. Срок готовности </w:t>
      </w:r>
      <w:r w:rsidR="00A224A7">
        <w:rPr>
          <w:rFonts w:ascii="Times New Roman" w:hAnsi="Times New Roman" w:cs="Times New Roman"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sz w:val="28"/>
          <w:szCs w:val="28"/>
        </w:rPr>
        <w:t xml:space="preserve"> к защите</w:t>
      </w:r>
    </w:p>
    <w:p w:rsidR="00BF27EB" w:rsidRPr="003545FF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545FF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545FF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3545FF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545FF" w:rsidRPr="003545FF" w:rsidRDefault="003545FF" w:rsidP="00BF2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___________________________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(Подпись) (Ф.И.О., ученая степень,</w:t>
      </w:r>
      <w:r w:rsidR="00BF27EB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>должность)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«____» __________________________ 200___г.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Задание получил </w:t>
      </w:r>
      <w:r w:rsidR="00BE6C1F">
        <w:rPr>
          <w:rFonts w:ascii="Times New Roman" w:hAnsi="Times New Roman" w:cs="Times New Roman"/>
          <w:sz w:val="28"/>
          <w:szCs w:val="28"/>
        </w:rPr>
        <w:t>магистрант</w:t>
      </w:r>
      <w:r w:rsidRPr="003545FF">
        <w:rPr>
          <w:rFonts w:ascii="Times New Roman" w:hAnsi="Times New Roman" w:cs="Times New Roman"/>
          <w:sz w:val="28"/>
          <w:szCs w:val="28"/>
        </w:rPr>
        <w:t>:</w:t>
      </w:r>
    </w:p>
    <w:p w:rsidR="003545FF" w:rsidRPr="003545FF" w:rsidRDefault="003545FF" w:rsidP="00BF2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____________________________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(Подпись) (Ф.И.О.)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«____» __________________________ 20</w:t>
      </w:r>
      <w:r w:rsidR="00BF27EB">
        <w:rPr>
          <w:rFonts w:ascii="Times New Roman" w:hAnsi="Times New Roman" w:cs="Times New Roman"/>
          <w:sz w:val="28"/>
          <w:szCs w:val="28"/>
        </w:rPr>
        <w:t>1</w:t>
      </w:r>
      <w:r w:rsidRPr="003545FF">
        <w:rPr>
          <w:rFonts w:ascii="Times New Roman" w:hAnsi="Times New Roman" w:cs="Times New Roman"/>
          <w:sz w:val="28"/>
          <w:szCs w:val="28"/>
        </w:rPr>
        <w:t>__г.</w:t>
      </w: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F27EB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Default="003545FF" w:rsidP="00BF2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Календарный план-график выполнения </w:t>
      </w:r>
      <w:r w:rsidR="00A224A7">
        <w:rPr>
          <w:rFonts w:ascii="Times New Roman" w:hAnsi="Times New Roman" w:cs="Times New Roman"/>
          <w:b/>
          <w:bCs/>
          <w:sz w:val="28"/>
          <w:szCs w:val="28"/>
        </w:rPr>
        <w:t>магистерской диссертации</w:t>
      </w:r>
      <w:r w:rsidRPr="003545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E418A" w:rsidRPr="003545FF" w:rsidRDefault="007E418A" w:rsidP="00BF2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5FF" w:rsidRPr="003545FF" w:rsidRDefault="00BE6C1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Магистрант</w:t>
      </w:r>
      <w:r w:rsidR="003545FF" w:rsidRPr="003545FF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3545FF" w:rsidRPr="003545FF" w:rsidRDefault="00BF27EB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3545FF" w:rsidRPr="003545FF">
        <w:rPr>
          <w:rFonts w:ascii="Times New Roman" w:hAnsi="Times New Roman" w:cs="Times New Roman"/>
          <w:sz w:val="28"/>
          <w:szCs w:val="28"/>
        </w:rPr>
        <w:t>(Ф.И.О.)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Тема </w:t>
      </w:r>
      <w:r w:rsidR="00D869FF">
        <w:rPr>
          <w:rFonts w:ascii="Times New Roman" w:hAnsi="Times New Roman" w:cs="Times New Roman"/>
          <w:sz w:val="28"/>
          <w:szCs w:val="28"/>
        </w:rPr>
        <w:t xml:space="preserve">магистерской диссертации </w:t>
      </w:r>
      <w:r w:rsidRPr="003545FF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D869FF">
        <w:rPr>
          <w:rFonts w:ascii="Times New Roman" w:hAnsi="Times New Roman" w:cs="Times New Roman"/>
          <w:sz w:val="28"/>
          <w:szCs w:val="28"/>
        </w:rPr>
        <w:t>_________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D869FF">
        <w:rPr>
          <w:rFonts w:ascii="Times New Roman" w:hAnsi="Times New Roman" w:cs="Times New Roman"/>
          <w:sz w:val="28"/>
          <w:szCs w:val="28"/>
        </w:rPr>
        <w:t>_________</w:t>
      </w:r>
    </w:p>
    <w:p w:rsid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45FF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Советом 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факультета</w:t>
      </w:r>
      <w:r w:rsidR="00D869FF">
        <w:rPr>
          <w:rFonts w:ascii="Times New Roman" w:hAnsi="Times New Roman" w:cs="Times New Roman"/>
          <w:sz w:val="28"/>
          <w:szCs w:val="28"/>
        </w:rPr>
        <w:t>_________________</w:t>
      </w:r>
      <w:r w:rsidRPr="003545FF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  <w:r w:rsidR="00D869FF">
        <w:rPr>
          <w:rFonts w:ascii="Times New Roman" w:hAnsi="Times New Roman" w:cs="Times New Roman"/>
          <w:sz w:val="28"/>
          <w:szCs w:val="28"/>
        </w:rPr>
        <w:t>«__»_________ 201_</w:t>
      </w:r>
      <w:r w:rsidRPr="003545FF">
        <w:rPr>
          <w:rFonts w:ascii="Times New Roman" w:hAnsi="Times New Roman" w:cs="Times New Roman"/>
          <w:sz w:val="28"/>
          <w:szCs w:val="28"/>
        </w:rPr>
        <w:t xml:space="preserve"> г. протокол № </w:t>
      </w:r>
      <w:r w:rsidR="00D869FF">
        <w:rPr>
          <w:rFonts w:ascii="Times New Roman" w:hAnsi="Times New Roman" w:cs="Times New Roman"/>
          <w:sz w:val="28"/>
          <w:szCs w:val="28"/>
        </w:rPr>
        <w:t>___</w:t>
      </w:r>
    </w:p>
    <w:p w:rsidR="00D869FF" w:rsidRDefault="00D869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9FF" w:rsidRPr="003545FF" w:rsidRDefault="00D869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559"/>
        <w:gridCol w:w="1417"/>
        <w:gridCol w:w="1525"/>
      </w:tblGrid>
      <w:tr w:rsidR="00D869FF" w:rsidTr="00D869FF">
        <w:tc>
          <w:tcPr>
            <w:tcW w:w="675" w:type="dxa"/>
          </w:tcPr>
          <w:p w:rsidR="00D869FF" w:rsidRP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D869F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D869F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D869F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395" w:type="dxa"/>
          </w:tcPr>
          <w:p w:rsidR="00D869FF" w:rsidRPr="00D869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D869FF">
              <w:rPr>
                <w:rFonts w:ascii="Times New Roman" w:hAnsi="Times New Roman" w:cs="Times New Roman"/>
                <w:b/>
              </w:rPr>
              <w:t>Наименование мероприятий</w:t>
            </w:r>
          </w:p>
          <w:p w:rsidR="00D869FF" w:rsidRP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D869FF">
              <w:rPr>
                <w:rFonts w:ascii="Times New Roman" w:hAnsi="Times New Roman" w:cs="Times New Roman"/>
                <w:b/>
              </w:rPr>
              <w:t>(Этапы работы)</w:t>
            </w:r>
          </w:p>
        </w:tc>
        <w:tc>
          <w:tcPr>
            <w:tcW w:w="1559" w:type="dxa"/>
          </w:tcPr>
          <w:p w:rsidR="00D869FF" w:rsidRP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D869FF">
              <w:rPr>
                <w:rFonts w:ascii="Times New Roman" w:hAnsi="Times New Roman" w:cs="Times New Roman"/>
                <w:b/>
              </w:rPr>
              <w:t>Сроки выполнения (Дата)</w:t>
            </w:r>
          </w:p>
        </w:tc>
        <w:tc>
          <w:tcPr>
            <w:tcW w:w="1417" w:type="dxa"/>
          </w:tcPr>
          <w:p w:rsidR="00D869FF" w:rsidRP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D869FF">
              <w:rPr>
                <w:rFonts w:ascii="Times New Roman" w:hAnsi="Times New Roman" w:cs="Times New Roman"/>
                <w:b/>
              </w:rPr>
              <w:t>Вид отчетности</w:t>
            </w:r>
          </w:p>
        </w:tc>
        <w:tc>
          <w:tcPr>
            <w:tcW w:w="1525" w:type="dxa"/>
          </w:tcPr>
          <w:p w:rsidR="00D869FF" w:rsidRPr="00D869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D869FF">
              <w:rPr>
                <w:rFonts w:ascii="Times New Roman" w:hAnsi="Times New Roman" w:cs="Times New Roman"/>
                <w:b/>
              </w:rPr>
              <w:t>Отметка о выполнении</w:t>
            </w:r>
          </w:p>
          <w:p w:rsidR="00D869FF" w:rsidRP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этап (сбор и анализ материалов)</w:t>
            </w:r>
          </w:p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и утверждение базового плана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магистерской диссертации</w:t>
            </w:r>
          </w:p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Подготовка списка литературы (нормативных документов, книг, статей)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Конспектирование (выписки) и предварительный анализ литературы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Сбор сведений о передовом опыте работы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1.5.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Ознакомление с деятельностью учреждения (органа)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1.6.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Предварительный анализ фактических данных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1.7.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Раскладка собранного теоретического и практического материала по папкам (в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с главами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магистерской диссертации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1.8.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Консультация у руководителя об использовании накопленного и отобранного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раскрытия темы материала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этап (подготовка первого </w:t>
            </w:r>
            <w:r w:rsidRPr="00354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варианта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магистерской диссертации</w:t>
            </w:r>
            <w:r w:rsidRPr="00354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2.1.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Составление первого варианта глав и параграфов: 1 глава,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2 глава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глава…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Прочтение всех глав и их общая увязка с темой и планом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Редактирование 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«Введения»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оставление «Заключения», списка литературы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2.4.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Консультация у руководителя о начале оформления работы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этап (оформление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магистерской диссертации</w:t>
            </w:r>
            <w:r w:rsidRPr="003545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</w:p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869FF" w:rsidRPr="003545FF" w:rsidRDefault="00D869FF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Написание</w:t>
            </w:r>
            <w:r w:rsidR="007E418A">
              <w:rPr>
                <w:rFonts w:ascii="Times New Roman" w:hAnsi="Times New Roman" w:cs="Times New Roman"/>
                <w:sz w:val="28"/>
                <w:szCs w:val="28"/>
              </w:rPr>
              <w:t xml:space="preserve"> и редактирование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 xml:space="preserve"> глав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магистерской диссертации</w:t>
            </w:r>
            <w:r w:rsidRPr="003545FF">
              <w:rPr>
                <w:rFonts w:ascii="Times New Roman" w:hAnsi="Times New Roman" w:cs="Times New Roman"/>
                <w:sz w:val="28"/>
                <w:szCs w:val="28"/>
              </w:rPr>
              <w:t>, подготовка введения и заключения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7E418A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D869FF" w:rsidRPr="007E418A" w:rsidRDefault="007E418A" w:rsidP="007E41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этап подготовка к печати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графической </w:t>
            </w:r>
            <w:r w:rsidRPr="007E4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 </w:t>
            </w:r>
            <w:proofErr w:type="gramStart"/>
            <w:r w:rsidRPr="007E418A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квалификационного</w:t>
            </w:r>
            <w:proofErr w:type="gramEnd"/>
            <w:r w:rsidRPr="007E4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дизайн-проекта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9FF" w:rsidTr="00D869FF">
        <w:tc>
          <w:tcPr>
            <w:tcW w:w="675" w:type="dxa"/>
          </w:tcPr>
          <w:p w:rsidR="00D869FF" w:rsidRPr="003545FF" w:rsidRDefault="007E418A" w:rsidP="00D86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D869FF" w:rsidRPr="007E418A" w:rsidRDefault="007E418A" w:rsidP="007E41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8A">
              <w:rPr>
                <w:rFonts w:ascii="Times New Roman" w:hAnsi="Times New Roman" w:cs="Times New Roman"/>
                <w:b/>
                <w:sz w:val="28"/>
                <w:szCs w:val="28"/>
              </w:rPr>
              <w:t>5 этап представление магистерской диссертации руководителю</w:t>
            </w:r>
          </w:p>
        </w:tc>
        <w:tc>
          <w:tcPr>
            <w:tcW w:w="1559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D869FF" w:rsidRDefault="00D869FF" w:rsidP="003545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9FF" w:rsidRDefault="00D869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9FF" w:rsidRDefault="00D869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8A" w:rsidRDefault="007E418A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545FF" w:rsidRPr="007E418A" w:rsidRDefault="003545FF" w:rsidP="007E41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18A">
        <w:rPr>
          <w:rFonts w:ascii="Times New Roman" w:hAnsi="Times New Roman" w:cs="Times New Roman"/>
          <w:b/>
          <w:sz w:val="28"/>
          <w:szCs w:val="28"/>
        </w:rPr>
        <w:t>Пример оформления оглавления</w:t>
      </w:r>
    </w:p>
    <w:p w:rsidR="003545FF" w:rsidRPr="007E418A" w:rsidRDefault="00A224A7" w:rsidP="007E41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18A">
        <w:rPr>
          <w:rFonts w:ascii="Times New Roman" w:hAnsi="Times New Roman" w:cs="Times New Roman"/>
          <w:b/>
          <w:sz w:val="28"/>
          <w:szCs w:val="28"/>
        </w:rPr>
        <w:t>магистерской диссертации</w:t>
      </w:r>
    </w:p>
    <w:p w:rsidR="007E418A" w:rsidRDefault="007E418A" w:rsidP="007E41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5FF" w:rsidRPr="003545FF" w:rsidRDefault="003545FF" w:rsidP="007E41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ОГЛАВЛЕНИЕ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ВВЕДЕНИЕ …………………………………………...................................... ..4</w:t>
      </w:r>
    </w:p>
    <w:p w:rsidR="007E418A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ГЛАВА 1.ЖИЛЫЕ РАЙОНЫ В ПЛАНИРОВОЧНОЙ СТРУКТУРЕ</w:t>
      </w:r>
      <w:r w:rsidR="007E418A">
        <w:rPr>
          <w:rFonts w:ascii="Times New Roman" w:hAnsi="Times New Roman" w:cs="Times New Roman"/>
          <w:sz w:val="28"/>
          <w:szCs w:val="28"/>
        </w:rPr>
        <w:t xml:space="preserve"> ДИЗАЙН СРЕДЫ………………………………………………………………………….6</w:t>
      </w:r>
      <w:r w:rsidRPr="00354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1. 1. </w:t>
      </w:r>
      <w:r w:rsidR="007E418A">
        <w:rPr>
          <w:rFonts w:ascii="Times New Roman" w:hAnsi="Times New Roman" w:cs="Times New Roman"/>
          <w:sz w:val="28"/>
          <w:szCs w:val="28"/>
        </w:rPr>
        <w:t>Поселковая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планировочная структура и ее типы…............</w:t>
      </w:r>
      <w:r w:rsidR="007E418A">
        <w:rPr>
          <w:rFonts w:ascii="Times New Roman" w:hAnsi="Times New Roman" w:cs="Times New Roman"/>
          <w:sz w:val="28"/>
          <w:szCs w:val="28"/>
        </w:rPr>
        <w:t>.....................</w:t>
      </w:r>
      <w:r w:rsidRPr="003545FF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1. 2. Размещение территории, жилые кварталы и микрорайоны, системы</w:t>
      </w:r>
      <w:r w:rsidR="007E418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их застройки </w:t>
      </w:r>
      <w:r w:rsidR="007E418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Pr="003545FF">
        <w:rPr>
          <w:rFonts w:ascii="Times New Roman" w:hAnsi="Times New Roman" w:cs="Times New Roman"/>
          <w:sz w:val="28"/>
          <w:szCs w:val="28"/>
        </w:rPr>
        <w:t>16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1. 3. Жилые микрорайоны </w:t>
      </w:r>
      <w:r w:rsidR="00086C6E">
        <w:rPr>
          <w:rFonts w:ascii="Times New Roman" w:hAnsi="Times New Roman" w:cs="Times New Roman"/>
          <w:sz w:val="28"/>
          <w:szCs w:val="28"/>
        </w:rPr>
        <w:t xml:space="preserve">поселка </w:t>
      </w:r>
      <w:proofErr w:type="spellStart"/>
      <w:r w:rsidR="00086C6E">
        <w:rPr>
          <w:rFonts w:ascii="Times New Roman" w:hAnsi="Times New Roman" w:cs="Times New Roman"/>
          <w:sz w:val="28"/>
          <w:szCs w:val="28"/>
        </w:rPr>
        <w:t>Электроизолятор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>…………….......</w:t>
      </w:r>
      <w:r w:rsidR="007E418A">
        <w:rPr>
          <w:rFonts w:ascii="Times New Roman" w:hAnsi="Times New Roman" w:cs="Times New Roman"/>
          <w:sz w:val="28"/>
          <w:szCs w:val="28"/>
        </w:rPr>
        <w:t>.........</w:t>
      </w:r>
      <w:r w:rsidRPr="003545FF">
        <w:rPr>
          <w:rFonts w:ascii="Times New Roman" w:hAnsi="Times New Roman" w:cs="Times New Roman"/>
          <w:sz w:val="28"/>
          <w:szCs w:val="28"/>
        </w:rPr>
        <w:t>26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ГЛАВА 2. ДИЗАЙН-ПРОЕКТИРОВАНИЕ И МЕТОДОЛОГИЯ БЛАГОУСТРОЙСТВА</w:t>
      </w:r>
      <w:r w:rsidR="007E418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ЖИЛЫХ РАЙОНОВ </w:t>
      </w:r>
      <w:r w:rsidR="007E418A">
        <w:rPr>
          <w:rFonts w:ascii="Times New Roman" w:hAnsi="Times New Roman" w:cs="Times New Roman"/>
          <w:sz w:val="28"/>
          <w:szCs w:val="28"/>
        </w:rPr>
        <w:t>ПОСЕЛКА</w:t>
      </w:r>
      <w:r w:rsidRPr="003545FF">
        <w:rPr>
          <w:rFonts w:ascii="Times New Roman" w:hAnsi="Times New Roman" w:cs="Times New Roman"/>
          <w:sz w:val="28"/>
          <w:szCs w:val="28"/>
        </w:rPr>
        <w:t>............................30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2. 1. Дизайн и средства формирования </w:t>
      </w:r>
      <w:r w:rsidR="007E418A">
        <w:rPr>
          <w:rFonts w:ascii="Times New Roman" w:hAnsi="Times New Roman" w:cs="Times New Roman"/>
          <w:sz w:val="28"/>
          <w:szCs w:val="28"/>
        </w:rPr>
        <w:t>поселкового</w:t>
      </w:r>
      <w:r w:rsidRPr="003545FF">
        <w:rPr>
          <w:rFonts w:ascii="Times New Roman" w:hAnsi="Times New Roman" w:cs="Times New Roman"/>
          <w:sz w:val="28"/>
          <w:szCs w:val="28"/>
        </w:rPr>
        <w:t xml:space="preserve"> про</w:t>
      </w:r>
      <w:r w:rsidR="007E418A">
        <w:rPr>
          <w:rFonts w:ascii="Times New Roman" w:hAnsi="Times New Roman" w:cs="Times New Roman"/>
          <w:sz w:val="28"/>
          <w:szCs w:val="28"/>
        </w:rPr>
        <w:t>странства………....</w:t>
      </w:r>
      <w:r w:rsidRPr="003545FF">
        <w:rPr>
          <w:rFonts w:ascii="Times New Roman" w:hAnsi="Times New Roman" w:cs="Times New Roman"/>
          <w:sz w:val="28"/>
          <w:szCs w:val="28"/>
        </w:rPr>
        <w:t>31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2. Проезды и пешеходные дорожки на территории м</w:t>
      </w:r>
      <w:r w:rsidR="007E418A">
        <w:rPr>
          <w:rFonts w:ascii="Times New Roman" w:hAnsi="Times New Roman" w:cs="Times New Roman"/>
          <w:sz w:val="28"/>
          <w:szCs w:val="28"/>
        </w:rPr>
        <w:t>икрорайона….........</w:t>
      </w:r>
      <w:r w:rsidRPr="003545FF">
        <w:rPr>
          <w:rFonts w:ascii="Times New Roman" w:hAnsi="Times New Roman" w:cs="Times New Roman"/>
          <w:sz w:val="28"/>
          <w:szCs w:val="28"/>
        </w:rPr>
        <w:t>34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3. Крытые и открытые спортивные сооружения, детские площадки, их оборудова</w:t>
      </w:r>
      <w:r w:rsidR="007E418A">
        <w:rPr>
          <w:rFonts w:ascii="Times New Roman" w:hAnsi="Times New Roman" w:cs="Times New Roman"/>
          <w:sz w:val="28"/>
          <w:szCs w:val="28"/>
        </w:rPr>
        <w:t>н</w:t>
      </w:r>
      <w:r w:rsidRPr="003545FF">
        <w:rPr>
          <w:rFonts w:ascii="Times New Roman" w:hAnsi="Times New Roman" w:cs="Times New Roman"/>
          <w:sz w:val="28"/>
          <w:szCs w:val="28"/>
        </w:rPr>
        <w:t>ие</w:t>
      </w:r>
      <w:r w:rsidR="007E418A">
        <w:rPr>
          <w:rFonts w:ascii="Times New Roman" w:hAnsi="Times New Roman" w:cs="Times New Roman"/>
          <w:sz w:val="28"/>
          <w:szCs w:val="28"/>
        </w:rPr>
        <w:t xml:space="preserve"> </w:t>
      </w:r>
      <w:r w:rsidRPr="003545FF">
        <w:rPr>
          <w:rFonts w:ascii="Times New Roman" w:hAnsi="Times New Roman" w:cs="Times New Roman"/>
          <w:sz w:val="28"/>
          <w:szCs w:val="28"/>
        </w:rPr>
        <w:t xml:space="preserve"> благоустройство………</w:t>
      </w:r>
      <w:r w:rsidR="007E418A">
        <w:rPr>
          <w:rFonts w:ascii="Times New Roman" w:hAnsi="Times New Roman" w:cs="Times New Roman"/>
          <w:sz w:val="28"/>
          <w:szCs w:val="28"/>
        </w:rPr>
        <w:t>………</w:t>
      </w:r>
      <w:r w:rsidRPr="003545FF">
        <w:rPr>
          <w:rFonts w:ascii="Times New Roman" w:hAnsi="Times New Roman" w:cs="Times New Roman"/>
          <w:sz w:val="28"/>
          <w:szCs w:val="28"/>
        </w:rPr>
        <w:t>.................................................38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4. Здания и комплексы торгово-бытового обслу</w:t>
      </w:r>
      <w:r w:rsidR="007E418A">
        <w:rPr>
          <w:rFonts w:ascii="Times New Roman" w:hAnsi="Times New Roman" w:cs="Times New Roman"/>
          <w:sz w:val="28"/>
          <w:szCs w:val="28"/>
        </w:rPr>
        <w:t>живания………………....</w:t>
      </w:r>
      <w:r w:rsidRPr="003545FF">
        <w:rPr>
          <w:rFonts w:ascii="Times New Roman" w:hAnsi="Times New Roman" w:cs="Times New Roman"/>
          <w:sz w:val="28"/>
          <w:szCs w:val="28"/>
        </w:rPr>
        <w:t>41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5. Классификация и назначение мал</w:t>
      </w:r>
      <w:r w:rsidR="007E418A">
        <w:rPr>
          <w:rFonts w:ascii="Times New Roman" w:hAnsi="Times New Roman" w:cs="Times New Roman"/>
          <w:sz w:val="28"/>
          <w:szCs w:val="28"/>
        </w:rPr>
        <w:t>ых архитектурных форм…………….</w:t>
      </w:r>
      <w:r w:rsidRPr="003545FF">
        <w:rPr>
          <w:rFonts w:ascii="Times New Roman" w:hAnsi="Times New Roman" w:cs="Times New Roman"/>
          <w:sz w:val="28"/>
          <w:szCs w:val="28"/>
        </w:rPr>
        <w:t>45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 6. Освещение, типы осветительного оборудован</w:t>
      </w:r>
      <w:r w:rsidR="007E418A">
        <w:rPr>
          <w:rFonts w:ascii="Times New Roman" w:hAnsi="Times New Roman" w:cs="Times New Roman"/>
          <w:sz w:val="28"/>
          <w:szCs w:val="28"/>
        </w:rPr>
        <w:t>ия и колористическое решение…………………………………………………………………………</w:t>
      </w:r>
      <w:r w:rsidRPr="003545FF">
        <w:rPr>
          <w:rFonts w:ascii="Times New Roman" w:hAnsi="Times New Roman" w:cs="Times New Roman"/>
          <w:sz w:val="28"/>
          <w:szCs w:val="28"/>
        </w:rPr>
        <w:t>49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2.7. Озеленение территории микрорайона………...........................</w:t>
      </w:r>
      <w:r w:rsidR="007E418A">
        <w:rPr>
          <w:rFonts w:ascii="Times New Roman" w:hAnsi="Times New Roman" w:cs="Times New Roman"/>
          <w:sz w:val="28"/>
          <w:szCs w:val="28"/>
        </w:rPr>
        <w:t>................</w:t>
      </w:r>
      <w:r w:rsidRPr="003545FF">
        <w:rPr>
          <w:rFonts w:ascii="Times New Roman" w:hAnsi="Times New Roman" w:cs="Times New Roman"/>
          <w:sz w:val="28"/>
          <w:szCs w:val="28"/>
        </w:rPr>
        <w:t>54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ГЛАВА 3 КОНЦЕПЦИЯ ФОРМИРОВАНИЯ </w:t>
      </w:r>
      <w:proofErr w:type="gramStart"/>
      <w:r w:rsidRPr="003545FF">
        <w:rPr>
          <w:rFonts w:ascii="Times New Roman" w:hAnsi="Times New Roman" w:cs="Times New Roman"/>
          <w:sz w:val="28"/>
          <w:szCs w:val="28"/>
        </w:rPr>
        <w:t>БЛАГОПРИЯТНОЙ</w:t>
      </w:r>
      <w:proofErr w:type="gramEnd"/>
      <w:r w:rsidRPr="003545FF">
        <w:rPr>
          <w:rFonts w:ascii="Times New Roman" w:hAnsi="Times New Roman" w:cs="Times New Roman"/>
          <w:sz w:val="28"/>
          <w:szCs w:val="28"/>
        </w:rPr>
        <w:t xml:space="preserve"> ДИЗАЙН-СРЕДЫ ЖИЛОГО МИКРОРАЙОНА…………................................................</w:t>
      </w:r>
      <w:r w:rsidR="002A1CBE">
        <w:rPr>
          <w:rFonts w:ascii="Times New Roman" w:hAnsi="Times New Roman" w:cs="Times New Roman"/>
          <w:sz w:val="28"/>
          <w:szCs w:val="28"/>
        </w:rPr>
        <w:t>59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 xml:space="preserve">3. 1. Особенности объемно-планировочного решения </w:t>
      </w:r>
      <w:r w:rsidR="002A1CBE">
        <w:rPr>
          <w:rFonts w:ascii="Times New Roman" w:hAnsi="Times New Roman" w:cs="Times New Roman"/>
          <w:sz w:val="28"/>
          <w:szCs w:val="28"/>
        </w:rPr>
        <w:t xml:space="preserve">жилого </w:t>
      </w:r>
      <w:r w:rsidRPr="003545FF">
        <w:rPr>
          <w:rFonts w:ascii="Times New Roman" w:hAnsi="Times New Roman" w:cs="Times New Roman"/>
          <w:sz w:val="28"/>
          <w:szCs w:val="28"/>
        </w:rPr>
        <w:t>микрорайона</w:t>
      </w:r>
      <w:r w:rsidR="002A1CBE">
        <w:rPr>
          <w:rFonts w:ascii="Times New Roman" w:hAnsi="Times New Roman" w:cs="Times New Roman"/>
          <w:sz w:val="28"/>
          <w:szCs w:val="28"/>
        </w:rPr>
        <w:t>.</w:t>
      </w:r>
      <w:r w:rsidRPr="003545FF">
        <w:rPr>
          <w:rFonts w:ascii="Times New Roman" w:hAnsi="Times New Roman" w:cs="Times New Roman"/>
          <w:sz w:val="28"/>
          <w:szCs w:val="28"/>
        </w:rPr>
        <w:t>59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3. 2. Сквер как композиционный цент</w:t>
      </w:r>
      <w:r w:rsidR="002A1CBE">
        <w:rPr>
          <w:rFonts w:ascii="Times New Roman" w:hAnsi="Times New Roman" w:cs="Times New Roman"/>
          <w:sz w:val="28"/>
          <w:szCs w:val="28"/>
        </w:rPr>
        <w:t>р</w:t>
      </w:r>
      <w:r w:rsidRPr="003545FF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2A1CBE">
        <w:rPr>
          <w:rFonts w:ascii="Times New Roman" w:hAnsi="Times New Roman" w:cs="Times New Roman"/>
          <w:sz w:val="28"/>
          <w:szCs w:val="28"/>
        </w:rPr>
        <w:t>микрорайона……......</w:t>
      </w:r>
      <w:r w:rsidRPr="003545FF">
        <w:rPr>
          <w:rFonts w:ascii="Times New Roman" w:hAnsi="Times New Roman" w:cs="Times New Roman"/>
          <w:sz w:val="28"/>
          <w:szCs w:val="28"/>
        </w:rPr>
        <w:t>.64</w:t>
      </w:r>
    </w:p>
    <w:p w:rsidR="003545FF" w:rsidRPr="003545FF" w:rsidRDefault="002A1CBE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545FF" w:rsidRPr="003545F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45FF" w:rsidRPr="003545FF">
        <w:rPr>
          <w:rFonts w:ascii="Times New Roman" w:hAnsi="Times New Roman" w:cs="Times New Roman"/>
          <w:sz w:val="28"/>
          <w:szCs w:val="28"/>
        </w:rPr>
        <w:t>Физкультурно-оздоровительный комплекс, спортивные и детские игровые площадки в среде микрорайона……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3545FF" w:rsidRPr="003545FF">
        <w:rPr>
          <w:rFonts w:ascii="Times New Roman" w:hAnsi="Times New Roman" w:cs="Times New Roman"/>
          <w:sz w:val="28"/>
          <w:szCs w:val="28"/>
        </w:rPr>
        <w:t>..................................71</w:t>
      </w:r>
    </w:p>
    <w:p w:rsidR="003545FF" w:rsidRPr="003545FF" w:rsidRDefault="002A1CBE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3545FF" w:rsidRPr="003545FF">
        <w:rPr>
          <w:rFonts w:ascii="Times New Roman" w:hAnsi="Times New Roman" w:cs="Times New Roman"/>
          <w:sz w:val="28"/>
          <w:szCs w:val="28"/>
        </w:rPr>
        <w:t>Общественные здания в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дизайн-среды</w:t>
      </w:r>
      <w:proofErr w:type="gramEnd"/>
      <w:r w:rsidR="003545FF" w:rsidRPr="003545FF">
        <w:rPr>
          <w:rFonts w:ascii="Times New Roman" w:hAnsi="Times New Roman" w:cs="Times New Roman"/>
          <w:sz w:val="28"/>
          <w:szCs w:val="28"/>
        </w:rPr>
        <w:t xml:space="preserve"> жилого микрорайона…............................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</w:t>
      </w:r>
      <w:r w:rsidR="003545FF" w:rsidRPr="003545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3545FF" w:rsidRPr="003545FF">
        <w:rPr>
          <w:rFonts w:ascii="Times New Roman" w:hAnsi="Times New Roman" w:cs="Times New Roman"/>
          <w:sz w:val="28"/>
          <w:szCs w:val="28"/>
        </w:rPr>
        <w:t>77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3. 5. Дорожно-</w:t>
      </w:r>
      <w:proofErr w:type="spellStart"/>
      <w:r w:rsidRPr="003545FF">
        <w:rPr>
          <w:rFonts w:ascii="Times New Roman" w:hAnsi="Times New Roman" w:cs="Times New Roman"/>
          <w:sz w:val="28"/>
          <w:szCs w:val="28"/>
        </w:rPr>
        <w:t>тропиночная</w:t>
      </w:r>
      <w:proofErr w:type="spellEnd"/>
      <w:r w:rsidRPr="003545FF">
        <w:rPr>
          <w:rFonts w:ascii="Times New Roman" w:hAnsi="Times New Roman" w:cs="Times New Roman"/>
          <w:sz w:val="28"/>
          <w:szCs w:val="28"/>
        </w:rPr>
        <w:t xml:space="preserve"> сеть, озеленение, освещение и цветовое решение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микрорайона……......................................</w:t>
      </w:r>
      <w:r w:rsidR="002A1CBE">
        <w:rPr>
          <w:rFonts w:ascii="Times New Roman" w:hAnsi="Times New Roman" w:cs="Times New Roman"/>
          <w:sz w:val="28"/>
          <w:szCs w:val="28"/>
        </w:rPr>
        <w:t>........................................</w:t>
      </w:r>
      <w:r w:rsidRPr="003545FF">
        <w:rPr>
          <w:rFonts w:ascii="Times New Roman" w:hAnsi="Times New Roman" w:cs="Times New Roman"/>
          <w:sz w:val="28"/>
          <w:szCs w:val="28"/>
        </w:rPr>
        <w:t>..................82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ЗАКЛЮЧЕНИЕ …………………………………………..............</w:t>
      </w:r>
      <w:r w:rsidR="002A1CBE">
        <w:rPr>
          <w:rFonts w:ascii="Times New Roman" w:hAnsi="Times New Roman" w:cs="Times New Roman"/>
          <w:sz w:val="28"/>
          <w:szCs w:val="28"/>
        </w:rPr>
        <w:t>..................</w:t>
      </w:r>
      <w:r w:rsidRPr="003545FF">
        <w:rPr>
          <w:rFonts w:ascii="Times New Roman" w:hAnsi="Times New Roman" w:cs="Times New Roman"/>
          <w:sz w:val="28"/>
          <w:szCs w:val="28"/>
        </w:rPr>
        <w:t xml:space="preserve"> 86</w:t>
      </w:r>
    </w:p>
    <w:p w:rsidR="003545FF" w:rsidRPr="003545FF" w:rsidRDefault="003545FF" w:rsidP="0035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СПИСОК ЛИТЕРАТУРЫ ………………………..............</w:t>
      </w:r>
      <w:r w:rsidR="002A1CBE">
        <w:rPr>
          <w:rFonts w:ascii="Times New Roman" w:hAnsi="Times New Roman" w:cs="Times New Roman"/>
          <w:sz w:val="28"/>
          <w:szCs w:val="28"/>
        </w:rPr>
        <w:t>.………………......</w:t>
      </w:r>
      <w:r w:rsidRPr="003545FF">
        <w:rPr>
          <w:rFonts w:ascii="Times New Roman" w:hAnsi="Times New Roman" w:cs="Times New Roman"/>
          <w:sz w:val="28"/>
          <w:szCs w:val="28"/>
        </w:rPr>
        <w:t>90</w:t>
      </w:r>
    </w:p>
    <w:p w:rsidR="00EA707D" w:rsidRDefault="003545FF" w:rsidP="003545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5FF"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………………………………………………........</w:t>
      </w:r>
      <w:r w:rsidR="002A1CBE">
        <w:rPr>
          <w:rFonts w:ascii="Times New Roman" w:hAnsi="Times New Roman" w:cs="Times New Roman"/>
          <w:sz w:val="28"/>
          <w:szCs w:val="28"/>
        </w:rPr>
        <w:t>.................</w:t>
      </w:r>
      <w:r w:rsidRPr="003545FF">
        <w:rPr>
          <w:rFonts w:ascii="Times New Roman" w:hAnsi="Times New Roman" w:cs="Times New Roman"/>
          <w:sz w:val="28"/>
          <w:szCs w:val="28"/>
        </w:rPr>
        <w:t>94</w:t>
      </w:r>
    </w:p>
    <w:p w:rsidR="00EA707D" w:rsidRDefault="00EA707D" w:rsidP="00EA707D">
      <w:pPr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EA707D">
      <w:pPr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EA707D">
      <w:pPr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EA707D">
      <w:pPr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EA707D">
      <w:pPr>
        <w:rPr>
          <w:rFonts w:ascii="Times New Roman" w:hAnsi="Times New Roman" w:cs="Times New Roman"/>
          <w:sz w:val="28"/>
          <w:szCs w:val="28"/>
        </w:rPr>
      </w:pPr>
    </w:p>
    <w:p w:rsidR="00E91982" w:rsidRDefault="00EA707D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44E98" w:rsidRDefault="00744E98" w:rsidP="00EA707D">
      <w:pPr>
        <w:rPr>
          <w:rFonts w:ascii="Times New Roman" w:hAnsi="Times New Roman" w:cs="Times New Roman"/>
          <w:sz w:val="28"/>
          <w:szCs w:val="28"/>
        </w:rPr>
      </w:pPr>
    </w:p>
    <w:p w:rsidR="00EA707D" w:rsidRDefault="00816892" w:rsidP="00300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E98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="00744E98" w:rsidRPr="00744E98">
        <w:rPr>
          <w:rFonts w:ascii="Times New Roman" w:hAnsi="Times New Roman" w:cs="Times New Roman"/>
          <w:b/>
          <w:sz w:val="28"/>
          <w:szCs w:val="28"/>
        </w:rPr>
        <w:t xml:space="preserve">графической </w:t>
      </w:r>
      <w:r w:rsidRPr="00744E98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744E98" w:rsidRPr="00744E98">
        <w:rPr>
          <w:rFonts w:ascii="Times New Roman" w:hAnsi="Times New Roman" w:cs="Times New Roman"/>
          <w:b/>
          <w:sz w:val="28"/>
          <w:szCs w:val="28"/>
        </w:rPr>
        <w:t xml:space="preserve">планшета разработки </w:t>
      </w:r>
      <w:proofErr w:type="gramStart"/>
      <w:r w:rsidR="00744E98" w:rsidRPr="00744E98">
        <w:rPr>
          <w:rFonts w:ascii="Times New Roman" w:hAnsi="Times New Roman" w:cs="Times New Roman"/>
          <w:b/>
          <w:sz w:val="28"/>
          <w:szCs w:val="28"/>
        </w:rPr>
        <w:t>дизайн-проекта</w:t>
      </w:r>
      <w:proofErr w:type="gramEnd"/>
    </w:p>
    <w:p w:rsidR="00744E98" w:rsidRPr="00744E98" w:rsidRDefault="00744E98" w:rsidP="00300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07D" w:rsidRDefault="00EA707D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636" cy="2607733"/>
            <wp:effectExtent l="19050" t="0" r="4164" b="0"/>
            <wp:docPr id="2" name="Рисунок 2" descr="D:\диплом наш дизайнСОЧИ\ира остановки\остановки\планш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плом наш дизайнСОЧИ\ира остановки\остановки\планш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36" cy="26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98" w:rsidRDefault="00744E98" w:rsidP="00EA70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Рис.1. Дизайн-проект остановочного комплекса </w:t>
      </w:r>
    </w:p>
    <w:p w:rsidR="00744E98" w:rsidRDefault="00744E98" w:rsidP="00EA70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707D" w:rsidRDefault="00EA707D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6696" cy="2233465"/>
            <wp:effectExtent l="19050" t="0" r="3104" b="0"/>
            <wp:docPr id="3" name="Рисунок 3" descr="D:\диплом наш дизайнСОЧИ\кинотеатр\василь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плом наш дизайнСОЧИ\кинотеатр\васильченк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98" cy="223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7D" w:rsidRPr="00EA707D" w:rsidRDefault="00744E98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Дизайн-проект  интерьера кинотеатра</w:t>
      </w:r>
    </w:p>
    <w:p w:rsidR="00EA707D" w:rsidRDefault="00300694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78639"/>
            <wp:effectExtent l="19050" t="0" r="3175" b="0"/>
            <wp:docPr id="9" name="Рисунок 9" descr="D:\диплом наш дизайнСОЧИ\птицефабрика\тимофеев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плом наш дизайнСОЧИ\птицефабрика\тимофеева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98" w:rsidRDefault="00744E98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 Дизайн-проект разработки фирменного стиля </w:t>
      </w:r>
    </w:p>
    <w:p w:rsidR="00300694" w:rsidRDefault="00300694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5098"/>
            <wp:effectExtent l="19050" t="0" r="3175" b="0"/>
            <wp:docPr id="10" name="Рисунок 10" descr="D:\диплом наш дизайнСОЧИ\молодежное кафе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плом наш дизайнСОЧИ\молодежное кафе\ку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7D" w:rsidRPr="00EA707D" w:rsidRDefault="00744E98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 Дизайн-проект разработки молодежного кафе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4373" cy="2607168"/>
            <wp:effectExtent l="19050" t="0" r="3527" b="0"/>
            <wp:docPr id="11" name="Рисунок 11" descr="H:\_осн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_основа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14" cy="260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7D" w:rsidRPr="00EA707D" w:rsidRDefault="00744E98" w:rsidP="00EA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Рис.5. Дизайн-проект разработки фирменного стиля компании</w:t>
      </w:r>
      <w:bookmarkStart w:id="1" w:name="_GoBack"/>
      <w:bookmarkEnd w:id="1"/>
    </w:p>
    <w:sectPr w:rsidR="00EA707D" w:rsidRPr="00EA707D" w:rsidSect="00E91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4B3" w:rsidRDefault="002E74B3" w:rsidP="00EA707D">
      <w:pPr>
        <w:spacing w:after="0" w:line="240" w:lineRule="auto"/>
      </w:pPr>
      <w:r>
        <w:separator/>
      </w:r>
    </w:p>
  </w:endnote>
  <w:endnote w:type="continuationSeparator" w:id="0">
    <w:p w:rsidR="002E74B3" w:rsidRDefault="002E74B3" w:rsidP="00EA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4B3" w:rsidRDefault="002E74B3" w:rsidP="00EA707D">
      <w:pPr>
        <w:spacing w:after="0" w:line="240" w:lineRule="auto"/>
      </w:pPr>
      <w:r>
        <w:separator/>
      </w:r>
    </w:p>
  </w:footnote>
  <w:footnote w:type="continuationSeparator" w:id="0">
    <w:p w:rsidR="002E74B3" w:rsidRDefault="002E74B3" w:rsidP="00EA70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1EE04C"/>
    <w:lvl w:ilvl="0">
      <w:numFmt w:val="decimal"/>
      <w:lvlText w:val="*"/>
      <w:lvlJc w:val="left"/>
    </w:lvl>
  </w:abstractNum>
  <w:abstractNum w:abstractNumId="1">
    <w:nsid w:val="0A033412"/>
    <w:multiLevelType w:val="singleLevel"/>
    <w:tmpl w:val="B254AEB2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2">
    <w:nsid w:val="0B4041ED"/>
    <w:multiLevelType w:val="multilevel"/>
    <w:tmpl w:val="3CE824B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E030FDD"/>
    <w:multiLevelType w:val="hybridMultilevel"/>
    <w:tmpl w:val="A2FE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6C4AA9"/>
    <w:multiLevelType w:val="hybridMultilevel"/>
    <w:tmpl w:val="FC00380A"/>
    <w:lvl w:ilvl="0" w:tplc="0BC00142">
      <w:start w:val="3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plc="5378AE26">
      <w:start w:val="1"/>
      <w:numFmt w:val="bullet"/>
      <w:lvlText w:val="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5">
    <w:nsid w:val="767D6DED"/>
    <w:multiLevelType w:val="hybridMultilevel"/>
    <w:tmpl w:val="B2ACE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731922"/>
    <w:multiLevelType w:val="hybridMultilevel"/>
    <w:tmpl w:val="D4D47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1"/>
    <w:lvlOverride w:ilvl="0">
      <w:lvl w:ilvl="0">
        <w:start w:val="1"/>
        <w:numFmt w:val="decimal"/>
        <w:lvlText w:val="%1.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5FF"/>
    <w:rsid w:val="00086C6E"/>
    <w:rsid w:val="000B5C9D"/>
    <w:rsid w:val="000D636F"/>
    <w:rsid w:val="001A05B6"/>
    <w:rsid w:val="001C2FE7"/>
    <w:rsid w:val="002A1CBE"/>
    <w:rsid w:val="002E74B3"/>
    <w:rsid w:val="002F2E91"/>
    <w:rsid w:val="00300694"/>
    <w:rsid w:val="003159AB"/>
    <w:rsid w:val="003545FF"/>
    <w:rsid w:val="003638F7"/>
    <w:rsid w:val="003C1C3A"/>
    <w:rsid w:val="003E3AFF"/>
    <w:rsid w:val="00476852"/>
    <w:rsid w:val="004855E9"/>
    <w:rsid w:val="004B6BBA"/>
    <w:rsid w:val="004B7436"/>
    <w:rsid w:val="005000F0"/>
    <w:rsid w:val="00506605"/>
    <w:rsid w:val="005819E2"/>
    <w:rsid w:val="005B6D7E"/>
    <w:rsid w:val="005C34AE"/>
    <w:rsid w:val="006B2CFC"/>
    <w:rsid w:val="006B3B0B"/>
    <w:rsid w:val="006C1D86"/>
    <w:rsid w:val="00744E98"/>
    <w:rsid w:val="0075043F"/>
    <w:rsid w:val="007855CC"/>
    <w:rsid w:val="007945F1"/>
    <w:rsid w:val="007E418A"/>
    <w:rsid w:val="007F6B46"/>
    <w:rsid w:val="00816892"/>
    <w:rsid w:val="00820BB6"/>
    <w:rsid w:val="00851963"/>
    <w:rsid w:val="00865034"/>
    <w:rsid w:val="008F00D4"/>
    <w:rsid w:val="008F0D2A"/>
    <w:rsid w:val="009B0384"/>
    <w:rsid w:val="00A224A7"/>
    <w:rsid w:val="00AC067E"/>
    <w:rsid w:val="00B20A05"/>
    <w:rsid w:val="00B508DA"/>
    <w:rsid w:val="00BD4779"/>
    <w:rsid w:val="00BE1D84"/>
    <w:rsid w:val="00BE6C1F"/>
    <w:rsid w:val="00BF27EB"/>
    <w:rsid w:val="00BF5B2F"/>
    <w:rsid w:val="00C707A0"/>
    <w:rsid w:val="00D869FF"/>
    <w:rsid w:val="00DB17CB"/>
    <w:rsid w:val="00E315CB"/>
    <w:rsid w:val="00E44C2A"/>
    <w:rsid w:val="00E47942"/>
    <w:rsid w:val="00E54964"/>
    <w:rsid w:val="00E55FDD"/>
    <w:rsid w:val="00E91982"/>
    <w:rsid w:val="00EA707D"/>
    <w:rsid w:val="00EE4135"/>
    <w:rsid w:val="00F270B7"/>
    <w:rsid w:val="00F6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BD4779"/>
  </w:style>
  <w:style w:type="character" w:customStyle="1" w:styleId="nickname">
    <w:name w:val="nickname"/>
    <w:basedOn w:val="a0"/>
    <w:rsid w:val="00BD4779"/>
  </w:style>
  <w:style w:type="paragraph" w:styleId="a3">
    <w:name w:val="List Paragraph"/>
    <w:basedOn w:val="a"/>
    <w:uiPriority w:val="34"/>
    <w:qFormat/>
    <w:rsid w:val="00BE6C1F"/>
    <w:pPr>
      <w:ind w:left="720"/>
      <w:contextualSpacing/>
    </w:pPr>
  </w:style>
  <w:style w:type="table" w:styleId="a4">
    <w:name w:val="Table Grid"/>
    <w:basedOn w:val="a1"/>
    <w:uiPriority w:val="59"/>
    <w:rsid w:val="00086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F0D2A"/>
    <w:pPr>
      <w:spacing w:before="60"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F0D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0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660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5043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EA7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707D"/>
  </w:style>
  <w:style w:type="paragraph" w:styleId="ac">
    <w:name w:val="footer"/>
    <w:basedOn w:val="a"/>
    <w:link w:val="ad"/>
    <w:uiPriority w:val="99"/>
    <w:semiHidden/>
    <w:unhideWhenUsed/>
    <w:rsid w:val="00EA7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A70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orum.yurclub.ru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package" Target="embeddings/_____Microsoft_Excel1.xls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Основной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Основной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Основной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333760"/>
        <c:axId val="155513600"/>
      </c:lineChart>
      <c:catAx>
        <c:axId val="155333760"/>
        <c:scaling>
          <c:orientation val="minMax"/>
        </c:scaling>
        <c:delete val="0"/>
        <c:axPos val="b"/>
        <c:majorTickMark val="out"/>
        <c:minorTickMark val="none"/>
        <c:tickLblPos val="nextTo"/>
        <c:crossAx val="155513600"/>
        <c:crosses val="autoZero"/>
        <c:auto val="1"/>
        <c:lblAlgn val="ctr"/>
        <c:lblOffset val="100"/>
        <c:noMultiLvlLbl val="0"/>
      </c:catAx>
      <c:valAx>
        <c:axId val="155513600"/>
        <c:scaling>
          <c:orientation val="minMax"/>
        </c:scaling>
        <c:delete val="0"/>
        <c:axPos val="l"/>
        <c:majorGridlines/>
        <c:numFmt formatCode="Основной" sourceLinked="1"/>
        <c:majorTickMark val="out"/>
        <c:minorTickMark val="none"/>
        <c:tickLblPos val="nextTo"/>
        <c:crossAx val="155333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D2146-A0CD-4096-B655-D7C4E2995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38</Pages>
  <Words>10441</Words>
  <Characters>59515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69817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Speed_XP</cp:lastModifiedBy>
  <cp:revision>20</cp:revision>
  <dcterms:created xsi:type="dcterms:W3CDTF">2016-01-10T10:46:00Z</dcterms:created>
  <dcterms:modified xsi:type="dcterms:W3CDTF">2016-01-16T09:00:00Z</dcterms:modified>
</cp:coreProperties>
</file>