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C9" w:rsidRPr="00E2186F" w:rsidRDefault="00E837C9" w:rsidP="00E83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86F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D7795B"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  <w:r w:rsidRPr="00E2186F">
        <w:rPr>
          <w:rFonts w:ascii="Times New Roman" w:hAnsi="Times New Roman" w:cs="Times New Roman"/>
          <w:b/>
          <w:sz w:val="24"/>
          <w:szCs w:val="24"/>
        </w:rPr>
        <w:t xml:space="preserve"> реализуемая </w:t>
      </w:r>
      <w:proofErr w:type="gramStart"/>
      <w:r w:rsidRPr="00E2186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E837C9" w:rsidRDefault="00E837C9" w:rsidP="00E83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86F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E2186F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E2186F">
        <w:rPr>
          <w:rFonts w:ascii="Times New Roman" w:hAnsi="Times New Roman" w:cs="Times New Roman"/>
          <w:b/>
          <w:sz w:val="24"/>
          <w:szCs w:val="24"/>
        </w:rPr>
        <w:t xml:space="preserve"> «Гжельский государственный </w:t>
      </w:r>
      <w:r w:rsidR="003D1B76">
        <w:rPr>
          <w:rFonts w:ascii="Times New Roman" w:hAnsi="Times New Roman" w:cs="Times New Roman"/>
          <w:b/>
          <w:sz w:val="24"/>
          <w:szCs w:val="24"/>
        </w:rPr>
        <w:t>университет</w:t>
      </w:r>
      <w:r w:rsidRPr="00E2186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pPr w:leftFromText="180" w:rightFromText="180" w:tblpXSpec="center" w:tblpY="1225"/>
        <w:tblW w:w="15437" w:type="dxa"/>
        <w:tblLayout w:type="fixed"/>
        <w:tblLook w:val="04A0" w:firstRow="1" w:lastRow="0" w:firstColumn="1" w:lastColumn="0" w:noHBand="0" w:noVBand="1"/>
      </w:tblPr>
      <w:tblGrid>
        <w:gridCol w:w="2376"/>
        <w:gridCol w:w="9356"/>
        <w:gridCol w:w="2816"/>
        <w:gridCol w:w="889"/>
      </w:tblGrid>
      <w:tr w:rsidR="00E837C9" w:rsidRPr="00DC3930" w:rsidTr="00614794">
        <w:tc>
          <w:tcPr>
            <w:tcW w:w="2376" w:type="dxa"/>
          </w:tcPr>
          <w:p w:rsidR="00E837C9" w:rsidRPr="008F22E9" w:rsidRDefault="00E837C9" w:rsidP="00614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9356" w:type="dxa"/>
          </w:tcPr>
          <w:p w:rsidR="00E837C9" w:rsidRPr="00574247" w:rsidRDefault="00E837C9" w:rsidP="006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Аннотация курса</w:t>
            </w:r>
          </w:p>
          <w:p w:rsidR="00E837C9" w:rsidRPr="00DC3930" w:rsidRDefault="00E837C9" w:rsidP="006147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16" w:type="dxa"/>
          </w:tcPr>
          <w:p w:rsidR="00E837C9" w:rsidRPr="00F771A5" w:rsidRDefault="00E837C9" w:rsidP="0061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889" w:type="dxa"/>
          </w:tcPr>
          <w:p w:rsidR="00E837C9" w:rsidRDefault="00E837C9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FF76BB" w:rsidRPr="00DC3930" w:rsidTr="00614794">
        <w:tc>
          <w:tcPr>
            <w:tcW w:w="2376" w:type="dxa"/>
          </w:tcPr>
          <w:p w:rsidR="00FF76BB" w:rsidRPr="00F24506" w:rsidRDefault="00FF76BB" w:rsidP="00375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0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педагогического мастерства</w:t>
            </w:r>
          </w:p>
        </w:tc>
        <w:tc>
          <w:tcPr>
            <w:tcW w:w="9356" w:type="dxa"/>
          </w:tcPr>
          <w:p w:rsidR="00FF76BB" w:rsidRPr="006D5B80" w:rsidRDefault="00FF76BB" w:rsidP="00375713">
            <w:pPr>
              <w:pStyle w:val="Default"/>
            </w:pPr>
            <w:r w:rsidRPr="006D5B80">
              <w:t xml:space="preserve">   </w:t>
            </w:r>
            <w:r w:rsidRPr="006D5B80">
              <w:rPr>
                <w:b/>
              </w:rPr>
              <w:t>Цель программы:</w:t>
            </w:r>
          </w:p>
          <w:p w:rsidR="00FF76BB" w:rsidRPr="006D5B80" w:rsidRDefault="00FF76BB" w:rsidP="003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80">
              <w:rPr>
                <w:rFonts w:ascii="Times New Roman" w:hAnsi="Times New Roman" w:cs="Times New Roman"/>
                <w:sz w:val="24"/>
                <w:szCs w:val="24"/>
              </w:rPr>
              <w:t>способствует  углублению основных педагогических понятий; развивает педагогическое мышление и наблюдательность, формирует умение общаться  и решать педагогические задачи.</w:t>
            </w:r>
          </w:p>
          <w:p w:rsidR="00FF76BB" w:rsidRDefault="00FF76BB" w:rsidP="00375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7B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освоения программы слушатель должен:</w:t>
            </w:r>
          </w:p>
          <w:p w:rsidR="00FF76BB" w:rsidRDefault="00FF76BB" w:rsidP="003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FF76BB" w:rsidRPr="006D5B80" w:rsidRDefault="00FF76BB" w:rsidP="0037571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5B80">
              <w:rPr>
                <w:rFonts w:ascii="Times New Roman" w:hAnsi="Times New Roman" w:cs="Times New Roman"/>
                <w:sz w:val="24"/>
                <w:szCs w:val="24"/>
              </w:rPr>
              <w:t>методологическую структуру, содержание и специфику педагогической деятельности, ее основные функции и  компоненты;</w:t>
            </w:r>
          </w:p>
          <w:p w:rsidR="00FF76BB" w:rsidRPr="006D5B80" w:rsidRDefault="00FF76BB" w:rsidP="0037571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5B80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нологии педагогического общения</w:t>
            </w:r>
            <w:r w:rsidRPr="006D5B80">
              <w:rPr>
                <w:rFonts w:ascii="Times New Roman" w:hAnsi="Times New Roman" w:cs="Times New Roman"/>
                <w:sz w:val="24"/>
                <w:szCs w:val="24"/>
              </w:rPr>
              <w:t xml:space="preserve"> с целью эффективного взаимодействия с детьми и педагогическим коллективом;</w:t>
            </w:r>
          </w:p>
          <w:p w:rsidR="00FF76BB" w:rsidRPr="006D5B80" w:rsidRDefault="00FF76BB" w:rsidP="0037571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5B80">
              <w:rPr>
                <w:rFonts w:ascii="Times New Roman" w:hAnsi="Times New Roman" w:cs="Times New Roman"/>
                <w:sz w:val="24"/>
                <w:szCs w:val="24"/>
              </w:rPr>
              <w:t>стили руково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дства и их применение</w:t>
            </w:r>
            <w:r w:rsidRPr="006D5B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76BB" w:rsidRPr="006D5B80" w:rsidRDefault="00FF76BB" w:rsidP="0037571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5B80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механизмы нововведений.</w:t>
            </w:r>
          </w:p>
          <w:p w:rsidR="00FF76BB" w:rsidRPr="006D5B80" w:rsidRDefault="00FF76BB" w:rsidP="003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8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F76BB" w:rsidRPr="006D5B80" w:rsidRDefault="00FF76BB" w:rsidP="00375713">
            <w:pPr>
              <w:numPr>
                <w:ilvl w:val="0"/>
                <w:numId w:val="5"/>
              </w:numPr>
              <w:tabs>
                <w:tab w:val="clear" w:pos="1429"/>
                <w:tab w:val="num" w:pos="648"/>
              </w:tabs>
              <w:ind w:left="64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D5B8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педагогические ситуации различного типа с точки зрения их содержания и перспективного развития; </w:t>
            </w:r>
          </w:p>
          <w:p w:rsidR="00FF76BB" w:rsidRPr="006D5B80" w:rsidRDefault="00FF76BB" w:rsidP="00375713">
            <w:pPr>
              <w:numPr>
                <w:ilvl w:val="0"/>
                <w:numId w:val="5"/>
              </w:numPr>
              <w:tabs>
                <w:tab w:val="clear" w:pos="1429"/>
                <w:tab w:val="num" w:pos="648"/>
              </w:tabs>
              <w:ind w:left="64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D5B80">
              <w:rPr>
                <w:rFonts w:ascii="Times New Roman" w:hAnsi="Times New Roman" w:cs="Times New Roman"/>
                <w:sz w:val="24"/>
                <w:szCs w:val="24"/>
              </w:rPr>
              <w:t>определять собственную педагогическую позицию;</w:t>
            </w:r>
          </w:p>
          <w:p w:rsidR="00FF76BB" w:rsidRPr="006D5B80" w:rsidRDefault="00FF76BB" w:rsidP="00375713">
            <w:pPr>
              <w:numPr>
                <w:ilvl w:val="0"/>
                <w:numId w:val="5"/>
              </w:numPr>
              <w:tabs>
                <w:tab w:val="clear" w:pos="1429"/>
                <w:tab w:val="num" w:pos="648"/>
              </w:tabs>
              <w:ind w:left="64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D5B80">
              <w:rPr>
                <w:rFonts w:ascii="Times New Roman" w:hAnsi="Times New Roman" w:cs="Times New Roman"/>
                <w:sz w:val="24"/>
                <w:szCs w:val="24"/>
              </w:rPr>
              <w:t>строить и осуществлять в практической деятельности программу личностного  и профессионального развития;</w:t>
            </w:r>
          </w:p>
          <w:p w:rsidR="00FF76BB" w:rsidRPr="006D5B80" w:rsidRDefault="00FF76BB" w:rsidP="00375713">
            <w:pPr>
              <w:numPr>
                <w:ilvl w:val="0"/>
                <w:numId w:val="5"/>
              </w:numPr>
              <w:tabs>
                <w:tab w:val="clear" w:pos="1429"/>
                <w:tab w:val="num" w:pos="648"/>
              </w:tabs>
              <w:ind w:left="64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D5B80">
              <w:rPr>
                <w:rFonts w:ascii="Times New Roman" w:hAnsi="Times New Roman" w:cs="Times New Roman"/>
                <w:sz w:val="24"/>
                <w:szCs w:val="24"/>
              </w:rPr>
              <w:t>педагогически рефлексировать и управлять собственным психическим состоянием и состоянием детей;</w:t>
            </w:r>
          </w:p>
          <w:p w:rsidR="00FF76BB" w:rsidRPr="006D5B80" w:rsidRDefault="00FF76BB" w:rsidP="00375713">
            <w:pPr>
              <w:numPr>
                <w:ilvl w:val="0"/>
                <w:numId w:val="5"/>
              </w:numPr>
              <w:tabs>
                <w:tab w:val="clear" w:pos="1429"/>
                <w:tab w:val="num" w:pos="648"/>
              </w:tabs>
              <w:ind w:left="64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D5B80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техники и технологии в педагогической деятельности.</w:t>
            </w:r>
          </w:p>
          <w:p w:rsidR="00FF76BB" w:rsidRPr="009C3237" w:rsidRDefault="00FF76BB" w:rsidP="00375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BE79FB" w:rsidRPr="00BE79FB" w:rsidRDefault="00FF76BB" w:rsidP="00BE79FB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D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руководителей образовательных учреждений всех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видов и типов, их заместителей, </w:t>
            </w:r>
            <w:r w:rsidRPr="006D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преподавателей отдельных предметов, молодых специалистов, выпускников образовательных учреждений высш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педагогического образования,</w:t>
            </w:r>
            <w:r w:rsidRPr="006D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образовательных учреждений, реализующих в педагогической практике актуальные направления современного общего образования в области психолого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D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педагогического, естественнонаучного, гуманитарного, </w:t>
            </w:r>
            <w:proofErr w:type="spellStart"/>
            <w:r w:rsidRPr="006D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</w:t>
            </w:r>
            <w:r w:rsidRPr="006D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экономического</w:t>
            </w:r>
            <w:proofErr w:type="spellEnd"/>
            <w:r w:rsidRPr="006D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D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циклов по профилю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</w:t>
            </w: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  <w:r w:rsidR="00BE79FB" w:rsidRPr="00BE7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BE79FB" w:rsidRPr="00BE79FB" w:rsidRDefault="00BE79FB" w:rsidP="00BE79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Для специалистов среднего и высшего профессионального образования.</w:t>
            </w:r>
          </w:p>
        </w:tc>
        <w:tc>
          <w:tcPr>
            <w:tcW w:w="889" w:type="dxa"/>
          </w:tcPr>
          <w:p w:rsidR="00FF76BB" w:rsidRPr="00DC3930" w:rsidRDefault="00FF76BB" w:rsidP="00CB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16</w:t>
            </w:r>
          </w:p>
        </w:tc>
      </w:tr>
    </w:tbl>
    <w:p w:rsidR="00BB4052" w:rsidRDefault="00BB4052"/>
    <w:sectPr w:rsidR="00BB4052" w:rsidSect="00E837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3BF4"/>
    <w:multiLevelType w:val="multilevel"/>
    <w:tmpl w:val="8BEE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3024C"/>
    <w:multiLevelType w:val="hybridMultilevel"/>
    <w:tmpl w:val="9F5860D4"/>
    <w:lvl w:ilvl="0" w:tplc="0D7E1E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B2B83"/>
    <w:multiLevelType w:val="multilevel"/>
    <w:tmpl w:val="077C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D92F75"/>
    <w:multiLevelType w:val="multilevel"/>
    <w:tmpl w:val="A176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B62A3F"/>
    <w:multiLevelType w:val="hybridMultilevel"/>
    <w:tmpl w:val="E6FA920A"/>
    <w:lvl w:ilvl="0" w:tplc="0D7E1E6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EA"/>
    <w:rsid w:val="001C52A7"/>
    <w:rsid w:val="001C79EA"/>
    <w:rsid w:val="003D1B76"/>
    <w:rsid w:val="005F22F2"/>
    <w:rsid w:val="00BB4052"/>
    <w:rsid w:val="00BE79FB"/>
    <w:rsid w:val="00CB317F"/>
    <w:rsid w:val="00D7795B"/>
    <w:rsid w:val="00DB3FDE"/>
    <w:rsid w:val="00E837C9"/>
    <w:rsid w:val="00F87731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8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87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8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87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Belashova</dc:creator>
  <cp:keywords/>
  <dc:description/>
  <cp:lastModifiedBy>Belashova</cp:lastModifiedBy>
  <cp:revision>12</cp:revision>
  <dcterms:created xsi:type="dcterms:W3CDTF">2015-02-24T06:58:00Z</dcterms:created>
  <dcterms:modified xsi:type="dcterms:W3CDTF">2019-03-25T07:36:00Z</dcterms:modified>
</cp:coreProperties>
</file>