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9" w:rsidRPr="00E2186F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7795B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E2186F">
        <w:rPr>
          <w:rFonts w:ascii="Times New Roman" w:hAnsi="Times New Roman" w:cs="Times New Roman"/>
          <w:b/>
          <w:sz w:val="24"/>
          <w:szCs w:val="24"/>
        </w:rPr>
        <w:t xml:space="preserve"> реализуемая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837C9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2186F"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</w:t>
      </w:r>
      <w:r w:rsidR="003D1B76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E2186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E837C9" w:rsidRPr="00DC3930" w:rsidTr="00614794">
        <w:tc>
          <w:tcPr>
            <w:tcW w:w="2376" w:type="dxa"/>
          </w:tcPr>
          <w:p w:rsidR="00E837C9" w:rsidRPr="008F22E9" w:rsidRDefault="00E837C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E837C9" w:rsidRPr="00574247" w:rsidRDefault="00E837C9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E837C9" w:rsidRPr="00DC3930" w:rsidRDefault="00E837C9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E837C9" w:rsidRPr="00F771A5" w:rsidRDefault="00E837C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E837C9" w:rsidRDefault="00E837C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B235AD" w:rsidRPr="00DC3930" w:rsidTr="00614794">
        <w:tc>
          <w:tcPr>
            <w:tcW w:w="2376" w:type="dxa"/>
          </w:tcPr>
          <w:p w:rsidR="00B235AD" w:rsidRPr="00F24506" w:rsidRDefault="00B235AD" w:rsidP="0037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0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управления персоналом в организациях</w:t>
            </w:r>
          </w:p>
        </w:tc>
        <w:tc>
          <w:tcPr>
            <w:tcW w:w="9356" w:type="dxa"/>
          </w:tcPr>
          <w:p w:rsidR="00B235AD" w:rsidRDefault="00B235AD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587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курса: </w:t>
            </w:r>
            <w:r w:rsidRPr="0058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слушателей комплекс теоретических знаний и практических навыков в области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человеческими ресурсами; п</w:t>
            </w:r>
            <w:r w:rsidRPr="0058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современную специфику управления человеческими ресурсами в организации.</w:t>
            </w:r>
          </w:p>
          <w:p w:rsidR="00B235AD" w:rsidRPr="00881877" w:rsidRDefault="00B235AD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программы:</w:t>
            </w:r>
          </w:p>
          <w:p w:rsidR="00B235AD" w:rsidRDefault="00B235AD" w:rsidP="00B235AD">
            <w:pPr>
              <w:pStyle w:val="Default"/>
              <w:numPr>
                <w:ilvl w:val="0"/>
                <w:numId w:val="7"/>
              </w:numPr>
              <w:ind w:left="223" w:hanging="223"/>
            </w:pPr>
            <w:r>
              <w:t>Современные технологии подбора персонала;</w:t>
            </w:r>
          </w:p>
          <w:p w:rsidR="00B235AD" w:rsidRDefault="00B235AD" w:rsidP="00B235AD">
            <w:pPr>
              <w:pStyle w:val="Default"/>
              <w:numPr>
                <w:ilvl w:val="0"/>
                <w:numId w:val="7"/>
              </w:numPr>
              <w:ind w:left="223" w:hanging="223"/>
            </w:pPr>
            <w:r>
              <w:t>Кадровое делопроизводство;</w:t>
            </w:r>
          </w:p>
          <w:p w:rsidR="00B235AD" w:rsidRDefault="00B235AD" w:rsidP="00B235AD">
            <w:pPr>
              <w:pStyle w:val="Default"/>
              <w:numPr>
                <w:ilvl w:val="0"/>
                <w:numId w:val="7"/>
              </w:numPr>
              <w:ind w:left="223" w:hanging="223"/>
            </w:pPr>
            <w:r>
              <w:t>Система оплаты труда в организации;</w:t>
            </w:r>
          </w:p>
          <w:p w:rsidR="00B235AD" w:rsidRDefault="00B235AD" w:rsidP="00B235AD">
            <w:pPr>
              <w:pStyle w:val="Default"/>
              <w:numPr>
                <w:ilvl w:val="0"/>
                <w:numId w:val="7"/>
              </w:numPr>
              <w:ind w:left="223" w:hanging="223"/>
            </w:pPr>
            <w:r>
              <w:t>Система обучения персонала;</w:t>
            </w:r>
          </w:p>
          <w:p w:rsidR="00B235AD" w:rsidRDefault="00B235AD" w:rsidP="00B235AD">
            <w:pPr>
              <w:pStyle w:val="Default"/>
              <w:numPr>
                <w:ilvl w:val="0"/>
                <w:numId w:val="7"/>
              </w:numPr>
              <w:ind w:left="223" w:hanging="223"/>
            </w:pPr>
            <w:r>
              <w:t xml:space="preserve"> Методы психодиагностики персонала;</w:t>
            </w:r>
          </w:p>
          <w:p w:rsidR="00B235AD" w:rsidRDefault="00B235AD" w:rsidP="00B235AD">
            <w:pPr>
              <w:pStyle w:val="Default"/>
              <w:numPr>
                <w:ilvl w:val="0"/>
                <w:numId w:val="7"/>
              </w:numPr>
              <w:ind w:left="223" w:hanging="223"/>
            </w:pPr>
            <w:r>
              <w:t>Эффективное лидерство (тренинг);</w:t>
            </w:r>
          </w:p>
          <w:p w:rsidR="00B235AD" w:rsidRDefault="00B235AD" w:rsidP="00B235AD">
            <w:pPr>
              <w:pStyle w:val="Default"/>
              <w:numPr>
                <w:ilvl w:val="0"/>
                <w:numId w:val="7"/>
              </w:numPr>
              <w:ind w:left="223" w:hanging="223"/>
            </w:pPr>
            <w:r>
              <w:t>Правовые основы управления персоналом;</w:t>
            </w:r>
          </w:p>
          <w:p w:rsidR="00B235AD" w:rsidRPr="006D5B80" w:rsidRDefault="00B235AD" w:rsidP="00B235AD">
            <w:pPr>
              <w:pStyle w:val="Default"/>
              <w:numPr>
                <w:ilvl w:val="0"/>
                <w:numId w:val="7"/>
              </w:numPr>
              <w:ind w:left="223" w:hanging="223"/>
            </w:pPr>
            <w:r>
              <w:t>1С кадры.</w:t>
            </w:r>
          </w:p>
        </w:tc>
        <w:tc>
          <w:tcPr>
            <w:tcW w:w="2816" w:type="dxa"/>
          </w:tcPr>
          <w:p w:rsidR="00B235AD" w:rsidRDefault="00B235AD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кадровых служб и менеджеры по персоналу предприятий среднего и крупного бизнеса.</w:t>
            </w:r>
          </w:p>
          <w:p w:rsidR="007F6222" w:rsidRPr="007F6222" w:rsidRDefault="007F6222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F6222">
              <w:rPr>
                <w:rFonts w:ascii="Times New Roman" w:hAnsi="Times New Roman" w:cs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  <w:bookmarkEnd w:id="0"/>
          </w:p>
        </w:tc>
        <w:tc>
          <w:tcPr>
            <w:tcW w:w="889" w:type="dxa"/>
          </w:tcPr>
          <w:p w:rsidR="00B235AD" w:rsidRPr="00DC3930" w:rsidRDefault="00B235AD" w:rsidP="00C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E83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BF4"/>
    <w:multiLevelType w:val="multilevel"/>
    <w:tmpl w:val="8BE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024C"/>
    <w:multiLevelType w:val="hybridMultilevel"/>
    <w:tmpl w:val="9F5860D4"/>
    <w:lvl w:ilvl="0" w:tplc="0D7E1E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B2B83"/>
    <w:multiLevelType w:val="multilevel"/>
    <w:tmpl w:val="077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22FDA"/>
    <w:multiLevelType w:val="hybridMultilevel"/>
    <w:tmpl w:val="D07A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E49C0"/>
    <w:multiLevelType w:val="multilevel"/>
    <w:tmpl w:val="367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92F75"/>
    <w:multiLevelType w:val="multilevel"/>
    <w:tmpl w:val="A17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62A3F"/>
    <w:multiLevelType w:val="hybridMultilevel"/>
    <w:tmpl w:val="E6FA920A"/>
    <w:lvl w:ilvl="0" w:tplc="0D7E1E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A"/>
    <w:rsid w:val="001C04AC"/>
    <w:rsid w:val="001C79EA"/>
    <w:rsid w:val="001E0413"/>
    <w:rsid w:val="003D1B76"/>
    <w:rsid w:val="005F22F2"/>
    <w:rsid w:val="006E350B"/>
    <w:rsid w:val="007F6222"/>
    <w:rsid w:val="00B235AD"/>
    <w:rsid w:val="00BB4052"/>
    <w:rsid w:val="00CB317F"/>
    <w:rsid w:val="00D7795B"/>
    <w:rsid w:val="00DB3FDE"/>
    <w:rsid w:val="00E837C9"/>
    <w:rsid w:val="00F87731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15</cp:revision>
  <dcterms:created xsi:type="dcterms:W3CDTF">2015-02-24T06:58:00Z</dcterms:created>
  <dcterms:modified xsi:type="dcterms:W3CDTF">2019-03-25T07:36:00Z</dcterms:modified>
</cp:coreProperties>
</file>