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83" w:rsidRPr="006062C7" w:rsidRDefault="00403E83" w:rsidP="00606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ПЛАНЫ СЕМИНАРСКИХ ЗАНЯТИЙ </w:t>
      </w:r>
    </w:p>
    <w:p w:rsidR="00403E83" w:rsidRPr="006062C7" w:rsidRDefault="00403E83" w:rsidP="006062C7">
      <w:pPr>
        <w:pStyle w:val="7"/>
        <w:spacing w:after="0"/>
        <w:jc w:val="center"/>
        <w:rPr>
          <w:b/>
          <w:sz w:val="28"/>
          <w:szCs w:val="28"/>
        </w:rPr>
      </w:pPr>
      <w:r w:rsidRPr="006062C7">
        <w:rPr>
          <w:b/>
          <w:sz w:val="28"/>
          <w:szCs w:val="28"/>
        </w:rPr>
        <w:t>Семинар № 1</w:t>
      </w:r>
    </w:p>
    <w:p w:rsidR="00403E83" w:rsidRPr="006062C7" w:rsidRDefault="00403E83" w:rsidP="006062C7">
      <w:pPr>
        <w:pStyle w:val="31"/>
        <w:spacing w:after="0"/>
        <w:jc w:val="center"/>
        <w:rPr>
          <w:b/>
          <w:sz w:val="28"/>
          <w:szCs w:val="28"/>
        </w:rPr>
      </w:pPr>
      <w:r w:rsidRPr="006062C7">
        <w:rPr>
          <w:b/>
          <w:sz w:val="28"/>
          <w:szCs w:val="28"/>
        </w:rPr>
        <w:t>Государственное управление: теоретико-методологический аспект.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403E83" w:rsidRPr="006062C7" w:rsidRDefault="00403E83" w:rsidP="006062C7">
      <w:pPr>
        <w:pStyle w:val="2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6062C7">
        <w:rPr>
          <w:sz w:val="28"/>
          <w:szCs w:val="28"/>
        </w:rPr>
        <w:t>Понятие и предмет системы государственного управления.</w:t>
      </w:r>
    </w:p>
    <w:p w:rsidR="00403E83" w:rsidRPr="006062C7" w:rsidRDefault="00403E83" w:rsidP="006062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Функции государства и государственного управления.</w:t>
      </w:r>
    </w:p>
    <w:p w:rsidR="00403E83" w:rsidRPr="006062C7" w:rsidRDefault="00403E83" w:rsidP="006062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Сущность управляющего воздействия.</w:t>
      </w:r>
    </w:p>
    <w:p w:rsidR="00403E83" w:rsidRPr="006062C7" w:rsidRDefault="00403E83" w:rsidP="006062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Основные характеристики государства.</w:t>
      </w:r>
    </w:p>
    <w:p w:rsidR="00403E83" w:rsidRPr="006062C7" w:rsidRDefault="00403E83" w:rsidP="006062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Общественные функции государства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3E83" w:rsidRPr="006062C7" w:rsidRDefault="00403E83" w:rsidP="006062C7">
      <w:pPr>
        <w:pStyle w:val="a5"/>
        <w:spacing w:line="240" w:lineRule="auto"/>
        <w:jc w:val="center"/>
      </w:pPr>
      <w:r w:rsidRPr="006062C7">
        <w:t>Основная учебная литература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1. Глазунова, Н.И. Система государственного управления: учебник для вузов / Н.И. Глазунова. – М.: ЮНИТИ, 2008. – 551 с.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Пикулькин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А.В. Система государственного управления: учебник для вузов / А.В.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Пикулькин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- 4-е изд.,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>. и доп. - М.: ЮНИТИ, 2008. – 639.</w:t>
      </w:r>
    </w:p>
    <w:p w:rsidR="007F4D62" w:rsidRDefault="007F4D62" w:rsidP="00606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E83" w:rsidRPr="006062C7" w:rsidRDefault="00403E83" w:rsidP="00606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Дополнительная учебная литература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1. Государственная политика и управление: учебник для вузов: в 2 ч. Ч.1 / под ред. Л.В.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Сморгунова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>. – М.: РОССПЭН, 2006. – 381 с.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2. Ирхин, Ю.В. Политология: учебник для вузов / Ю.В. Ирхин. – 2-е изд., доп. – М.: Экзамен, 2007. – 894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3. Лобанов, В.В. Государственное управление и общественная политика: учеб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особие для вузов / В.В. Лобанов. –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.: Питер, 2004. – 447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.</w:t>
      </w:r>
    </w:p>
    <w:p w:rsidR="007F4D62" w:rsidRDefault="007F4D62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Статьи из периодических изданий</w:t>
      </w:r>
    </w:p>
    <w:p w:rsidR="00403E83" w:rsidRPr="006062C7" w:rsidRDefault="00403E83" w:rsidP="006062C7">
      <w:pPr>
        <w:tabs>
          <w:tab w:val="num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1. Игнатов, В. Государственный аппарат и политическая система: как идут реформы? / В. Игнатов, А.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Понеделков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 // Государственная служба. – 2006. - №5. – С. 115-121.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2. Михеев, В. Государственное управление инновациями и гражданское общество: реалии и стратегии развития / В. Михеев // Власть. – 2007. - №12. – С. 3-7.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3. Смирнов, В. Политическая система пореформенной России: испытание кризисом / В. Смирнов // Государственная служба. – 2009. - №4. – С. 90-95.</w:t>
      </w:r>
    </w:p>
    <w:p w:rsidR="00403E83" w:rsidRPr="006062C7" w:rsidRDefault="00403E83" w:rsidP="006062C7">
      <w:pPr>
        <w:pStyle w:val="31"/>
        <w:spacing w:after="0"/>
        <w:jc w:val="both"/>
        <w:rPr>
          <w:sz w:val="28"/>
          <w:szCs w:val="28"/>
        </w:rPr>
      </w:pPr>
    </w:p>
    <w:p w:rsidR="00403E83" w:rsidRPr="006062C7" w:rsidRDefault="00403E83" w:rsidP="006062C7">
      <w:pPr>
        <w:pStyle w:val="31"/>
        <w:spacing w:after="0"/>
        <w:jc w:val="center"/>
        <w:rPr>
          <w:b/>
          <w:sz w:val="28"/>
          <w:szCs w:val="28"/>
        </w:rPr>
      </w:pPr>
      <w:r w:rsidRPr="006062C7">
        <w:rPr>
          <w:b/>
          <w:sz w:val="28"/>
          <w:szCs w:val="28"/>
        </w:rPr>
        <w:t>Семинар №2</w:t>
      </w:r>
    </w:p>
    <w:p w:rsidR="00403E83" w:rsidRPr="006062C7" w:rsidRDefault="00403E83" w:rsidP="006062C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2C7">
        <w:rPr>
          <w:rFonts w:ascii="Times New Roman" w:hAnsi="Times New Roman" w:cs="Times New Roman"/>
          <w:b/>
          <w:sz w:val="28"/>
          <w:szCs w:val="28"/>
        </w:rPr>
        <w:t xml:space="preserve">Типология систем государственной власти </w:t>
      </w:r>
    </w:p>
    <w:p w:rsidR="00403E83" w:rsidRPr="006062C7" w:rsidRDefault="00403E83" w:rsidP="006062C7">
      <w:pPr>
        <w:pStyle w:val="31"/>
        <w:spacing w:after="0"/>
        <w:jc w:val="both"/>
        <w:rPr>
          <w:sz w:val="28"/>
          <w:szCs w:val="28"/>
        </w:rPr>
      </w:pPr>
    </w:p>
    <w:p w:rsidR="00403E83" w:rsidRPr="006062C7" w:rsidRDefault="00403E83" w:rsidP="007F4D62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Государство как субъект управления общественными процессами. Раскрыть основные понятия государства и его сущности.</w:t>
      </w:r>
    </w:p>
    <w:p w:rsidR="00403E83" w:rsidRPr="006062C7" w:rsidRDefault="00403E83" w:rsidP="007F4D62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lastRenderedPageBreak/>
        <w:t>Характеристика основных теорий государства: о сущности государства; о целях и задачах государства; о средствах и методах деятельности государства; о путях и перспективах государства.</w:t>
      </w:r>
    </w:p>
    <w:p w:rsidR="00403E83" w:rsidRPr="006062C7" w:rsidRDefault="00403E83" w:rsidP="007F4D62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Понятие формы государства. Форма правления. Форма государственного устройства. Политический (государственный) режим.</w:t>
      </w:r>
    </w:p>
    <w:p w:rsidR="007F4D62" w:rsidRDefault="007F4D62" w:rsidP="006062C7">
      <w:pPr>
        <w:pStyle w:val="31"/>
        <w:spacing w:after="0"/>
        <w:jc w:val="center"/>
        <w:rPr>
          <w:sz w:val="28"/>
          <w:szCs w:val="28"/>
        </w:rPr>
      </w:pPr>
    </w:p>
    <w:p w:rsidR="00403E83" w:rsidRPr="006062C7" w:rsidRDefault="00403E83" w:rsidP="006062C7">
      <w:pPr>
        <w:pStyle w:val="31"/>
        <w:spacing w:after="0"/>
        <w:jc w:val="center"/>
        <w:rPr>
          <w:sz w:val="28"/>
          <w:szCs w:val="28"/>
        </w:rPr>
      </w:pPr>
      <w:r w:rsidRPr="006062C7">
        <w:rPr>
          <w:sz w:val="28"/>
          <w:szCs w:val="28"/>
        </w:rPr>
        <w:t>Литература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1. Арсеньева, И. Социальные механизмы деятельности власти / И. Арсеньева, И.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Бажин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 // Власть. – 2009. - №4. – С. 31-37.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Атаманчук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Г.В. Теория государственного управления: курс лекций / Г.В.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Атаманчук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-  М.: Омега-Л, 2008. – 445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Жирнов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Н.Ф. Мировоззренческие аспекты в государственном управлении / Н.Ф.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Жирнов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 // Социология власти. – 2011. - №1. – С. 94-97.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Кнорринг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В.И. Основы государственного и муниципального управления: учебник для вузов / В.И.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Кнорринг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– М.: Экзамен, 2009. – 414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5. Москалев, И.Е. Методология и методика государственного управления инновационными социальными процессами / И.Е. Москалева // Образование и общество. – 2009. - №5. – С. 62-68.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Пикулькин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А.В. Система государственного управления: учебник для вузов / А.В.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Пикулькин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- 4-е изд.,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и доп. - М.: ЮНИТИ, 2008. – 639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7. Радченко, А.И. Основы государственного и муниципального управления: учебник для вузов / А.И. Радченко. – 4-е изд.,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и доп. – Ростов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/Д: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РостИздат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2011. – 720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>, М.И. Система государственного и муниципального управления: учеб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особие для вузов. Доп.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УМО / М.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– М.: НОРМА, 2008.- 256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.</w:t>
      </w:r>
    </w:p>
    <w:p w:rsidR="00403E83" w:rsidRPr="006062C7" w:rsidRDefault="00403E83" w:rsidP="006062C7">
      <w:pPr>
        <w:pStyle w:val="31"/>
        <w:spacing w:after="0"/>
        <w:ind w:left="360"/>
        <w:jc w:val="both"/>
        <w:rPr>
          <w:sz w:val="28"/>
          <w:szCs w:val="28"/>
        </w:rPr>
      </w:pPr>
    </w:p>
    <w:p w:rsidR="00403E83" w:rsidRPr="006062C7" w:rsidRDefault="00403E83" w:rsidP="006062C7">
      <w:pPr>
        <w:pStyle w:val="31"/>
        <w:spacing w:after="0"/>
        <w:jc w:val="center"/>
        <w:rPr>
          <w:b/>
          <w:sz w:val="28"/>
          <w:szCs w:val="28"/>
        </w:rPr>
      </w:pPr>
      <w:r w:rsidRPr="006062C7">
        <w:rPr>
          <w:b/>
          <w:sz w:val="28"/>
          <w:szCs w:val="28"/>
        </w:rPr>
        <w:t>Семинар №3</w:t>
      </w:r>
    </w:p>
    <w:p w:rsidR="00403E83" w:rsidRPr="006062C7" w:rsidRDefault="00403E83" w:rsidP="006062C7">
      <w:pPr>
        <w:pStyle w:val="31"/>
        <w:spacing w:after="0"/>
        <w:jc w:val="center"/>
        <w:rPr>
          <w:b/>
          <w:sz w:val="28"/>
          <w:szCs w:val="28"/>
        </w:rPr>
      </w:pPr>
      <w:r w:rsidRPr="006062C7">
        <w:rPr>
          <w:b/>
          <w:sz w:val="28"/>
          <w:szCs w:val="28"/>
        </w:rPr>
        <w:t>Функции и методы государственного управления</w:t>
      </w:r>
    </w:p>
    <w:p w:rsidR="00403E83" w:rsidRPr="006062C7" w:rsidRDefault="00403E83" w:rsidP="006062C7">
      <w:pPr>
        <w:pStyle w:val="31"/>
        <w:spacing w:after="0"/>
        <w:jc w:val="center"/>
        <w:rPr>
          <w:b/>
          <w:sz w:val="28"/>
          <w:szCs w:val="28"/>
        </w:rPr>
      </w:pPr>
    </w:p>
    <w:p w:rsidR="00403E83" w:rsidRPr="006062C7" w:rsidRDefault="00403E83" w:rsidP="006062C7">
      <w:pPr>
        <w:pStyle w:val="31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6062C7">
        <w:rPr>
          <w:sz w:val="28"/>
          <w:szCs w:val="28"/>
        </w:rPr>
        <w:t>Внутренние и внешние функции</w:t>
      </w:r>
    </w:p>
    <w:p w:rsidR="00403E83" w:rsidRPr="006062C7" w:rsidRDefault="00403E83" w:rsidP="006062C7">
      <w:pPr>
        <w:pStyle w:val="31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6062C7">
        <w:rPr>
          <w:sz w:val="28"/>
          <w:szCs w:val="28"/>
        </w:rPr>
        <w:t>Методы государственного управления</w:t>
      </w:r>
    </w:p>
    <w:p w:rsidR="00403E83" w:rsidRPr="006062C7" w:rsidRDefault="00403E83" w:rsidP="006062C7">
      <w:pPr>
        <w:pStyle w:val="31"/>
        <w:numPr>
          <w:ilvl w:val="0"/>
          <w:numId w:val="3"/>
        </w:numPr>
        <w:spacing w:after="0"/>
        <w:jc w:val="both"/>
        <w:rPr>
          <w:sz w:val="28"/>
          <w:szCs w:val="28"/>
          <w:u w:val="single"/>
        </w:rPr>
      </w:pPr>
      <w:r w:rsidRPr="006062C7">
        <w:rPr>
          <w:sz w:val="28"/>
          <w:szCs w:val="28"/>
        </w:rPr>
        <w:t>Программно-целевые методики в государственном управлении</w:t>
      </w:r>
    </w:p>
    <w:p w:rsidR="007F4D62" w:rsidRDefault="007F4D62" w:rsidP="006062C7">
      <w:pPr>
        <w:pStyle w:val="31"/>
        <w:spacing w:after="0"/>
        <w:jc w:val="center"/>
        <w:rPr>
          <w:sz w:val="28"/>
          <w:szCs w:val="28"/>
        </w:rPr>
      </w:pPr>
    </w:p>
    <w:p w:rsidR="00403E83" w:rsidRPr="006062C7" w:rsidRDefault="00403E83" w:rsidP="006062C7">
      <w:pPr>
        <w:pStyle w:val="31"/>
        <w:spacing w:after="0"/>
        <w:jc w:val="center"/>
        <w:rPr>
          <w:sz w:val="28"/>
          <w:szCs w:val="28"/>
        </w:rPr>
      </w:pPr>
      <w:r w:rsidRPr="006062C7">
        <w:rPr>
          <w:sz w:val="28"/>
          <w:szCs w:val="28"/>
        </w:rPr>
        <w:t>Литература</w:t>
      </w:r>
    </w:p>
    <w:p w:rsidR="00403E83" w:rsidRPr="006062C7" w:rsidRDefault="00403E83" w:rsidP="006062C7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Атаманчук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Г.В. Теория государственного управления: курс лекций / Г.В.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Атаманчук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-  М.: Омега-Л, 2008. – 445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.</w:t>
      </w:r>
    </w:p>
    <w:p w:rsidR="00403E83" w:rsidRPr="006062C7" w:rsidRDefault="00403E83" w:rsidP="006062C7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Глазунова, Н.И. Система государственного управления: учебник для вузов / Н.И. Глазунова. – М.: ЮНИТИ, 2008. – 551 с.</w:t>
      </w:r>
    </w:p>
    <w:p w:rsidR="00403E83" w:rsidRPr="006062C7" w:rsidRDefault="00403E83" w:rsidP="006062C7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Любичанковский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С.В. Внутренний кризис системы управления: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тектологический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 подход / С.В.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Любичанковский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 // ОНС. – 2008. - №6. – С. 53-59.</w:t>
      </w:r>
    </w:p>
    <w:p w:rsidR="00403E83" w:rsidRPr="006062C7" w:rsidRDefault="00403E83" w:rsidP="006062C7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2C7">
        <w:rPr>
          <w:rFonts w:ascii="Times New Roman" w:hAnsi="Times New Roman" w:cs="Times New Roman"/>
          <w:sz w:val="28"/>
          <w:szCs w:val="28"/>
        </w:rPr>
        <w:lastRenderedPageBreak/>
        <w:t>Маршалова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>, А.С. Система государственного и муниципального управления: учеб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особие для вузов / А.С.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Маршалова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– М.: Омега-Л, 2008. – 128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.</w:t>
      </w:r>
    </w:p>
    <w:p w:rsidR="00403E83" w:rsidRPr="006062C7" w:rsidRDefault="00403E83" w:rsidP="006062C7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Пикулькин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А.В. Система государственного управления: учебник для вузов / А.В.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Пикулькин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- 4-е изд.,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и доп. - М.: ЮНИТИ, 2008. – 639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6. Рой, О.М. Система государственного и муниципального управления: учеб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особие для вузов / О.М. Рой. –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.: Питер, 2008. – 300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7. Система государственного и муниципального управления: учебник для вузов / под общ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ед. Г.В.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Атаманчука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– М.: Изд-во РАГС, 2009. – 487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3E83" w:rsidRPr="006062C7" w:rsidRDefault="00403E83" w:rsidP="006062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2C7">
        <w:rPr>
          <w:rFonts w:ascii="Times New Roman" w:hAnsi="Times New Roman" w:cs="Times New Roman"/>
          <w:b/>
          <w:bCs/>
          <w:sz w:val="28"/>
          <w:szCs w:val="28"/>
        </w:rPr>
        <w:t>Семинар № 4</w:t>
      </w:r>
    </w:p>
    <w:p w:rsidR="00403E83" w:rsidRPr="006062C7" w:rsidRDefault="00403E83" w:rsidP="006062C7">
      <w:pPr>
        <w:pStyle w:val="a5"/>
        <w:spacing w:line="240" w:lineRule="auto"/>
        <w:jc w:val="center"/>
        <w:rPr>
          <w:b/>
          <w:bCs/>
        </w:rPr>
      </w:pPr>
      <w:r w:rsidRPr="006062C7">
        <w:rPr>
          <w:b/>
          <w:bCs/>
        </w:rPr>
        <w:t>Система органов государственной власти в Российской Федерации</w:t>
      </w:r>
    </w:p>
    <w:p w:rsidR="00403E83" w:rsidRPr="006062C7" w:rsidRDefault="00403E83" w:rsidP="006062C7">
      <w:pPr>
        <w:pStyle w:val="a5"/>
        <w:spacing w:line="240" w:lineRule="auto"/>
        <w:jc w:val="both"/>
        <w:rPr>
          <w:b/>
          <w:bCs/>
        </w:rPr>
      </w:pPr>
    </w:p>
    <w:p w:rsidR="00403E83" w:rsidRPr="006062C7" w:rsidRDefault="00403E83" w:rsidP="006062C7">
      <w:pPr>
        <w:pStyle w:val="a5"/>
        <w:numPr>
          <w:ilvl w:val="0"/>
          <w:numId w:val="4"/>
        </w:numPr>
        <w:autoSpaceDE w:val="0"/>
        <w:autoSpaceDN w:val="0"/>
        <w:spacing w:line="240" w:lineRule="auto"/>
        <w:jc w:val="both"/>
      </w:pPr>
      <w:r w:rsidRPr="006062C7">
        <w:t>Территориальная организация власти и формы государственного устройства Современный федерализм: понятие и принципы</w:t>
      </w:r>
    </w:p>
    <w:p w:rsidR="00403E83" w:rsidRPr="006062C7" w:rsidRDefault="00403E83" w:rsidP="006062C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Федеративное государство. Понятие федерализма и его модели.</w:t>
      </w:r>
    </w:p>
    <w:p w:rsidR="00403E83" w:rsidRPr="006062C7" w:rsidRDefault="00403E83" w:rsidP="006062C7">
      <w:pPr>
        <w:pStyle w:val="a5"/>
        <w:numPr>
          <w:ilvl w:val="0"/>
          <w:numId w:val="4"/>
        </w:numPr>
        <w:autoSpaceDE w:val="0"/>
        <w:autoSpaceDN w:val="0"/>
        <w:spacing w:line="240" w:lineRule="auto"/>
        <w:jc w:val="both"/>
      </w:pPr>
      <w:r w:rsidRPr="006062C7">
        <w:t>Этапы развития федеративных отношений</w:t>
      </w:r>
    </w:p>
    <w:p w:rsidR="00403E83" w:rsidRPr="006062C7" w:rsidRDefault="00403E83" w:rsidP="006062C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Зарубежный опыт федеральных отношений.</w:t>
      </w:r>
    </w:p>
    <w:p w:rsidR="00403E83" w:rsidRPr="006062C7" w:rsidRDefault="00403E83" w:rsidP="006062C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Российский федерализм. Становление и развитие федеративных отношений в России:</w:t>
      </w:r>
    </w:p>
    <w:p w:rsidR="00403E83" w:rsidRPr="006062C7" w:rsidRDefault="00403E83" w:rsidP="00606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а)  причины трудностей становления российского федерализма;</w:t>
      </w:r>
    </w:p>
    <w:p w:rsidR="00403E83" w:rsidRPr="006062C7" w:rsidRDefault="00403E83" w:rsidP="00606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б)  пути совершенствования федеративных отношений в России.</w:t>
      </w:r>
    </w:p>
    <w:p w:rsidR="00403E83" w:rsidRPr="006062C7" w:rsidRDefault="00403E83" w:rsidP="006062C7">
      <w:pPr>
        <w:pStyle w:val="a5"/>
        <w:spacing w:line="240" w:lineRule="auto"/>
        <w:jc w:val="center"/>
      </w:pPr>
    </w:p>
    <w:p w:rsidR="00403E83" w:rsidRPr="006062C7" w:rsidRDefault="00403E83" w:rsidP="006062C7">
      <w:pPr>
        <w:pStyle w:val="a5"/>
        <w:spacing w:line="240" w:lineRule="auto"/>
        <w:jc w:val="center"/>
      </w:pPr>
      <w:r w:rsidRPr="006062C7">
        <w:t>Основная учебная литература</w:t>
      </w:r>
    </w:p>
    <w:p w:rsidR="00403E83" w:rsidRPr="006062C7" w:rsidRDefault="00403E83" w:rsidP="006062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Атаманчук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Г.В. Теория государственного управления: курс лекций / Г.В.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Атаманчук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-  М.: Омега-Л, 2008. – 445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.</w:t>
      </w:r>
    </w:p>
    <w:p w:rsidR="00403E83" w:rsidRPr="006062C7" w:rsidRDefault="00403E83" w:rsidP="006062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Глазунова, Н.И. Система государственного управления: учебник для вузов / Н.И. Глазунова. – М.: ЮНИТИ, 2008. – 551 с.</w:t>
      </w:r>
    </w:p>
    <w:p w:rsidR="00403E83" w:rsidRPr="006062C7" w:rsidRDefault="00403E83" w:rsidP="006062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Пикулькин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А.В. Система государственного управления: учебник для вузов / А.В.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Пикулькин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- 4-е изд.,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и доп. - М.: ЮНИТИ, 2008. – 639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.</w:t>
      </w:r>
    </w:p>
    <w:p w:rsidR="00403E83" w:rsidRPr="006062C7" w:rsidRDefault="00403E83" w:rsidP="00606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Дополнительная учебная литература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1. Государственное и муниципальное управление: учеб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особие для вузов. Доп. УМО / под ред. Е.Г. Коваленко. – М.: ИНФРА-М, 2008. – 408 с.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Зеркин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>, Д.П. Основы теории государственного управления: учеб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особие для вузов / Д.П.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Зеркин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В.Г. Игнатов. – 2-е изд.,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и доп. – М.; Ростов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/Д: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>, 2007. – 507 с.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3. Нисневич, Ю.А. Государственная власть в современной России: учеб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особие для вузов / Ю.А. Нисневич. – М.: Аспект-Пресс, 2008. – 494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.</w:t>
      </w:r>
    </w:p>
    <w:p w:rsidR="007F4D62" w:rsidRDefault="007F4D62" w:rsidP="00606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E83" w:rsidRPr="006062C7" w:rsidRDefault="00403E83" w:rsidP="00606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Статьи из периодических изданий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lastRenderedPageBreak/>
        <w:t>1. Артамонов, А.Н. Новые формы российской государственности: задачи, решения, перспективы (насущная необходимость внедрения федерального кодекса, регламентирующего все отношения между Российской Федерацией и ее субъектами, крайне назрела) / А.Н. Артамонов // Государственная власть и местное самоуправление. – 2009. - №9. – С. 7-9.</w:t>
      </w:r>
    </w:p>
    <w:p w:rsidR="00403E83" w:rsidRPr="006062C7" w:rsidRDefault="00403E83" w:rsidP="006062C7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2. Бессонова, В.В. Эволюция института федерализма в России / В.В. Бессонова // Государственная власть и местное самоуправление. – 2009. - №4. – С. 43-46.</w:t>
      </w:r>
    </w:p>
    <w:p w:rsidR="00403E83" w:rsidRPr="006062C7" w:rsidRDefault="00403E83" w:rsidP="006062C7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Быстрова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Д.А. Государственный суверенитет и территориальная целостность Российской Федерации: проблемы соотношения / Д.А.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Быстрова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 // Государственная власть и местное самоуправление. – 2009. - №4. – С. 9-11.</w:t>
      </w:r>
    </w:p>
    <w:p w:rsidR="00403E83" w:rsidRPr="006062C7" w:rsidRDefault="00403E83" w:rsidP="006062C7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Голубитченко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В.А. Органы государственной власти субъектов РФ / В.А.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Голубитченко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 // Государственная власть и местное самоуправление. – 2009. - №3. – С. 27-28.</w:t>
      </w:r>
    </w:p>
    <w:p w:rsidR="00403E83" w:rsidRPr="006062C7" w:rsidRDefault="00403E83" w:rsidP="006062C7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5. Гусева, Ж.В. Социально-экономические проблемы повышения эффективности российского федерализма / Ж.В. Гусева // Социология власти. – 2009. - №1. – С. 171-177.</w:t>
      </w:r>
    </w:p>
    <w:p w:rsidR="00403E83" w:rsidRPr="006062C7" w:rsidRDefault="00403E83" w:rsidP="006062C7">
      <w:pPr>
        <w:tabs>
          <w:tab w:val="num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6. Каримов, Д.А. Развитие федеральных округов как вариант совершенствования государственного управления / Д.А. Каримов // Государственная власть и местное самоуправление. – 2009. - №5. – С. 5-12.</w:t>
      </w:r>
    </w:p>
    <w:p w:rsidR="00403E83" w:rsidRPr="006062C7" w:rsidRDefault="00403E83" w:rsidP="006062C7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Кененова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И.П. «Вертикаль исполнительной власти» и некоторые конституционно-правовые проблемы современного цикла развития власти в России / И.П.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Кененова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 // Государственная власть и местное самоуправление. – 2007. - №3. – С. 3-13.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8. Лопарев, А. Национальные особенности взаимоотношения государства и гражданского общества в России (историко-политический аспект) / А. Лопарев // Власть. – 2009. - №6. – С. 128-132.</w:t>
      </w:r>
    </w:p>
    <w:p w:rsidR="00403E83" w:rsidRPr="006062C7" w:rsidRDefault="00403E83" w:rsidP="006062C7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Петухов, А.В. Этапы развития федеративных отношений в Российской Федерации / А.В. Петухов //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Регионология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>. – 2009. - №1. – С. 3-7.</w:t>
      </w:r>
    </w:p>
    <w:p w:rsidR="00403E83" w:rsidRPr="006062C7" w:rsidRDefault="00403E83" w:rsidP="006062C7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Устименко, С. Дуалистический характер российского государственного устройства / С. Устименко, А. Иванов // Власть. – 2007. - №7. – С. 3-8.</w:t>
      </w:r>
    </w:p>
    <w:p w:rsidR="00403E83" w:rsidRPr="006062C7" w:rsidRDefault="00403E83" w:rsidP="006062C7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Хутинаев, И. Федерализация системы исполнительной власти Российской Федерации / И. Хутинаев // Власть. – 2006. - №3. – С. 45-50.</w:t>
      </w:r>
    </w:p>
    <w:p w:rsidR="00403E83" w:rsidRPr="006062C7" w:rsidRDefault="00403E83" w:rsidP="006062C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E83" w:rsidRPr="006062C7" w:rsidRDefault="00403E83" w:rsidP="006062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2C7">
        <w:rPr>
          <w:rFonts w:ascii="Times New Roman" w:hAnsi="Times New Roman" w:cs="Times New Roman"/>
          <w:b/>
          <w:bCs/>
          <w:sz w:val="28"/>
          <w:szCs w:val="28"/>
        </w:rPr>
        <w:t>Семинар № 5</w:t>
      </w:r>
    </w:p>
    <w:p w:rsidR="00403E83" w:rsidRPr="006062C7" w:rsidRDefault="00403E83" w:rsidP="006062C7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2C7">
        <w:rPr>
          <w:rFonts w:ascii="Times New Roman" w:hAnsi="Times New Roman" w:cs="Times New Roman"/>
          <w:b/>
          <w:sz w:val="28"/>
          <w:szCs w:val="28"/>
        </w:rPr>
        <w:t xml:space="preserve">Федеральные органы государственной власти </w:t>
      </w:r>
    </w:p>
    <w:p w:rsidR="00403E83" w:rsidRPr="006062C7" w:rsidRDefault="00403E83" w:rsidP="006062C7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E83" w:rsidRPr="006062C7" w:rsidRDefault="00403E83" w:rsidP="006062C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Президент Российской Федерации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03E83" w:rsidRPr="006062C7" w:rsidRDefault="00403E83" w:rsidP="006062C7">
      <w:pPr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а) причины выбора Россией модели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полупрезидентской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 республики;</w:t>
      </w:r>
    </w:p>
    <w:p w:rsidR="00403E83" w:rsidRPr="006062C7" w:rsidRDefault="00403E83" w:rsidP="006062C7">
      <w:pPr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б) полномочия Президента Российской Федерации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03E83" w:rsidRPr="006062C7" w:rsidRDefault="00403E83" w:rsidP="006062C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lastRenderedPageBreak/>
        <w:t>Федеральное собрание Российской Федерации:</w:t>
      </w:r>
    </w:p>
    <w:p w:rsidR="00403E83" w:rsidRPr="006062C7" w:rsidRDefault="00403E83" w:rsidP="006062C7">
      <w:pPr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а) сущность парламентаризма;</w:t>
      </w:r>
    </w:p>
    <w:p w:rsidR="00403E83" w:rsidRPr="006062C7" w:rsidRDefault="00403E83" w:rsidP="006062C7">
      <w:pPr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б) полномочия Совета Федерации Российской Федерации.</w:t>
      </w:r>
    </w:p>
    <w:p w:rsidR="00403E83" w:rsidRPr="006062C7" w:rsidRDefault="00403E83" w:rsidP="006062C7">
      <w:pPr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в) полномочия Государственной Думы Российской Федерации.</w:t>
      </w:r>
    </w:p>
    <w:p w:rsidR="00403E83" w:rsidRPr="006062C7" w:rsidRDefault="00403E83" w:rsidP="006062C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03E83" w:rsidRPr="006062C7" w:rsidRDefault="00403E83" w:rsidP="006062C7">
      <w:pPr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а) структура исполнительной власти Российской Федерации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03E83" w:rsidRPr="006062C7" w:rsidRDefault="00403E83" w:rsidP="006062C7">
      <w:pPr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б) функции исполнительной власти Российской Федерации.</w:t>
      </w:r>
    </w:p>
    <w:p w:rsidR="00403E83" w:rsidRPr="006062C7" w:rsidRDefault="00403E83" w:rsidP="006062C7">
      <w:pPr>
        <w:pStyle w:val="a5"/>
        <w:spacing w:line="240" w:lineRule="auto"/>
        <w:jc w:val="both"/>
        <w:rPr>
          <w:b/>
          <w:bCs/>
        </w:rPr>
      </w:pPr>
    </w:p>
    <w:p w:rsidR="00403E83" w:rsidRPr="006062C7" w:rsidRDefault="00403E83" w:rsidP="006062C7">
      <w:pPr>
        <w:pStyle w:val="a5"/>
        <w:spacing w:line="240" w:lineRule="auto"/>
        <w:jc w:val="center"/>
        <w:rPr>
          <w:bCs/>
        </w:rPr>
      </w:pPr>
      <w:r w:rsidRPr="006062C7">
        <w:rPr>
          <w:bCs/>
        </w:rPr>
        <w:t>Литература</w:t>
      </w:r>
    </w:p>
    <w:p w:rsidR="00403E83" w:rsidRPr="006062C7" w:rsidRDefault="00403E83" w:rsidP="006062C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Атаманчук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Г.В. Теория государственного управления: курс лекций / Г.В.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Атаманчук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-  М.: Омега-Л, 2008. – 445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.</w:t>
      </w:r>
    </w:p>
    <w:p w:rsidR="00403E83" w:rsidRPr="006062C7" w:rsidRDefault="00403E83" w:rsidP="006062C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Бессонова, В.В. Эволюция института федерализма в России / В.В. Бессонова // Государственная власть и местное самоуправление. – 2009. - №4. – С. 43-46.</w:t>
      </w:r>
    </w:p>
    <w:p w:rsidR="00403E83" w:rsidRPr="006062C7" w:rsidRDefault="00403E83" w:rsidP="006062C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Быстрова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Д.А. Государственный суверенитет и территориальная целостность Российской Федерации: проблемы соотношения / Д.А.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Быстрова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 // Государственная власть и местное самоуправление. – 2009. - №4. – С. 9-11.</w:t>
      </w:r>
    </w:p>
    <w:p w:rsidR="00403E83" w:rsidRPr="006062C7" w:rsidRDefault="00403E83" w:rsidP="006062C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Глазунова, Н.И. Система государственного управления: учебник для вузов / Н.И. Глазунова. – М.: ЮНИТИ, 2008. – 551 с.</w:t>
      </w:r>
    </w:p>
    <w:p w:rsidR="00403E83" w:rsidRPr="006062C7" w:rsidRDefault="00403E83" w:rsidP="006062C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Голубитченко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В.А. Органы государственной власти субъектов РФ / В.А.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Голубитченко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 // Государственная власть и местное самоуправление. – 2009. - №3. – С. 27-28.</w:t>
      </w:r>
    </w:p>
    <w:p w:rsidR="00403E83" w:rsidRPr="006062C7" w:rsidRDefault="00403E83" w:rsidP="006062C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управление: учеб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особие для вузов. Доп. УМО / под ред. Е.Г. Коваленко. – М.: ИНФРА-М, 2008. – 408 с.</w:t>
      </w:r>
    </w:p>
    <w:p w:rsidR="00403E83" w:rsidRPr="006062C7" w:rsidRDefault="00403E83" w:rsidP="006062C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Гусева, Ж.В. Социально-экономические проблемы повышения эффективности российского федерализма / Ж.В. Гусева // Социология власти. – 2009. - №1. – С. 171-177.</w:t>
      </w:r>
    </w:p>
    <w:p w:rsidR="00403E83" w:rsidRPr="006062C7" w:rsidRDefault="00403E83" w:rsidP="006062C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Зеркин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>, Д.П. Основы теории государственного управления: учеб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особие для вузов / Д.П.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Зеркин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В.Г. Игнатов. – 2-е изд.,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и доп. – М.; Ростов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/Д: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>, 2005. – 507 с.</w:t>
      </w:r>
    </w:p>
    <w:p w:rsidR="00403E83" w:rsidRPr="006062C7" w:rsidRDefault="00403E83" w:rsidP="006062C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Кененова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И.П. «Вертикаль исполнительной власти» и некоторые конституционно-правовые проблемы современного цикла развития власти в России / И.П.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Кененова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 // Государственная власть и местное самоуправление. – 2007. - №3. – С. 3-13.</w:t>
      </w:r>
    </w:p>
    <w:p w:rsidR="00403E83" w:rsidRPr="006062C7" w:rsidRDefault="00403E83" w:rsidP="006062C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Нисневич, Ю.А. Государственная власть в современной России: учеб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особие для вузов / Ю.А. Нисневич. – М.: Аспект-Пресс, 2008. – 494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.</w:t>
      </w:r>
    </w:p>
    <w:p w:rsidR="00403E83" w:rsidRPr="006062C7" w:rsidRDefault="00403E83" w:rsidP="006062C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Пикулькин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А.В. Система государственного управления: учебник для вузов / А.В.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Пикулькин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- 4-е изд.,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и доп. - М.: ЮНИТИ, 2008. – 639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.</w:t>
      </w:r>
    </w:p>
    <w:p w:rsidR="00403E83" w:rsidRPr="006062C7" w:rsidRDefault="00403E83" w:rsidP="006062C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Устименко, С. Дуалистический характер российского государственного устройства / С. Устименко, А. Иванов // Власть. – 2009. - №7. – С. 3-8.</w:t>
      </w:r>
    </w:p>
    <w:p w:rsidR="00403E83" w:rsidRPr="006062C7" w:rsidRDefault="00403E83" w:rsidP="006062C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lastRenderedPageBreak/>
        <w:t>Хутинаев, И. Федерализация системы исполнительной власти Российской Федерации / И. Хутинаев // Власть. – 2009. - №3. – С. 45-50.</w:t>
      </w:r>
    </w:p>
    <w:p w:rsidR="00403E83" w:rsidRPr="006062C7" w:rsidRDefault="00403E83" w:rsidP="00606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E83" w:rsidRPr="006062C7" w:rsidRDefault="00403E83" w:rsidP="00606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Дополнительная учебная литература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Ивлиев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Г.П. Участие Правительства Российской Федерации в законодательной деятельности / Г.П.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Ивлиев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Г.А.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Гаджимагомедов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– М.: НОРМА, 2008. – 224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2. Министерства и ведомства: учеб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особие для вузов / под ред. А.Н.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Козырина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– М.: НОРМА, 2008. – 256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3. Охотский, Е.В. Государственное управление в современной России: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комплекс / Е.В. Охотский. – М.: Изд-во МГИМО, 2008. – 548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4. Чиркин, В.Е. Верхняя палата современного парламента: сравнительно-правовое исследование / В.Е. Чиркин. – М.: НОРМА, 2009. – 144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5. Чиркин, В.Е. Законодательная власть: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изд. / В.Е. Чиркин. – М.: НОРМА, 2008. – 336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.</w:t>
      </w:r>
    </w:p>
    <w:p w:rsidR="00403E83" w:rsidRPr="006062C7" w:rsidRDefault="00403E83" w:rsidP="00606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E83" w:rsidRPr="006062C7" w:rsidRDefault="00403E83" w:rsidP="00606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Статьи из периодических изданий</w:t>
      </w:r>
    </w:p>
    <w:p w:rsidR="00403E83" w:rsidRPr="006062C7" w:rsidRDefault="00403E83" w:rsidP="006062C7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Безбородов, А.А. Право женщин быть избранными в Государственную Думу России / А.А. Безбородов, И.Р. Поздняков // Государственная власть и местное самоуправление. – 2007. - №4. – С. 141-199.</w:t>
      </w:r>
    </w:p>
    <w:p w:rsidR="00403E83" w:rsidRPr="006062C7" w:rsidRDefault="00403E83" w:rsidP="006062C7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Быков, С.В. Процедура формирования Совета Федерации Федерального Собрания Российской Федерации: федеральное и региональное регулирование / С.В. Быков // Современное право. – 2006. - №6. – С. 60-64.</w:t>
      </w:r>
    </w:p>
    <w:p w:rsidR="00403E83" w:rsidRPr="006062C7" w:rsidRDefault="00403E83" w:rsidP="006062C7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Гаман-Голутвина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О. Государственная Дума Федерального Собрания Российской Федерации 1993-2003гг.: эволюция персонального состава / О.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Гаман-Голутвина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 // Власть. – 2006. - №4. – С. 27-34.</w:t>
      </w:r>
    </w:p>
    <w:p w:rsidR="00403E83" w:rsidRPr="006062C7" w:rsidRDefault="00403E83" w:rsidP="006062C7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Гринстайн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Ф.И. Личность президента и лидерство / Ф.И.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Гринстайн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 // Социология власти. – 2007. - №1. – С. 175-186.</w:t>
      </w:r>
    </w:p>
    <w:p w:rsidR="00403E83" w:rsidRPr="006062C7" w:rsidRDefault="00403E83" w:rsidP="006062C7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Дегтев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Г.В. Конституционно-правовой статус президентов Российской Федерации и США: сравнительно-правовой анализ / Г.В.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Дегтев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 // Государство и право. – 2005. - №1. – С. 27-29.</w:t>
      </w:r>
    </w:p>
    <w:p w:rsidR="00403E83" w:rsidRPr="006062C7" w:rsidRDefault="00403E83" w:rsidP="006062C7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Ермилова, Т.В. Органы власти как субъекты публичной политики / Т.В. Ермилова // Социология власти. – 2007. - №1. – С. 157-164.</w:t>
      </w:r>
    </w:p>
    <w:p w:rsidR="00403E83" w:rsidRPr="006062C7" w:rsidRDefault="00403E83" w:rsidP="006062C7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Жамандаев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Ш. Роль парламента в демократизации политической системы / Ш.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Жамандаев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>, И. Тарасов // Власть. – 2006. - №3. – С. 51-56.</w:t>
      </w:r>
    </w:p>
    <w:p w:rsidR="00403E83" w:rsidRPr="006062C7" w:rsidRDefault="00403E83" w:rsidP="006062C7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Зуйков, А.В. К вопросу о совершенствовании правовой базы института президентства Российской Федерации / А.В. Зуйков // Государственная власть и местное самоуправление. – 2008. - №3. – С. 17-19.</w:t>
      </w:r>
    </w:p>
    <w:p w:rsidR="00403E83" w:rsidRPr="006062C7" w:rsidRDefault="00403E83" w:rsidP="006062C7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Карамышева, Н.А. Роль парламента в политической системе современной России / Н.А. Карамышева // Власть. – 2010. - №1. – С. 43-45.</w:t>
      </w:r>
    </w:p>
    <w:p w:rsidR="00403E83" w:rsidRPr="006062C7" w:rsidRDefault="00403E83" w:rsidP="006062C7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Карамышева, Н.А. Совет Федерации и его место в российской политической системе / Н.А. Карамышева // Власть. – 2010. - №3. – С. 36-38.</w:t>
      </w:r>
    </w:p>
    <w:p w:rsidR="00403E83" w:rsidRPr="006062C7" w:rsidRDefault="00403E83" w:rsidP="006062C7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2C7">
        <w:rPr>
          <w:rFonts w:ascii="Times New Roman" w:hAnsi="Times New Roman" w:cs="Times New Roman"/>
          <w:sz w:val="28"/>
          <w:szCs w:val="28"/>
        </w:rPr>
        <w:lastRenderedPageBreak/>
        <w:t>Кененова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И.П. «Вертикаль исполнительной власти» и некоторые конституционно-правовые проблемы современного цикла развития власти в России / И.П.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Кененова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 // Государственная власть и местное самоуправление. – 2009. - №3. – С. 3-13.</w:t>
      </w:r>
    </w:p>
    <w:p w:rsidR="00403E83" w:rsidRPr="006062C7" w:rsidRDefault="00403E83" w:rsidP="006062C7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Ковтуненко, И. Общественная палата РФ – институт формирования публичной политики / И. Ковтуненко // Государственная служба. – 2008. - №3. – С. 31-34.</w:t>
      </w:r>
    </w:p>
    <w:p w:rsidR="00403E83" w:rsidRPr="006062C7" w:rsidRDefault="00403E83" w:rsidP="006062C7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Козлова, Е.И. К истории становления института Президента в Российской Федерации / Е.И. Козлова // Библиотечка Российской газеты. – 2004. - №3. – С. 6-7.</w:t>
      </w:r>
    </w:p>
    <w:p w:rsidR="00403E83" w:rsidRPr="006062C7" w:rsidRDefault="00403E83" w:rsidP="006062C7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Ордина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О.Н. Ведомственные акты как источники административного права / О.Н.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Ордина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 // Государственная власть и местное самоуправление. – 2009. - №5.- С. 33-34.</w:t>
      </w:r>
    </w:p>
    <w:p w:rsidR="00403E83" w:rsidRPr="006062C7" w:rsidRDefault="00403E83" w:rsidP="006062C7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Ордина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О.Н. Правовые акты Президента Российской Федерации как источники административного права / О.Н.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Ордина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 // Государственная власть и местное самоуправление. – 2009. - №9. – С. 13-14.</w:t>
      </w:r>
    </w:p>
    <w:p w:rsidR="00403E83" w:rsidRPr="006062C7" w:rsidRDefault="00403E83" w:rsidP="006062C7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Першин, Е.В. Выборный порядок формирования вторых палат парламентов: мировой и отечественный опыт / Е.В. Першин, И.П.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Паргачева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 // Государственная власть и местное самоуправление. – 2008. - №3. – С. 3-12.</w:t>
      </w:r>
    </w:p>
    <w:p w:rsidR="00403E83" w:rsidRPr="006062C7" w:rsidRDefault="00403E83" w:rsidP="006062C7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2C7">
        <w:rPr>
          <w:rFonts w:ascii="Times New Roman" w:hAnsi="Times New Roman" w:cs="Times New Roman"/>
          <w:sz w:val="28"/>
          <w:szCs w:val="28"/>
        </w:rPr>
        <w:t>Синякова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С. Формирование парламентов по партийным спискам  и эффективность государственной власти в регионах России / С.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Синякова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 // Власть. – 2007. - №6. – С. 28-30.</w:t>
      </w:r>
    </w:p>
    <w:p w:rsidR="00403E83" w:rsidRPr="006062C7" w:rsidRDefault="00403E83" w:rsidP="006062C7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Соловьев, А.И. Российский парламент: динамика в новейшей политической истории и перспективы развития / А.И. Соловьев // Власть. – 2006. - №3. – С. 20-24.</w:t>
      </w:r>
    </w:p>
    <w:p w:rsidR="00403E83" w:rsidRPr="006062C7" w:rsidRDefault="00403E83" w:rsidP="006062C7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Хутинаев, И.Д. Парламентаризм в России: некоторые вопросы институционализации / И.Д. Хутинаев // Современное право. – 2006. - №3. – С. 20-24.</w:t>
      </w:r>
    </w:p>
    <w:p w:rsidR="00403E83" w:rsidRPr="006062C7" w:rsidRDefault="00403E83" w:rsidP="006062C7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Черкасов, К.В. Контроль как основное направление деятельности полномочных представителей Президента Российской Федерации в федеральных округах / К.В. Черкасов // Государственная власть и местное самоуправление. – 2009. - №4. – С. 22-25.</w:t>
      </w:r>
    </w:p>
    <w:p w:rsidR="00403E83" w:rsidRPr="006062C7" w:rsidRDefault="00403E83" w:rsidP="006062C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3E83" w:rsidRPr="006062C7" w:rsidRDefault="00403E83" w:rsidP="006062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2C7">
        <w:rPr>
          <w:rFonts w:ascii="Times New Roman" w:hAnsi="Times New Roman" w:cs="Times New Roman"/>
          <w:b/>
          <w:bCs/>
          <w:sz w:val="28"/>
          <w:szCs w:val="28"/>
        </w:rPr>
        <w:t>Семинар № 6</w:t>
      </w:r>
    </w:p>
    <w:p w:rsidR="00403E83" w:rsidRPr="006062C7" w:rsidRDefault="00403E83" w:rsidP="006062C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2C7">
        <w:rPr>
          <w:rFonts w:ascii="Times New Roman" w:hAnsi="Times New Roman" w:cs="Times New Roman"/>
          <w:b/>
          <w:sz w:val="28"/>
          <w:szCs w:val="28"/>
        </w:rPr>
        <w:t>Организация государственной власти в субъектах Российской Федерации</w:t>
      </w:r>
    </w:p>
    <w:p w:rsidR="00403E83" w:rsidRPr="006062C7" w:rsidRDefault="00403E83" w:rsidP="006062C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3E83" w:rsidRPr="006062C7" w:rsidRDefault="00403E83" w:rsidP="006062C7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Правовое регулирование основных принципов взаимодействия законодательных (представительных) и исполнительных органов государственной власти субъектов Российской Федерации.</w:t>
      </w:r>
    </w:p>
    <w:p w:rsidR="00403E83" w:rsidRPr="006062C7" w:rsidRDefault="00403E83" w:rsidP="006062C7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Высшее должностное лицо субъекта Российской Федерации. Его статус и полномочия.</w:t>
      </w:r>
    </w:p>
    <w:p w:rsidR="00403E83" w:rsidRPr="006062C7" w:rsidRDefault="00403E83" w:rsidP="006062C7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lastRenderedPageBreak/>
        <w:t>Законодательный (представительный) орган субъекта Российской Федерации. Порядок его формирования. Полномочия законодательного органа</w:t>
      </w:r>
    </w:p>
    <w:p w:rsidR="00403E83" w:rsidRPr="006062C7" w:rsidRDefault="00403E83" w:rsidP="006062C7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Схема исполнительной власти субъекта Российской Федерации. Ее особенности. Полномочия высшего исполнительного органа субъекта Российской Федерации.</w:t>
      </w:r>
    </w:p>
    <w:p w:rsidR="00403E83" w:rsidRPr="006062C7" w:rsidRDefault="00403E83" w:rsidP="006062C7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Законотворческий процесс  и его стадии на субфедеральном уровне.</w:t>
      </w:r>
    </w:p>
    <w:p w:rsidR="00403E83" w:rsidRPr="006062C7" w:rsidRDefault="00403E83" w:rsidP="006062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E83" w:rsidRPr="006062C7" w:rsidRDefault="00403E83" w:rsidP="006062C7">
      <w:pPr>
        <w:pStyle w:val="a5"/>
        <w:spacing w:line="240" w:lineRule="auto"/>
        <w:jc w:val="center"/>
      </w:pPr>
      <w:r w:rsidRPr="006062C7">
        <w:t>Основная учебная литература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1. Глазунова, Н.И. Система государственного управления: учебник для вузов / Н.И. Глазунова. – М.: ЮНИТИ, 2003. – 551 с.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Пикулькин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А.В. Система государственного управления: учебник для вузов / А.В.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Пикулькин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- 4-е изд.,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и доп. - М.: ЮНИТИ, 2008. – 639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.</w:t>
      </w:r>
    </w:p>
    <w:p w:rsidR="00D662E9" w:rsidRDefault="00D662E9" w:rsidP="00606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E83" w:rsidRPr="006062C7" w:rsidRDefault="00403E83" w:rsidP="00606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Дополнительная учебная литература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1. Василенко, И.А. Государственное и муниципальное управление: учебник для вузов / И.А. Василенко. – М.: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>, 2008. – 317 с.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Маршалова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>, А.С. Система государственного и муниципального управления: учеб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особие для вузов / А.С.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Маршалова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– М.: Омега-Л, 2008. – 128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>, М.И. Система государственного и муниципального управления: учеб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особие для вузов. Доп.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УМО / М.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– М.: НОРМА, 2008.- 256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.</w:t>
      </w:r>
    </w:p>
    <w:p w:rsidR="00403E83" w:rsidRPr="006062C7" w:rsidRDefault="00403E83" w:rsidP="00606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Нормативные акты</w:t>
      </w:r>
    </w:p>
    <w:p w:rsidR="00403E83" w:rsidRPr="006062C7" w:rsidRDefault="00403E83" w:rsidP="006062C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b w:val="0"/>
          <w:sz w:val="28"/>
          <w:szCs w:val="28"/>
        </w:rPr>
        <w:t xml:space="preserve">1.Конституция Российской Федерации: принята всенародным голосованием 12 декабря 1993г. – М.: Проспект, 2000. – 41 </w:t>
      </w:r>
      <w:proofErr w:type="gramStart"/>
      <w:r w:rsidRPr="006062C7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6062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2. Вопросы взаимодействия и координации деятельности органов исполнительной власти субъектов РФ и территориальных федеральных органов исполнительной власти: указ Президента РФ от 2 июля 2005г. №773 // Новые законы и нормативные акты. – 2005. - №28. – С. 31.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3. Об оценке эффективности деятельности исполнительной власти субъектов РФ: указ Президента РФ от 28 июня 2007г. № 825 // Государственная власть и местное самоуправление. – 2007. - №8. – С. 3-5.</w:t>
      </w:r>
    </w:p>
    <w:p w:rsidR="00403E83" w:rsidRPr="006062C7" w:rsidRDefault="00403E83" w:rsidP="00606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Статьи из периодических изданий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1. Быков И.В. Трансформационные процессы в системе государственного управления: становление и развитие новой модели управления регионом / И.В. Быков, М.Г. Решётников // Менеджмент в России и за рубежом. – 2009. - №1. – С. 57-72.</w:t>
      </w:r>
    </w:p>
    <w:p w:rsidR="00403E83" w:rsidRPr="006062C7" w:rsidRDefault="00403E83" w:rsidP="006062C7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Голубитченко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В.А. Органы государственной власти субъектов РФ / В.А.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Голубитченко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 // Государственная власть и местное самоуправление. – 2009. - №3. – С. 27-28.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Ишеков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К.А. Становление региональной системы разделения властей в России: начальный этап / К.А.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Ишеков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 // Государственная власть и местное самоуправление. – 2009. - №8. – С. 43-46.</w:t>
      </w:r>
    </w:p>
    <w:p w:rsidR="00403E83" w:rsidRPr="006062C7" w:rsidRDefault="00403E83" w:rsidP="006062C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3E83" w:rsidRPr="006062C7" w:rsidRDefault="00403E83" w:rsidP="006062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2C7">
        <w:rPr>
          <w:rFonts w:ascii="Times New Roman" w:hAnsi="Times New Roman" w:cs="Times New Roman"/>
          <w:b/>
          <w:bCs/>
          <w:sz w:val="28"/>
          <w:szCs w:val="28"/>
        </w:rPr>
        <w:t>Семинар № 7</w:t>
      </w:r>
    </w:p>
    <w:p w:rsidR="00403E83" w:rsidRPr="006062C7" w:rsidRDefault="00403E83" w:rsidP="006062C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2C7">
        <w:rPr>
          <w:rFonts w:ascii="Times New Roman" w:hAnsi="Times New Roman" w:cs="Times New Roman"/>
          <w:b/>
          <w:sz w:val="28"/>
          <w:szCs w:val="28"/>
        </w:rPr>
        <w:t>Государственная политика в сфере разграничения  полномочий между уровнями власти в Российской Федерации</w:t>
      </w:r>
    </w:p>
    <w:p w:rsidR="00403E83" w:rsidRPr="006062C7" w:rsidRDefault="00403E83" w:rsidP="006062C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2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3E83" w:rsidRPr="006062C7" w:rsidRDefault="00403E83" w:rsidP="006062C7">
      <w:pPr>
        <w:numPr>
          <w:ilvl w:val="0"/>
          <w:numId w:val="27"/>
        </w:numPr>
        <w:tabs>
          <w:tab w:val="clear" w:pos="927"/>
          <w:tab w:val="num" w:pos="-255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Принципы федерализма как основа разграничения полномочий </w:t>
      </w:r>
    </w:p>
    <w:p w:rsidR="00403E83" w:rsidRPr="006062C7" w:rsidRDefault="00403E83" w:rsidP="006062C7">
      <w:pPr>
        <w:numPr>
          <w:ilvl w:val="0"/>
          <w:numId w:val="27"/>
        </w:numPr>
        <w:tabs>
          <w:tab w:val="clear" w:pos="927"/>
          <w:tab w:val="num" w:pos="-2552"/>
          <w:tab w:val="left" w:pos="426"/>
        </w:tabs>
        <w:spacing w:after="0" w:line="240" w:lineRule="auto"/>
        <w:ind w:left="0" w:right="-8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Практические способы разграничения компетенции</w:t>
      </w:r>
    </w:p>
    <w:p w:rsidR="00403E83" w:rsidRPr="006062C7" w:rsidRDefault="00403E83" w:rsidP="006062C7">
      <w:pPr>
        <w:numPr>
          <w:ilvl w:val="0"/>
          <w:numId w:val="27"/>
        </w:numPr>
        <w:tabs>
          <w:tab w:val="clear" w:pos="927"/>
          <w:tab w:val="num" w:pos="-255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Концепция «О принципах и порядке разграничения предметов ведения и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самоуправления» </w:t>
      </w:r>
    </w:p>
    <w:p w:rsidR="00403E83" w:rsidRPr="006062C7" w:rsidRDefault="00403E83" w:rsidP="006062C7">
      <w:pPr>
        <w:numPr>
          <w:ilvl w:val="0"/>
          <w:numId w:val="27"/>
        </w:numPr>
        <w:tabs>
          <w:tab w:val="clear" w:pos="927"/>
          <w:tab w:val="num" w:pos="-255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Федеральное законодательство о разграничении полномочий  </w:t>
      </w:r>
    </w:p>
    <w:p w:rsidR="00403E83" w:rsidRPr="006062C7" w:rsidRDefault="00403E83" w:rsidP="006062C7">
      <w:pPr>
        <w:numPr>
          <w:ilvl w:val="0"/>
          <w:numId w:val="27"/>
        </w:numPr>
        <w:tabs>
          <w:tab w:val="clear" w:pos="927"/>
          <w:tab w:val="num" w:pos="-255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Наделение органов местного самоуправления отдельными государственными полномочиями как одна из форм разграничения полномочий в Российской Федерации</w:t>
      </w:r>
    </w:p>
    <w:p w:rsidR="00403E83" w:rsidRPr="006062C7" w:rsidRDefault="00403E83" w:rsidP="006062C7">
      <w:pPr>
        <w:pStyle w:val="a5"/>
        <w:spacing w:line="240" w:lineRule="auto"/>
        <w:jc w:val="center"/>
      </w:pPr>
    </w:p>
    <w:p w:rsidR="00403E83" w:rsidRPr="006062C7" w:rsidRDefault="00403E83" w:rsidP="006062C7">
      <w:pPr>
        <w:pStyle w:val="a5"/>
        <w:spacing w:line="240" w:lineRule="auto"/>
        <w:jc w:val="center"/>
      </w:pPr>
      <w:r w:rsidRPr="006062C7">
        <w:t>Основная учебная литература</w:t>
      </w:r>
    </w:p>
    <w:p w:rsidR="00403E83" w:rsidRPr="006062C7" w:rsidRDefault="00403E83" w:rsidP="006062C7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Василенко, И.А. Государственное и муниципальное управление: учебник для вузов / И.А. Василенко. – М.: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>, 2007. – 317 с.</w:t>
      </w:r>
    </w:p>
    <w:p w:rsidR="00403E83" w:rsidRPr="006062C7" w:rsidRDefault="00403E83" w:rsidP="006062C7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Глазунова, Н.И. Система государственного управления: учебник для вузов / Н.И. Глазунова. – М.: ЮНИТИ, 2008. – 551 с.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Пикулькин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А.В. Система государственного управления: учебник для вузов / А.В.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Пикулькин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- 4-е изд.,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и доп. - М.: ЮНИТИ, 2008. – 639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.</w:t>
      </w:r>
    </w:p>
    <w:p w:rsidR="00D662E9" w:rsidRDefault="00D662E9" w:rsidP="00606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E83" w:rsidRPr="006062C7" w:rsidRDefault="00403E83" w:rsidP="00606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Дополнительная учебная литература</w:t>
      </w:r>
    </w:p>
    <w:p w:rsidR="00403E83" w:rsidRPr="006062C7" w:rsidRDefault="00403E83" w:rsidP="006062C7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управление: учеб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особие для вузов. Доп. УМО / под ред. Е.Г. Коваленко. – М.: ИНФРА-М, 2008. – 408 с.</w:t>
      </w:r>
    </w:p>
    <w:p w:rsidR="00403E83" w:rsidRPr="006062C7" w:rsidRDefault="00403E83" w:rsidP="006062C7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Зеркин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>, Д.П. Основы теории государственного управления: учеб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особие для вузов / Д.П.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Зеркин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В.Г. Игнатов. – 2-е изд.,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и доп. – М.; Ростов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/Д: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>, 2007. – 507 с.</w:t>
      </w:r>
    </w:p>
    <w:p w:rsidR="00403E83" w:rsidRPr="006062C7" w:rsidRDefault="00403E83" w:rsidP="006062C7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Маршалова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>, А.С. Система государственного и муниципального управления: учеб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особие для вузов / А.С.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Маршалова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– М.: Омега-Л, 2008. – 128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.</w:t>
      </w:r>
    </w:p>
    <w:p w:rsidR="00403E83" w:rsidRPr="006062C7" w:rsidRDefault="00403E83" w:rsidP="006062C7">
      <w:pPr>
        <w:pStyle w:val="a5"/>
        <w:spacing w:line="240" w:lineRule="auto"/>
        <w:jc w:val="center"/>
      </w:pPr>
      <w:r w:rsidRPr="006062C7">
        <w:t>Нормативные акты</w:t>
      </w:r>
    </w:p>
    <w:p w:rsidR="00403E83" w:rsidRPr="006062C7" w:rsidRDefault="00403E83" w:rsidP="006062C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62C7">
        <w:rPr>
          <w:rFonts w:ascii="Times New Roman" w:hAnsi="Times New Roman" w:cs="Times New Roman"/>
          <w:b w:val="0"/>
          <w:sz w:val="28"/>
          <w:szCs w:val="28"/>
        </w:rPr>
        <w:t xml:space="preserve">1. Конституция Российской Федерации: принята всенародным голосованием 12 декабря 1993г. – М.: Проспект, 2000. – 41 </w:t>
      </w:r>
      <w:proofErr w:type="gramStart"/>
      <w:r w:rsidRPr="006062C7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6062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lastRenderedPageBreak/>
        <w:t>2. О мерах по совершенствованию государственного управления в Российской Федерации: указ Президента РФ от 16 июля 2004г. №910 // Новые законы и нормативные акты. – 2004. - №29. – С. 4-10.</w:t>
      </w:r>
    </w:p>
    <w:p w:rsidR="006062C7" w:rsidRDefault="006062C7" w:rsidP="006062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3E83" w:rsidRPr="006062C7" w:rsidRDefault="00403E83" w:rsidP="006062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2C7">
        <w:rPr>
          <w:rFonts w:ascii="Times New Roman" w:hAnsi="Times New Roman" w:cs="Times New Roman"/>
          <w:b/>
          <w:bCs/>
          <w:sz w:val="28"/>
          <w:szCs w:val="28"/>
        </w:rPr>
        <w:t>Семинар № 8</w:t>
      </w:r>
    </w:p>
    <w:p w:rsidR="00403E83" w:rsidRPr="006062C7" w:rsidRDefault="00403E83" w:rsidP="00606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2C7">
        <w:rPr>
          <w:rFonts w:ascii="Times New Roman" w:hAnsi="Times New Roman" w:cs="Times New Roman"/>
          <w:b/>
          <w:sz w:val="28"/>
          <w:szCs w:val="28"/>
        </w:rPr>
        <w:t>Формирование и реализация государственной политики</w:t>
      </w:r>
    </w:p>
    <w:p w:rsidR="00403E83" w:rsidRPr="006062C7" w:rsidRDefault="00403E83" w:rsidP="006062C7">
      <w:pPr>
        <w:pStyle w:val="a7"/>
        <w:ind w:left="0"/>
        <w:rPr>
          <w:sz w:val="28"/>
          <w:szCs w:val="28"/>
        </w:rPr>
      </w:pPr>
    </w:p>
    <w:p w:rsidR="00403E83" w:rsidRPr="006062C7" w:rsidRDefault="00403E83" w:rsidP="006062C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Методология  государственной политики. Перечислить и дать понятия: социально-ценностных принципов;  социально-функциональных принципов; организационно-технологических принципов.</w:t>
      </w:r>
    </w:p>
    <w:p w:rsidR="00403E83" w:rsidRPr="006062C7" w:rsidRDefault="00403E83" w:rsidP="006062C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Факторы и направления государственной политики. Понятия и содержание функций государства и функций государственного управления.</w:t>
      </w:r>
    </w:p>
    <w:p w:rsidR="00403E83" w:rsidRPr="006062C7" w:rsidRDefault="00403E83" w:rsidP="006062C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Процесс реализации государственной политики. Принятие нормативных правовых актов. Правовые и организационные формы государственного управления.</w:t>
      </w:r>
    </w:p>
    <w:p w:rsidR="00403E83" w:rsidRPr="006062C7" w:rsidRDefault="00403E83" w:rsidP="006062C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Планирование как инструмент государственной политики. Разработка политических решений. Дать понятия и раскрыть содержание методов  государственного и муниципального управления.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3E83" w:rsidRPr="006062C7" w:rsidRDefault="00403E83" w:rsidP="006062C7">
      <w:pPr>
        <w:pStyle w:val="a5"/>
        <w:spacing w:line="240" w:lineRule="auto"/>
        <w:jc w:val="center"/>
      </w:pPr>
      <w:r w:rsidRPr="006062C7">
        <w:t>Основная учебная литература</w:t>
      </w:r>
    </w:p>
    <w:p w:rsidR="00D662E9" w:rsidRPr="006062C7" w:rsidRDefault="00403E83" w:rsidP="00D662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1.</w:t>
      </w:r>
      <w:r w:rsidR="00D662E9" w:rsidRPr="00D662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662E9" w:rsidRPr="006062C7">
        <w:rPr>
          <w:rFonts w:ascii="Times New Roman" w:hAnsi="Times New Roman" w:cs="Times New Roman"/>
          <w:bCs/>
          <w:sz w:val="28"/>
          <w:szCs w:val="28"/>
        </w:rPr>
        <w:t>Атаманчук</w:t>
      </w:r>
      <w:proofErr w:type="spellEnd"/>
      <w:r w:rsidR="00D662E9" w:rsidRPr="006062C7">
        <w:rPr>
          <w:rFonts w:ascii="Times New Roman" w:hAnsi="Times New Roman" w:cs="Times New Roman"/>
          <w:bCs/>
          <w:sz w:val="28"/>
          <w:szCs w:val="28"/>
        </w:rPr>
        <w:t xml:space="preserve">, Г.В. Теория государственного управления: курс лекций / Г.В. </w:t>
      </w:r>
      <w:proofErr w:type="spellStart"/>
      <w:r w:rsidR="00D662E9" w:rsidRPr="006062C7">
        <w:rPr>
          <w:rFonts w:ascii="Times New Roman" w:hAnsi="Times New Roman" w:cs="Times New Roman"/>
          <w:bCs/>
          <w:sz w:val="28"/>
          <w:szCs w:val="28"/>
        </w:rPr>
        <w:t>Атаманчук</w:t>
      </w:r>
      <w:proofErr w:type="spellEnd"/>
      <w:r w:rsidR="00D662E9" w:rsidRPr="006062C7">
        <w:rPr>
          <w:rFonts w:ascii="Times New Roman" w:hAnsi="Times New Roman" w:cs="Times New Roman"/>
          <w:bCs/>
          <w:sz w:val="28"/>
          <w:szCs w:val="28"/>
        </w:rPr>
        <w:t xml:space="preserve">. – М.: Омега-Л, 2008. – 584 </w:t>
      </w:r>
      <w:proofErr w:type="gramStart"/>
      <w:r w:rsidR="00D662E9" w:rsidRPr="006062C7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D662E9" w:rsidRPr="006062C7">
        <w:rPr>
          <w:rFonts w:ascii="Times New Roman" w:hAnsi="Times New Roman" w:cs="Times New Roman"/>
          <w:bCs/>
          <w:sz w:val="28"/>
          <w:szCs w:val="28"/>
        </w:rPr>
        <w:t>.</w:t>
      </w:r>
    </w:p>
    <w:p w:rsidR="00D662E9" w:rsidRPr="006062C7" w:rsidRDefault="00D662E9" w:rsidP="00D66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2. Василенко, И.А. Государственное и муниципальное управление: учебник для вузов / И.А. Василенко. – М.: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>, 2008. – 317 с.</w:t>
      </w:r>
    </w:p>
    <w:p w:rsidR="00D662E9" w:rsidRPr="006062C7" w:rsidRDefault="00D662E9" w:rsidP="00D66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3. Глазунова, Н.И. Система государственного управления: учебник для вузов / Н.И. Глазунова. – М.: ЮНИТИ, 2008. – 551 с.</w:t>
      </w:r>
    </w:p>
    <w:p w:rsidR="00D662E9" w:rsidRPr="006062C7" w:rsidRDefault="00D662E9" w:rsidP="00D66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4. Государственное и муниципальное управление: учеб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особие для вузов. Доп. УМО / под ред. Е.Г. Коваленко. – М.: ИНФРА-М, 2008. – 408 с.</w:t>
      </w:r>
    </w:p>
    <w:p w:rsidR="00D662E9" w:rsidRPr="006062C7" w:rsidRDefault="00D662E9" w:rsidP="00D66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Зеркин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>, Д.П. Основы теории государственного управления: учеб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особие для вузов / Д.П.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Зеркин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В.Г. Игнатов. – 2-е изд.,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и доп. – М.; Ростов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/Д: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>, 2007. – 507 с.</w:t>
      </w:r>
    </w:p>
    <w:p w:rsidR="00D662E9" w:rsidRPr="006062C7" w:rsidRDefault="00D662E9" w:rsidP="00D66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Маршалова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>, А.С. Система государственного и муниципального управления: учеб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особие для вузов / А.С.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Маршалова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– М.: Омега-Л, 2008. – 128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.</w:t>
      </w:r>
    </w:p>
    <w:p w:rsidR="00D662E9" w:rsidRPr="006062C7" w:rsidRDefault="00D662E9" w:rsidP="00D66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Пикулькин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А.В. Система государственного управления: учебник для вузов / А.В.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Пикулькин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- 4-е изд.,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и доп. - М.: ЮНИТИ, 2008. – 639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.</w:t>
      </w:r>
    </w:p>
    <w:p w:rsidR="00D662E9" w:rsidRPr="006062C7" w:rsidRDefault="00D662E9" w:rsidP="00D66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8. Радченко, А.И. Основы государственного и муниципального управления: системный подход: учебник для вузов / А.И. Радченко. – 4-е изд.,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и доп. – Ростов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/Д: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РостИздат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2011. – 720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3E83" w:rsidRPr="006062C7" w:rsidRDefault="00403E83" w:rsidP="00606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Дополнительная учебная литература</w:t>
      </w:r>
    </w:p>
    <w:p w:rsidR="00403E83" w:rsidRPr="006062C7" w:rsidRDefault="00403E83" w:rsidP="00606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E83" w:rsidRPr="006062C7" w:rsidRDefault="00403E83" w:rsidP="006062C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Орлов, А.И. Принятие решений. Теория и практика разработки управленческих решений: учеб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особие для вузов / А.И. Орлов. – М.: ИЦ «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>», 2005. – 495 с.</w:t>
      </w:r>
    </w:p>
    <w:p w:rsidR="00403E83" w:rsidRPr="006062C7" w:rsidRDefault="00403E83" w:rsidP="006062C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Соловьев, А.И. Принятие государственных решений: учеб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особие для вузов / А.И. Соловьев; МГУ им. М.В, Ломоносова. – 2-е изд.,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и доп.  – М.: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>, 2006. – 342 с.</w:t>
      </w:r>
    </w:p>
    <w:p w:rsidR="007F4D62" w:rsidRDefault="007F4D62" w:rsidP="006062C7">
      <w:pPr>
        <w:spacing w:after="0"/>
        <w:ind w:left="644"/>
        <w:jc w:val="center"/>
        <w:rPr>
          <w:rFonts w:ascii="Times New Roman" w:hAnsi="Times New Roman" w:cs="Times New Roman"/>
          <w:sz w:val="28"/>
          <w:szCs w:val="28"/>
        </w:rPr>
      </w:pPr>
    </w:p>
    <w:p w:rsidR="00403E83" w:rsidRPr="006062C7" w:rsidRDefault="00403E83" w:rsidP="006062C7">
      <w:pPr>
        <w:spacing w:after="0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Статьи из периодических изданий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1. Вавилов, С. Политические решения – объект методологического анализа // Государственная служба. – 2004. - №3. – С. 81-86.</w:t>
      </w:r>
    </w:p>
    <w:p w:rsidR="00403E83" w:rsidRPr="006062C7" w:rsidRDefault="00403E83" w:rsidP="006062C7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2. Вавилов, С. Политические решения: от спонтанности к научности / С. Вавилов // Российская Федерация сегодня. – 2006. - №10. – С. 16-17.</w:t>
      </w:r>
    </w:p>
    <w:p w:rsidR="00403E83" w:rsidRPr="006062C7" w:rsidRDefault="00403E83" w:rsidP="006062C7">
      <w:pPr>
        <w:tabs>
          <w:tab w:val="num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3. Ковтуненко, И. Общественная палата РФ – институт формирования публичной политики / И. Ковтуненко // Государственная служба. – 2008. - №3. – С. 31-34.</w:t>
      </w:r>
    </w:p>
    <w:p w:rsidR="00403E83" w:rsidRPr="006062C7" w:rsidRDefault="00403E83" w:rsidP="006062C7">
      <w:pPr>
        <w:tabs>
          <w:tab w:val="num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Пузыревская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Е.Г. Ведомственные целевые программы как механизм эффективной реализации государственной политики / Е.Г.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Пузыревская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 // Государственная власть и местное самоуправление. – 2009. - №9. – С. 17-21. </w:t>
      </w:r>
    </w:p>
    <w:p w:rsidR="00403E83" w:rsidRPr="006062C7" w:rsidRDefault="00403E83" w:rsidP="006062C7">
      <w:pPr>
        <w:tabs>
          <w:tab w:val="num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Сморгунов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Л.В. Принятие политических решений: теория и методология / Л.В.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Сморгунов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>, А.В. Павлов // ПОЛИС. – 2005. - №4. – С. 179-183.</w:t>
      </w:r>
    </w:p>
    <w:p w:rsidR="00403E83" w:rsidRPr="006062C7" w:rsidRDefault="00403E83" w:rsidP="006062C7">
      <w:pPr>
        <w:tabs>
          <w:tab w:val="num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6. Соловьев, А.И. Колебательно-маятниковый механизм принятия государственных решений: к обоснованию когнитивной модели / А.И. Соловьев // ПОЛИС. – 2005. - №5. – С. 6-22.</w:t>
      </w:r>
    </w:p>
    <w:p w:rsidR="00403E83" w:rsidRPr="006062C7" w:rsidRDefault="00403E83" w:rsidP="006062C7">
      <w:pPr>
        <w:tabs>
          <w:tab w:val="num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7. Соловьев, А.И. Принятие государственных решений / А.И. Соловьев // Власть. – 2005. - №11. – С. 23-34.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E83" w:rsidRPr="006062C7" w:rsidRDefault="00403E83" w:rsidP="006062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2C7">
        <w:rPr>
          <w:rFonts w:ascii="Times New Roman" w:hAnsi="Times New Roman" w:cs="Times New Roman"/>
          <w:b/>
          <w:bCs/>
          <w:sz w:val="28"/>
          <w:szCs w:val="28"/>
        </w:rPr>
        <w:t>Семинар № 9</w:t>
      </w:r>
    </w:p>
    <w:p w:rsidR="00403E83" w:rsidRPr="006062C7" w:rsidRDefault="00403E83" w:rsidP="006062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2C7">
        <w:rPr>
          <w:rFonts w:ascii="Times New Roman" w:hAnsi="Times New Roman" w:cs="Times New Roman"/>
          <w:b/>
          <w:sz w:val="28"/>
          <w:szCs w:val="28"/>
        </w:rPr>
        <w:t>Подготовка и реализация управленческих решений. Эффективность государственной политики.</w:t>
      </w:r>
    </w:p>
    <w:p w:rsidR="00403E83" w:rsidRPr="006062C7" w:rsidRDefault="00403E83" w:rsidP="006062C7">
      <w:pPr>
        <w:pStyle w:val="a5"/>
        <w:spacing w:line="240" w:lineRule="auto"/>
        <w:jc w:val="both"/>
      </w:pPr>
    </w:p>
    <w:p w:rsidR="00403E83" w:rsidRPr="006062C7" w:rsidRDefault="00403E83" w:rsidP="006062C7">
      <w:pPr>
        <w:pStyle w:val="a5"/>
        <w:numPr>
          <w:ilvl w:val="1"/>
          <w:numId w:val="27"/>
        </w:numPr>
        <w:tabs>
          <w:tab w:val="clear" w:pos="1440"/>
          <w:tab w:val="num" w:pos="0"/>
          <w:tab w:val="left" w:pos="426"/>
        </w:tabs>
        <w:spacing w:line="240" w:lineRule="auto"/>
        <w:ind w:left="0" w:firstLine="0"/>
        <w:jc w:val="both"/>
      </w:pPr>
      <w:r w:rsidRPr="006062C7">
        <w:t>Стадии управленческого цикла. Подготовка, реализация и результативность управленческих решений.</w:t>
      </w:r>
    </w:p>
    <w:p w:rsidR="00403E83" w:rsidRPr="006062C7" w:rsidRDefault="00403E83" w:rsidP="006062C7">
      <w:pPr>
        <w:pStyle w:val="a5"/>
        <w:numPr>
          <w:ilvl w:val="1"/>
          <w:numId w:val="27"/>
        </w:numPr>
        <w:tabs>
          <w:tab w:val="clear" w:pos="1440"/>
          <w:tab w:val="num" w:pos="0"/>
          <w:tab w:val="left" w:pos="426"/>
        </w:tabs>
        <w:spacing w:line="240" w:lineRule="auto"/>
        <w:ind w:left="0" w:firstLine="0"/>
        <w:jc w:val="both"/>
      </w:pPr>
      <w:r w:rsidRPr="006062C7">
        <w:t xml:space="preserve">Понятие эффективности государственного управления. Факторы эффективности государственного управления. </w:t>
      </w:r>
    </w:p>
    <w:p w:rsidR="00403E83" w:rsidRPr="006062C7" w:rsidRDefault="00403E83" w:rsidP="006062C7">
      <w:pPr>
        <w:numPr>
          <w:ilvl w:val="1"/>
          <w:numId w:val="27"/>
        </w:numPr>
        <w:tabs>
          <w:tab w:val="clear" w:pos="144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Эффективность государственного управления в современной России. Показатели эффективности государственного управления.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E83" w:rsidRPr="006062C7" w:rsidRDefault="00403E83" w:rsidP="006062C7">
      <w:pPr>
        <w:pStyle w:val="a5"/>
        <w:spacing w:line="240" w:lineRule="auto"/>
        <w:jc w:val="center"/>
      </w:pPr>
      <w:r w:rsidRPr="006062C7">
        <w:t>Основная учебная литература</w:t>
      </w:r>
    </w:p>
    <w:p w:rsidR="00403E83" w:rsidRPr="006062C7" w:rsidRDefault="00403E83" w:rsidP="006062C7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Атаманчук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Г.В. Теория государственного управления: курс лекций / Г.В.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Атаманчук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-  М.: Омега-Л, 2008. – 445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.</w:t>
      </w:r>
    </w:p>
    <w:p w:rsidR="00403E83" w:rsidRPr="006062C7" w:rsidRDefault="00403E83" w:rsidP="006062C7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2C7">
        <w:rPr>
          <w:rFonts w:ascii="Times New Roman" w:hAnsi="Times New Roman" w:cs="Times New Roman"/>
          <w:sz w:val="28"/>
          <w:szCs w:val="28"/>
        </w:rPr>
        <w:lastRenderedPageBreak/>
        <w:t>Пикулькин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А.В. Система государственного управления: учебник для вузов / А.В.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Пикулькин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- 4-е изд.,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и доп. - М.: ЮНИТИ, 2008. – 639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.</w:t>
      </w:r>
    </w:p>
    <w:p w:rsidR="00403E83" w:rsidRPr="006062C7" w:rsidRDefault="00403E83" w:rsidP="00606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Дополнительная учебная литература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1. Андрианов, В.Д. Бюрократизм, коррупция и эффективность государственного управления: история и современность / В.Д. Андрианов. – М.: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Волтерс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Клувер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>, 2009. – 248 с.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Барциц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И.Н. Развитие системы государственного управления в условиях административной реформы: лекция / И.Н.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Барциц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; РАГС. – М.: Изд-во РАГС,  2009. – 48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3. Государственное управление в условиях социальной трансформации современного общества: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пособие / отв. ред. В.П.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Торукало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– М.: изд-во РАГС, 2009. – 219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4. Радченко, А.И. Основы государственного и муниципального управления: учебник для вузов / А.И. Радченко. – 2-е изд.,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и доп. – Ростов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/Д: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РостИздат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2009. – 720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.</w:t>
      </w:r>
    </w:p>
    <w:p w:rsidR="00403E83" w:rsidRPr="006062C7" w:rsidRDefault="00403E83" w:rsidP="006062C7">
      <w:pPr>
        <w:spacing w:after="0"/>
        <w:ind w:firstLine="81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62C7">
        <w:rPr>
          <w:rFonts w:ascii="Times New Roman" w:hAnsi="Times New Roman" w:cs="Times New Roman"/>
          <w:bCs/>
          <w:sz w:val="28"/>
          <w:szCs w:val="28"/>
        </w:rPr>
        <w:t>Статьи из периодических изданий</w:t>
      </w:r>
    </w:p>
    <w:p w:rsidR="00403E83" w:rsidRPr="006062C7" w:rsidRDefault="00403E83" w:rsidP="006062C7">
      <w:pPr>
        <w:spacing w:after="0"/>
        <w:ind w:firstLine="8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3E83" w:rsidRPr="006062C7" w:rsidRDefault="00403E83" w:rsidP="006062C7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Богатырев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Е.Д. Реформа государственной службы в Российской Федерации в контексте демократизации политической системы и формирования гражданского общества / Е.Д.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Богатырев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 // Власть. – 2010. - №2. – С. 39-44.</w:t>
      </w:r>
    </w:p>
    <w:p w:rsidR="00403E83" w:rsidRPr="006062C7" w:rsidRDefault="00403E83" w:rsidP="006062C7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Гаман-Голутвина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О.В. Меняющаяся роль государства в контексте реформ государственного управления: отечественный и зарубежный опыт / О.В.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Гаман-Голутвина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 // ПОЛИС. – 2009. - №4. – С. 24-45.</w:t>
      </w:r>
    </w:p>
    <w:p w:rsidR="00403E83" w:rsidRPr="006062C7" w:rsidRDefault="00403E83" w:rsidP="006062C7">
      <w:pPr>
        <w:tabs>
          <w:tab w:val="num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3. Игнатов, В. Государственный аппарат и политическая система: как идут реформы? / В. Игнатов, А.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Понеделков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 // Государственная служба. – 2006. - №5. – С. 115-121.</w:t>
      </w:r>
    </w:p>
    <w:p w:rsidR="00403E83" w:rsidRPr="006062C7" w:rsidRDefault="00403E83" w:rsidP="006062C7">
      <w:pPr>
        <w:tabs>
          <w:tab w:val="num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4. Исаева, Н. Административно-территориальная реформа в России: задачи и перспективы / Н. Исаева // Проблемы теории и практики управления. – 2007. - №2. – С. 40-45.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5. Магомедов, К. Эффективность системы власти. Социологический ракурс / К. Магомедов // Государственная служба. – 2009. - №1. – С. 30-34.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6. Маслов, Д. Система ЭПУС как механизм повышения эффективности государственного и муниципального управления / Д. Маслов, А. Короленко, В. Смирнов // Государственная служба. – 2007. - №6. – С. 70-82.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Саввина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Ю.В. Проблемы выбора организационно-правовой формы многофункционального центра предоставления государственных и </w:t>
      </w:r>
      <w:r w:rsidRPr="006062C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 / Ю.В.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Саввина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 // Государственная власть и местное самоуправление. – 2009. - №5. – С. 15-18.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8. Юсупов, И.Н. К вопросу о путях оптимизации государственного управления / И.Н. Юсупов // Государственная власть и местное самоуправление. – 2007. - №3. – С. 15-18.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E83" w:rsidRPr="006062C7" w:rsidRDefault="00403E83" w:rsidP="006062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2C7">
        <w:rPr>
          <w:rFonts w:ascii="Times New Roman" w:hAnsi="Times New Roman" w:cs="Times New Roman"/>
          <w:b/>
          <w:bCs/>
          <w:sz w:val="28"/>
          <w:szCs w:val="28"/>
        </w:rPr>
        <w:t>Семинар № 10</w:t>
      </w:r>
    </w:p>
    <w:p w:rsidR="00403E83" w:rsidRPr="006062C7" w:rsidRDefault="00403E83" w:rsidP="00606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2C7">
        <w:rPr>
          <w:rFonts w:ascii="Times New Roman" w:hAnsi="Times New Roman" w:cs="Times New Roman"/>
          <w:b/>
          <w:sz w:val="28"/>
          <w:szCs w:val="28"/>
        </w:rPr>
        <w:t>Административная реформа в Российской Федерации</w:t>
      </w:r>
    </w:p>
    <w:p w:rsidR="00403E83" w:rsidRPr="006062C7" w:rsidRDefault="00403E83" w:rsidP="00606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E83" w:rsidRPr="006062C7" w:rsidRDefault="00403E83" w:rsidP="006062C7">
      <w:pPr>
        <w:numPr>
          <w:ilvl w:val="0"/>
          <w:numId w:val="20"/>
        </w:numPr>
        <w:tabs>
          <w:tab w:val="clear" w:pos="927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Цели и задачи административной реформы.</w:t>
      </w:r>
    </w:p>
    <w:p w:rsidR="00403E83" w:rsidRPr="006062C7" w:rsidRDefault="00403E83" w:rsidP="006062C7">
      <w:pPr>
        <w:numPr>
          <w:ilvl w:val="0"/>
          <w:numId w:val="20"/>
        </w:numPr>
        <w:tabs>
          <w:tab w:val="clear" w:pos="927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Зарубежный опыт проведения административной реформы.</w:t>
      </w:r>
    </w:p>
    <w:p w:rsidR="00403E83" w:rsidRPr="006062C7" w:rsidRDefault="00403E83" w:rsidP="006062C7">
      <w:pPr>
        <w:pStyle w:val="ConsNormal"/>
        <w:widowControl/>
        <w:numPr>
          <w:ilvl w:val="0"/>
          <w:numId w:val="20"/>
        </w:numPr>
        <w:tabs>
          <w:tab w:val="clear" w:pos="927"/>
          <w:tab w:val="num" w:pos="0"/>
          <w:tab w:val="left" w:pos="426"/>
        </w:tabs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Концепция административной реформы в Российской Федерации в 2006-2008 годах</w:t>
      </w:r>
    </w:p>
    <w:p w:rsidR="00403E83" w:rsidRPr="006062C7" w:rsidRDefault="00403E83" w:rsidP="006062C7">
      <w:pPr>
        <w:numPr>
          <w:ilvl w:val="0"/>
          <w:numId w:val="20"/>
        </w:numPr>
        <w:tabs>
          <w:tab w:val="clear" w:pos="927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Промежуточные результаты административной реформы и ее перспективы.</w:t>
      </w:r>
    </w:p>
    <w:p w:rsidR="00403E83" w:rsidRPr="006062C7" w:rsidRDefault="00403E83" w:rsidP="006062C7">
      <w:pPr>
        <w:pStyle w:val="a5"/>
        <w:spacing w:line="240" w:lineRule="auto"/>
        <w:jc w:val="center"/>
      </w:pPr>
    </w:p>
    <w:p w:rsidR="00403E83" w:rsidRPr="006062C7" w:rsidRDefault="00403E83" w:rsidP="006062C7">
      <w:pPr>
        <w:pStyle w:val="a5"/>
        <w:spacing w:line="240" w:lineRule="auto"/>
        <w:jc w:val="center"/>
      </w:pPr>
      <w:r w:rsidRPr="006062C7">
        <w:t>Основная учебная литература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Пикулькин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А.В. Система государственного управления: учебник для вузов / А.В.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Пикулькин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- 4-е изд.,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и доп. - М.: ЮНИТИ, 2008. – 639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3E83" w:rsidRPr="006062C7" w:rsidRDefault="00403E83" w:rsidP="00606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Дополнительная учебная литература</w:t>
      </w:r>
    </w:p>
    <w:p w:rsidR="00403E83" w:rsidRPr="006062C7" w:rsidRDefault="00403E83" w:rsidP="006062C7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Барциц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И.Н. Развитие системы государственного управления в условиях административной реформы: лекция / И.Н.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Барциц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; РАГС. – М.: Изд-во РАГС,  2009. – 48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2.Мэннинг, Н. Реформа государственного управления: международный опыт / Н.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Мэннинг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Парисон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– М.: Весь мир, 2008. – 494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.</w:t>
      </w:r>
    </w:p>
    <w:p w:rsidR="00403E83" w:rsidRPr="006062C7" w:rsidRDefault="00403E83" w:rsidP="006062C7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Охотский, Е.В. Государственное управление в современной России: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комплекс / Е.В. Охотский. – М.: Изд-во МГИМО, 2011. – 548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.</w:t>
      </w:r>
    </w:p>
    <w:p w:rsidR="00403E83" w:rsidRPr="006062C7" w:rsidRDefault="00403E83" w:rsidP="006062C7">
      <w:pPr>
        <w:spacing w:after="0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E83" w:rsidRPr="006062C7" w:rsidRDefault="00403E83" w:rsidP="00606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Статьи из периодических изданий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3E83" w:rsidRPr="006062C7" w:rsidRDefault="00403E83" w:rsidP="006062C7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Богатырев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Е.Д. Реформа государственной службы в Российской Федерации в контексте демократизации политической системы и формирования гражданского общества / Е.Д.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Богатырев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 // Власть. – 2009. - №2. – С. 39-44.</w:t>
      </w:r>
    </w:p>
    <w:p w:rsidR="00403E83" w:rsidRPr="006062C7" w:rsidRDefault="00403E83" w:rsidP="006062C7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Гаман-Голутвина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О.В. Меняющаяся роль государства в контексте реформ государственного управления: отечественный и зарубежный опыт / О.В.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Гаман-Голутвина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 // ПОЛИС. – 2007. - №4. – С. 24-45.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3. Дубровин, Ю. Административные реформы в европейских странах / Ю. Дубровин  // Государственная служба. – 2009. - №4. – С. 34-36.</w:t>
      </w:r>
    </w:p>
    <w:p w:rsidR="00403E83" w:rsidRPr="006062C7" w:rsidRDefault="00403E83" w:rsidP="006062C7">
      <w:pPr>
        <w:tabs>
          <w:tab w:val="num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lastRenderedPageBreak/>
        <w:t>4. Исаева, Н. Административно-территориальная реформа в России: задачи и перспективы / Н. Исаева // Проблемы теории и практики управления. – 2009. - №2. – С. 40-45.</w:t>
      </w:r>
    </w:p>
    <w:p w:rsidR="00403E83" w:rsidRPr="006062C7" w:rsidRDefault="00403E83" w:rsidP="006062C7">
      <w:pPr>
        <w:tabs>
          <w:tab w:val="num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В.С. Административная реформа в Российской Федерации / В.С.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 // ПОЛИС. – 2005. - №4. – С. С. 172-178.</w:t>
      </w:r>
    </w:p>
    <w:p w:rsidR="00403E83" w:rsidRPr="006062C7" w:rsidRDefault="00403E83" w:rsidP="006062C7">
      <w:pPr>
        <w:tabs>
          <w:tab w:val="num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В.С. Кому в России нужна административная реформа? / В.С.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 // Власть. – 2009. - №4. – С. 3-8.</w:t>
      </w:r>
    </w:p>
    <w:p w:rsidR="00403E83" w:rsidRPr="006062C7" w:rsidRDefault="00403E83" w:rsidP="006062C7">
      <w:pPr>
        <w:tabs>
          <w:tab w:val="num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В.С. Реформа государственной службы в России: ожидания и требования граждан / В.С.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 // Социология власти. – 2004.  - №5. – С. 5-19.</w:t>
      </w:r>
    </w:p>
    <w:p w:rsidR="00403E83" w:rsidRPr="006062C7" w:rsidRDefault="00403E83" w:rsidP="006062C7">
      <w:pPr>
        <w:tabs>
          <w:tab w:val="num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>, В.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 Что мешает продвижению административной реформы в России / В.С.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>, Е. Морозова  // Власть. – 2008. - №4.  – С. 3-10.</w:t>
      </w:r>
    </w:p>
    <w:p w:rsidR="00403E83" w:rsidRPr="006062C7" w:rsidRDefault="00403E83" w:rsidP="006062C7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9. Носов, С.И. Административная реформа в России: нужны новые импульсы / С.И. Носов // Социология власти. – 2010. - №2. – С. 15-26.</w:t>
      </w:r>
    </w:p>
    <w:p w:rsidR="00403E83" w:rsidRPr="006062C7" w:rsidRDefault="00403E83" w:rsidP="00606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E83" w:rsidRPr="006062C7" w:rsidRDefault="00403E83" w:rsidP="006062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2C7">
        <w:rPr>
          <w:rFonts w:ascii="Times New Roman" w:hAnsi="Times New Roman" w:cs="Times New Roman"/>
          <w:b/>
          <w:bCs/>
          <w:sz w:val="28"/>
          <w:szCs w:val="28"/>
        </w:rPr>
        <w:t>Семинар № 11</w:t>
      </w:r>
    </w:p>
    <w:p w:rsidR="00403E83" w:rsidRPr="006062C7" w:rsidRDefault="00403E83" w:rsidP="006062C7">
      <w:pPr>
        <w:pStyle w:val="31"/>
        <w:spacing w:after="0"/>
        <w:jc w:val="center"/>
        <w:rPr>
          <w:b/>
          <w:sz w:val="28"/>
          <w:szCs w:val="28"/>
          <w:u w:val="single"/>
        </w:rPr>
      </w:pPr>
      <w:r w:rsidRPr="006062C7">
        <w:rPr>
          <w:b/>
          <w:sz w:val="28"/>
          <w:szCs w:val="28"/>
        </w:rPr>
        <w:t>Взаимодействие государственного управления с местным самоуправлением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03E83" w:rsidRPr="006062C7" w:rsidRDefault="00403E83" w:rsidP="006062C7">
      <w:pPr>
        <w:pStyle w:val="a5"/>
        <w:numPr>
          <w:ilvl w:val="0"/>
          <w:numId w:val="5"/>
        </w:numPr>
        <w:tabs>
          <w:tab w:val="clear" w:pos="720"/>
          <w:tab w:val="num" w:pos="0"/>
          <w:tab w:val="left" w:pos="426"/>
        </w:tabs>
        <w:autoSpaceDE w:val="0"/>
        <w:autoSpaceDN w:val="0"/>
        <w:spacing w:line="240" w:lineRule="auto"/>
        <w:ind w:left="0" w:firstLine="0"/>
        <w:jc w:val="both"/>
      </w:pPr>
      <w:r w:rsidRPr="006062C7">
        <w:t>Характеристика основных моделей местного самоуправления</w:t>
      </w:r>
    </w:p>
    <w:p w:rsidR="00403E83" w:rsidRPr="006062C7" w:rsidRDefault="00403E83" w:rsidP="006062C7">
      <w:pPr>
        <w:pStyle w:val="a5"/>
        <w:numPr>
          <w:ilvl w:val="0"/>
          <w:numId w:val="5"/>
        </w:numPr>
        <w:tabs>
          <w:tab w:val="clear" w:pos="720"/>
          <w:tab w:val="num" w:pos="0"/>
          <w:tab w:val="left" w:pos="426"/>
        </w:tabs>
        <w:autoSpaceDE w:val="0"/>
        <w:autoSpaceDN w:val="0"/>
        <w:spacing w:line="240" w:lineRule="auto"/>
        <w:ind w:left="0" w:firstLine="0"/>
        <w:jc w:val="both"/>
      </w:pPr>
      <w:r w:rsidRPr="006062C7">
        <w:t>Механизмы передачи органам местного самоуправления отдельных государственных полномочий</w:t>
      </w:r>
    </w:p>
    <w:p w:rsidR="00403E83" w:rsidRPr="006062C7" w:rsidRDefault="00403E83" w:rsidP="006062C7">
      <w:pPr>
        <w:pStyle w:val="a5"/>
        <w:numPr>
          <w:ilvl w:val="0"/>
          <w:numId w:val="5"/>
        </w:numPr>
        <w:tabs>
          <w:tab w:val="clear" w:pos="720"/>
          <w:tab w:val="num" w:pos="0"/>
          <w:tab w:val="left" w:pos="426"/>
        </w:tabs>
        <w:autoSpaceDE w:val="0"/>
        <w:autoSpaceDN w:val="0"/>
        <w:spacing w:line="240" w:lineRule="auto"/>
        <w:ind w:left="0" w:firstLine="0"/>
        <w:jc w:val="both"/>
      </w:pPr>
      <w:r w:rsidRPr="006062C7">
        <w:t>Контроль органов местного самоуправления со стороны государства</w:t>
      </w:r>
    </w:p>
    <w:p w:rsidR="00403E83" w:rsidRPr="006062C7" w:rsidRDefault="00403E83" w:rsidP="006062C7">
      <w:pPr>
        <w:pStyle w:val="a5"/>
        <w:numPr>
          <w:ilvl w:val="0"/>
          <w:numId w:val="5"/>
        </w:numPr>
        <w:tabs>
          <w:tab w:val="clear" w:pos="720"/>
          <w:tab w:val="num" w:pos="0"/>
          <w:tab w:val="left" w:pos="426"/>
        </w:tabs>
        <w:autoSpaceDE w:val="0"/>
        <w:autoSpaceDN w:val="0"/>
        <w:spacing w:line="240" w:lineRule="auto"/>
        <w:ind w:left="0" w:firstLine="0"/>
        <w:jc w:val="both"/>
      </w:pPr>
      <w:r w:rsidRPr="006062C7">
        <w:t>Нормативные акты федеральных органов государственной власти в системе правовых основ местного самоуправления</w:t>
      </w:r>
    </w:p>
    <w:p w:rsidR="00403E83" w:rsidRPr="006062C7" w:rsidRDefault="00403E83" w:rsidP="006062C7">
      <w:pPr>
        <w:pStyle w:val="a5"/>
        <w:spacing w:line="240" w:lineRule="auto"/>
        <w:jc w:val="both"/>
        <w:rPr>
          <w:b/>
          <w:bCs/>
        </w:rPr>
      </w:pPr>
    </w:p>
    <w:p w:rsidR="00403E83" w:rsidRPr="006062C7" w:rsidRDefault="00403E83" w:rsidP="006062C7">
      <w:pPr>
        <w:pStyle w:val="a5"/>
        <w:spacing w:line="240" w:lineRule="auto"/>
        <w:jc w:val="center"/>
        <w:rPr>
          <w:bCs/>
        </w:rPr>
      </w:pPr>
      <w:r w:rsidRPr="006062C7">
        <w:rPr>
          <w:bCs/>
        </w:rPr>
        <w:t>Литература</w:t>
      </w:r>
    </w:p>
    <w:p w:rsidR="00403E83" w:rsidRPr="006062C7" w:rsidRDefault="00403E83" w:rsidP="006062C7">
      <w:pPr>
        <w:pStyle w:val="a5"/>
        <w:numPr>
          <w:ilvl w:val="0"/>
          <w:numId w:val="6"/>
        </w:numPr>
        <w:tabs>
          <w:tab w:val="clear" w:pos="720"/>
          <w:tab w:val="num" w:pos="567"/>
        </w:tabs>
        <w:autoSpaceDE w:val="0"/>
        <w:autoSpaceDN w:val="0"/>
        <w:spacing w:line="240" w:lineRule="auto"/>
        <w:ind w:left="0" w:firstLine="0"/>
        <w:jc w:val="both"/>
      </w:pPr>
      <w:r w:rsidRPr="006062C7">
        <w:t xml:space="preserve"> Об общих принципах местного самоуправления в Российской Федерации: федеральный закон: принят Государственной Думой 06.10.2003 г. №131-ФЗ.</w:t>
      </w:r>
    </w:p>
    <w:p w:rsidR="00403E83" w:rsidRPr="006062C7" w:rsidRDefault="00403E83" w:rsidP="006062C7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Василенко, И.А. Государственное и муниципальное управление: учебник для вузов / И.А. Василенко. – М.: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>, 2007. – 317 с.</w:t>
      </w:r>
    </w:p>
    <w:p w:rsidR="00403E83" w:rsidRPr="006062C7" w:rsidRDefault="00403E83" w:rsidP="006062C7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Глазунова, Н.И. Система государственного управления: учебник для вузов / Н.И. Глазунова. – М.: ЮНИТИ, 2008. – 551 с.</w:t>
      </w:r>
    </w:p>
    <w:p w:rsidR="00403E83" w:rsidRPr="006062C7" w:rsidRDefault="00403E83" w:rsidP="006062C7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управление: учеб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особие для вузов. Доп. УМО / под ред. Е.Г. Коваленко. – М.: ИНФРА-М, 2008. – 408 с.</w:t>
      </w:r>
    </w:p>
    <w:p w:rsidR="00403E83" w:rsidRPr="006062C7" w:rsidRDefault="00403E83" w:rsidP="006062C7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Маршалова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>, А.С. Система государственного и муниципального управления: учеб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особие для вузов / А.С.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Маршалова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– М.: Омега-Л, 2008. – 128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.</w:t>
      </w:r>
    </w:p>
    <w:p w:rsidR="00403E83" w:rsidRPr="006062C7" w:rsidRDefault="00403E83" w:rsidP="006062C7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Пикулькин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А.В. Система государственного управления: учебник для вузов / А.В.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Пикулькин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- 4-е изд.,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и доп. - М.: ЮНИТИ, 2008. – 639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.</w:t>
      </w:r>
    </w:p>
    <w:p w:rsidR="00403E83" w:rsidRPr="006062C7" w:rsidRDefault="00403E83" w:rsidP="00606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E83" w:rsidRPr="006062C7" w:rsidRDefault="006062C7" w:rsidP="006062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Семинар № 12</w:t>
      </w:r>
    </w:p>
    <w:p w:rsidR="00403E83" w:rsidRPr="006062C7" w:rsidRDefault="00403E83" w:rsidP="006062C7">
      <w:pPr>
        <w:pStyle w:val="a5"/>
        <w:spacing w:line="240" w:lineRule="auto"/>
        <w:jc w:val="center"/>
        <w:rPr>
          <w:b/>
        </w:rPr>
      </w:pPr>
      <w:r w:rsidRPr="006062C7">
        <w:rPr>
          <w:b/>
        </w:rPr>
        <w:t>Информационное обеспечение процесса государственного управления.</w:t>
      </w:r>
    </w:p>
    <w:p w:rsidR="00403E83" w:rsidRPr="006062C7" w:rsidRDefault="00403E83" w:rsidP="006062C7">
      <w:pPr>
        <w:pStyle w:val="a5"/>
        <w:spacing w:line="240" w:lineRule="auto"/>
        <w:jc w:val="center"/>
      </w:pPr>
    </w:p>
    <w:p w:rsidR="00403E83" w:rsidRPr="006062C7" w:rsidRDefault="00403E83" w:rsidP="006062C7">
      <w:pPr>
        <w:pStyle w:val="a3"/>
        <w:spacing w:line="240" w:lineRule="auto"/>
      </w:pPr>
      <w:r w:rsidRPr="006062C7">
        <w:t>1. Теория информационного общества</w:t>
      </w:r>
    </w:p>
    <w:p w:rsidR="00403E83" w:rsidRPr="006062C7" w:rsidRDefault="00403E83" w:rsidP="006062C7">
      <w:pPr>
        <w:pStyle w:val="a3"/>
        <w:spacing w:line="240" w:lineRule="auto"/>
      </w:pPr>
      <w:r w:rsidRPr="006062C7">
        <w:t xml:space="preserve">2. Информационные системы и технологии. Их классификация в организационном управлении. </w:t>
      </w:r>
    </w:p>
    <w:p w:rsidR="00403E83" w:rsidRPr="006062C7" w:rsidRDefault="00403E83" w:rsidP="006062C7">
      <w:pPr>
        <w:pStyle w:val="a3"/>
        <w:spacing w:line="240" w:lineRule="auto"/>
      </w:pPr>
      <w:r w:rsidRPr="006062C7">
        <w:t xml:space="preserve">3. Информационные технологии управления с точки зрения системного подхода. </w:t>
      </w:r>
    </w:p>
    <w:p w:rsidR="00403E83" w:rsidRPr="006062C7" w:rsidRDefault="00403E83" w:rsidP="006062C7">
      <w:pPr>
        <w:pStyle w:val="a3"/>
        <w:spacing w:line="240" w:lineRule="auto"/>
        <w:rPr>
          <w:snapToGrid w:val="0"/>
        </w:rPr>
      </w:pPr>
      <w:r w:rsidRPr="006062C7">
        <w:t xml:space="preserve">4. Схема процесса управления. </w:t>
      </w:r>
      <w:r w:rsidRPr="006062C7">
        <w:rPr>
          <w:snapToGrid w:val="0"/>
        </w:rPr>
        <w:t xml:space="preserve">Организация компьютерных информационных систем. </w:t>
      </w:r>
    </w:p>
    <w:p w:rsidR="00403E83" w:rsidRPr="006062C7" w:rsidRDefault="00403E83" w:rsidP="006062C7">
      <w:pPr>
        <w:pStyle w:val="a3"/>
        <w:spacing w:line="240" w:lineRule="auto"/>
      </w:pPr>
      <w:r w:rsidRPr="006062C7">
        <w:rPr>
          <w:snapToGrid w:val="0"/>
        </w:rPr>
        <w:t xml:space="preserve">5. </w:t>
      </w:r>
      <w:r w:rsidRPr="006062C7">
        <w:t xml:space="preserve">Этапы развития информационных систем управления в России. </w:t>
      </w:r>
    </w:p>
    <w:p w:rsidR="00403E83" w:rsidRPr="006062C7" w:rsidRDefault="00403E83" w:rsidP="006062C7">
      <w:pPr>
        <w:pStyle w:val="a5"/>
        <w:spacing w:line="240" w:lineRule="auto"/>
        <w:jc w:val="center"/>
      </w:pPr>
    </w:p>
    <w:p w:rsidR="00403E83" w:rsidRPr="006062C7" w:rsidRDefault="00403E83" w:rsidP="006062C7">
      <w:pPr>
        <w:pStyle w:val="a5"/>
        <w:spacing w:line="240" w:lineRule="auto"/>
        <w:jc w:val="center"/>
      </w:pPr>
      <w:r w:rsidRPr="006062C7">
        <w:t>Основная учебная литература</w:t>
      </w:r>
    </w:p>
    <w:p w:rsidR="00403E83" w:rsidRPr="006062C7" w:rsidRDefault="00403E83" w:rsidP="006062C7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Атаманчук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Г.В. Теория государственного управления: курс лекций / Г.В.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Атаманчук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-  М.: Омега-Л, 2008. – 445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2. Глазунова, Н.И. Система государственного управления: учебник для вузов / Н.И. Глазунова. – М.: ЮНИТИ, 2008. – 551 с.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Пикулькин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А.В. Система государственного управления: учебник для вузов / А.В.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Пикулькин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4-е изд.,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и доп. - М.: ЮНИТИ, 2008. – 639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.</w:t>
      </w:r>
    </w:p>
    <w:p w:rsidR="00403E83" w:rsidRPr="006062C7" w:rsidRDefault="00403E83" w:rsidP="006062C7">
      <w:pPr>
        <w:pStyle w:val="a7"/>
        <w:ind w:left="0"/>
        <w:contextualSpacing/>
        <w:jc w:val="both"/>
        <w:rPr>
          <w:sz w:val="28"/>
          <w:szCs w:val="28"/>
        </w:rPr>
      </w:pPr>
      <w:r w:rsidRPr="006062C7">
        <w:rPr>
          <w:sz w:val="28"/>
          <w:szCs w:val="28"/>
        </w:rPr>
        <w:t xml:space="preserve">4. Информационные технологии как инструмент формирования управленческих решений // Информационные технологии управления: учеб. пособие для вузов / Под ред. Г.А. </w:t>
      </w:r>
      <w:proofErr w:type="spellStart"/>
      <w:r w:rsidRPr="006062C7">
        <w:rPr>
          <w:sz w:val="28"/>
          <w:szCs w:val="28"/>
        </w:rPr>
        <w:t>Титоренко</w:t>
      </w:r>
      <w:proofErr w:type="spellEnd"/>
      <w:r w:rsidRPr="006062C7">
        <w:rPr>
          <w:sz w:val="28"/>
          <w:szCs w:val="28"/>
        </w:rPr>
        <w:t xml:space="preserve">. 2-е </w:t>
      </w:r>
      <w:proofErr w:type="spellStart"/>
      <w:proofErr w:type="gramStart"/>
      <w:r w:rsidRPr="006062C7">
        <w:rPr>
          <w:sz w:val="28"/>
          <w:szCs w:val="28"/>
        </w:rPr>
        <w:t>изд</w:t>
      </w:r>
      <w:proofErr w:type="spellEnd"/>
      <w:proofErr w:type="gramEnd"/>
      <w:r w:rsidRPr="006062C7">
        <w:rPr>
          <w:sz w:val="28"/>
          <w:szCs w:val="28"/>
        </w:rPr>
        <w:t>, доп. – М.: ЮНИТИ – ДАНА, 2005. С. 23-31.</w:t>
      </w:r>
    </w:p>
    <w:p w:rsidR="00403E83" w:rsidRPr="006062C7" w:rsidRDefault="00403E83" w:rsidP="00606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Дополнительная учебная литература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1.Государственное и муниципальное управление: учеб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особие для вузов. Доп. УМО / под ред. Е.Г. Коваленко. – М.: ИНФРА-М, 2008. – 408 с.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2.Халиков, М.И. Система государственного и муниципального управления: учеб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особие для вузов. Доп.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УМО / М.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– М.: НОРМА, 2008.- 256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.</w:t>
      </w:r>
    </w:p>
    <w:p w:rsidR="00403E83" w:rsidRPr="006062C7" w:rsidRDefault="00403E83" w:rsidP="006062C7">
      <w:pPr>
        <w:spacing w:after="0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E83" w:rsidRPr="006062C7" w:rsidRDefault="00403E83" w:rsidP="00606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Статьи из периодических изданий</w:t>
      </w:r>
    </w:p>
    <w:p w:rsidR="00403E83" w:rsidRPr="006062C7" w:rsidRDefault="00403E83" w:rsidP="00606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E83" w:rsidRPr="006062C7" w:rsidRDefault="00403E83" w:rsidP="006062C7">
      <w:pPr>
        <w:pStyle w:val="a7"/>
        <w:numPr>
          <w:ilvl w:val="0"/>
          <w:numId w:val="16"/>
        </w:numPr>
        <w:ind w:left="0" w:firstLine="0"/>
        <w:contextualSpacing/>
        <w:jc w:val="both"/>
        <w:rPr>
          <w:sz w:val="28"/>
          <w:szCs w:val="28"/>
        </w:rPr>
      </w:pPr>
      <w:r w:rsidRPr="006062C7">
        <w:rPr>
          <w:sz w:val="28"/>
          <w:szCs w:val="28"/>
        </w:rPr>
        <w:t>Антонова, С. Применение информационных систем для поддержки принятия решений в области управления паевыми инвестиционными фондами / С. Антонова // Проблема теории и практики управления. – 2009. - №8. –С. 63 – 69.</w:t>
      </w:r>
    </w:p>
    <w:p w:rsidR="00403E83" w:rsidRPr="006062C7" w:rsidRDefault="00403E83" w:rsidP="006062C7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Вертишин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Легитимизация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делегитимизация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 власти с использованием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 ресурсов / А.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Вертишин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 // Государственная служба. – 2009. - №3. – С. 87-90.</w:t>
      </w:r>
    </w:p>
    <w:p w:rsidR="00403E83" w:rsidRPr="006062C7" w:rsidRDefault="00403E83" w:rsidP="006062C7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Митрошенков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О.А. Телекоммуникации в системе государственного управления / О.А.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Митрошенков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 // Социология власти. – 2008. - №3. – С. 43-47.</w:t>
      </w:r>
    </w:p>
    <w:p w:rsidR="00403E83" w:rsidRPr="006062C7" w:rsidRDefault="00403E83" w:rsidP="006062C7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lastRenderedPageBreak/>
        <w:t>Паршин, М. Информатизация сферы государственных услуг / М. Паршин // Государственная служба. – 2009. - №3. – С. 73-76.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Саак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А. Информационные технологии в государственном и муниципальном управлении / А.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Саак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Е. Пахомов, В.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Тюшняков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 // Муниципальная власть. – 2010. - №2. – С. 64-77.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Саак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А. Системы электронного документооборота в государственном и муниципальном управлении / А.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Саак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Тюшняков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 // Муниципальная власть. – 2008. - №5. – С. 66-71.</w:t>
      </w:r>
    </w:p>
    <w:p w:rsidR="00403E83" w:rsidRPr="006062C7" w:rsidRDefault="00403E83" w:rsidP="006062C7">
      <w:pPr>
        <w:tabs>
          <w:tab w:val="num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6. Федосеева, Н.Н. Трансформация реализации государственных функций в виртуальном пространстве / Н.Н.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Федосеенко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 // Государственная власть и местное самоуправление. – 2009. - №5. – С. 13-15.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Юртаев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А. Инновационное управление развитием «Электронного Правительства» / А.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Юртаев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 // Государственная служба. – 2009. - №3. – С. 76-79.</w:t>
      </w:r>
    </w:p>
    <w:p w:rsidR="00403E83" w:rsidRPr="006062C7" w:rsidRDefault="00403E83" w:rsidP="00606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E83" w:rsidRPr="006062C7" w:rsidRDefault="006062C7" w:rsidP="006062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Семинар № 13</w:t>
      </w:r>
    </w:p>
    <w:p w:rsidR="00403E83" w:rsidRPr="006062C7" w:rsidRDefault="00403E83" w:rsidP="006062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2C7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Взаимодействие органов государственной власти с </w:t>
      </w:r>
      <w:proofErr w:type="spellStart"/>
      <w:proofErr w:type="gramStart"/>
      <w:r w:rsidRPr="006062C7">
        <w:rPr>
          <w:rFonts w:ascii="Times New Roman" w:hAnsi="Times New Roman" w:cs="Times New Roman"/>
          <w:b/>
          <w:bCs/>
          <w:sz w:val="28"/>
          <w:szCs w:val="28"/>
        </w:rPr>
        <w:t>бизнес-структурами</w:t>
      </w:r>
      <w:proofErr w:type="spellEnd"/>
      <w:proofErr w:type="gramEnd"/>
    </w:p>
    <w:p w:rsidR="00403E83" w:rsidRPr="006062C7" w:rsidRDefault="00403E83" w:rsidP="006062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1. Основы взаимодействия власти и бизнеса.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2. Влияние власти на бизнес, влияние бизнеса на власть. 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3. Взаимодействие власти с </w:t>
      </w:r>
      <w:proofErr w:type="spellStart"/>
      <w:proofErr w:type="gramStart"/>
      <w:r w:rsidRPr="006062C7">
        <w:rPr>
          <w:rFonts w:ascii="Times New Roman" w:hAnsi="Times New Roman" w:cs="Times New Roman"/>
          <w:sz w:val="28"/>
          <w:szCs w:val="28"/>
        </w:rPr>
        <w:t>бизнес-структурами</w:t>
      </w:r>
      <w:proofErr w:type="spellEnd"/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4. Лоббирование. </w:t>
      </w:r>
    </w:p>
    <w:p w:rsidR="00403E83" w:rsidRPr="006062C7" w:rsidRDefault="00403E83" w:rsidP="006062C7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Литература</w:t>
      </w:r>
    </w:p>
    <w:p w:rsidR="00403E83" w:rsidRPr="006062C7" w:rsidRDefault="00403E83" w:rsidP="006062C7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Василенко, Е. Проект «Чукотка» как модель социальной ответственности бизнеса в регионе / Е. Василенко // Власть. – 2011. - №1. – С.82-84.</w:t>
      </w:r>
    </w:p>
    <w:p w:rsidR="00403E83" w:rsidRPr="006062C7" w:rsidRDefault="00403E83" w:rsidP="006062C7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Василенко, Е. Социальная ответственность бизнеса: мировой опыт и российские реалии / Е. Василенко // Власть. – 2006. - №1. – С.54-59.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3. Василенко, И.А. Государственное и муниципальное управление: учебник для вузов / И.А. Василенко. – М.: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>, 2009. – 317 с.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4. Гаврилова, И.Н. К вопросу о социальной ответственности бизнеса и государства в России / И.Н. Гаврилова // Государственная власть и местное самоуправление. – 2009. - №10. – С. 27-32.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5. Государственная политика и управление: учебник для вузов: в 2 ч. Ч.1 / под ред. Л.В.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Сморгунова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>. – М.: РОССПЭН, 2006. – 381 с.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6. Государственное управление в условиях социальной трансформации современного общества: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пособие / отв. ред. В.П.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Торукало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– М.: изд-во РАГС, 2010. – 219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7. Лобанов, В.В. Государственное управление и общественная политика: учеб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особие для вузов / В.В. Лобанов. –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.: Питер, 2010. – 447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lastRenderedPageBreak/>
        <w:t>8. Маркова, Е.В. Государство – общество – бизнес / Е.В. Маркова // Среднерусский вестник общественных наук. – 2006. - №1. – С.23-28.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Пикулькин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, А.В. Система государственного управления: учебник для вузов / А.В.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Пикулькин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4-е изд.,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и доп. - М.: ЮНИТИ, 2008. – 639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.</w:t>
      </w:r>
    </w:p>
    <w:p w:rsidR="00403E83" w:rsidRPr="006062C7" w:rsidRDefault="00403E83" w:rsidP="00606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E83" w:rsidRPr="006062C7" w:rsidRDefault="006062C7" w:rsidP="006062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Семинар № 14</w:t>
      </w:r>
    </w:p>
    <w:p w:rsidR="00403E83" w:rsidRPr="006062C7" w:rsidRDefault="00403E83" w:rsidP="00606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2C7">
        <w:rPr>
          <w:rFonts w:ascii="Times New Roman" w:hAnsi="Times New Roman" w:cs="Times New Roman"/>
          <w:b/>
          <w:sz w:val="28"/>
          <w:szCs w:val="28"/>
        </w:rPr>
        <w:t>Теоретические основы исследования  местного самоуправления и муниципального управления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3E83" w:rsidRPr="006062C7" w:rsidRDefault="00403E83" w:rsidP="006062C7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Этапы развития местного самоуправления в Российской Федерации (1990-2008гг). Трансформация понятия местного самоуправления в законодательстве Российской Федерации.</w:t>
      </w:r>
    </w:p>
    <w:p w:rsidR="00403E83" w:rsidRPr="006062C7" w:rsidRDefault="00403E83" w:rsidP="006062C7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Местное самоуправление в системе государственного устройства. Полномочия органов государственной власти в сфере местного самоуправления.</w:t>
      </w:r>
    </w:p>
    <w:p w:rsidR="00403E83" w:rsidRPr="006062C7" w:rsidRDefault="00403E83" w:rsidP="006062C7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Правовое регулирование местного самоуправления в Российской Федерации.</w:t>
      </w:r>
    </w:p>
    <w:p w:rsidR="00403E83" w:rsidRPr="006062C7" w:rsidRDefault="00403E83" w:rsidP="006062C7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Система местного самоуправления в Российской Федерации: </w:t>
      </w:r>
    </w:p>
    <w:p w:rsidR="00403E83" w:rsidRPr="006062C7" w:rsidRDefault="00403E83" w:rsidP="006062C7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2C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истема</w:t>
      </w:r>
      <w:proofErr w:type="spellEnd"/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 местного самоуправления как совокупность форм прямой и представительной демократии.</w:t>
      </w:r>
    </w:p>
    <w:p w:rsidR="00403E83" w:rsidRPr="006062C7" w:rsidRDefault="00403E83" w:rsidP="006062C7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2C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истема</w:t>
      </w:r>
      <w:proofErr w:type="spellEnd"/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самоуправления.</w:t>
      </w:r>
    </w:p>
    <w:p w:rsidR="00403E83" w:rsidRPr="006062C7" w:rsidRDefault="00403E83" w:rsidP="006062C7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Система муниципального управления.</w:t>
      </w:r>
    </w:p>
    <w:p w:rsidR="00403E83" w:rsidRPr="006062C7" w:rsidRDefault="00403E83" w:rsidP="006062C7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Государственные гарантии местного самоуправления.</w:t>
      </w:r>
    </w:p>
    <w:p w:rsidR="00403E83" w:rsidRPr="006062C7" w:rsidRDefault="00403E83" w:rsidP="006062C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2C7">
        <w:rPr>
          <w:rFonts w:ascii="Times New Roman" w:hAnsi="Times New Roman" w:cs="Times New Roman"/>
          <w:i/>
          <w:sz w:val="28"/>
          <w:szCs w:val="28"/>
        </w:rPr>
        <w:t>Основная литература:</w:t>
      </w:r>
    </w:p>
    <w:p w:rsidR="00403E83" w:rsidRPr="006062C7" w:rsidRDefault="00403E83" w:rsidP="006062C7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      1. Местное самоуправление и муниципальное управление.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Учебник для студентов вузов, обучающихся по специальности «Государственное и муниципальное управление» (под ред. А.С. Прудникова, Д.С. Белявского.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 М.: ЮНИТА -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, Закон и право, 2009.-399 с.</w:t>
      </w:r>
    </w:p>
    <w:p w:rsidR="00403E83" w:rsidRPr="006062C7" w:rsidRDefault="00403E83" w:rsidP="006062C7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 xml:space="preserve">Местное самоуправление в Российской Федерации: учебное пособие (С.Ю.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Кобаков.М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:Флинта.: Наука, 2009,-352 с.  </w:t>
      </w:r>
      <w:proofErr w:type="gramEnd"/>
    </w:p>
    <w:p w:rsidR="00403E83" w:rsidRPr="006062C7" w:rsidRDefault="00403E83" w:rsidP="006062C7">
      <w:pPr>
        <w:autoSpaceDE w:val="0"/>
        <w:autoSpaceDN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3E83" w:rsidRPr="006062C7" w:rsidRDefault="00403E83" w:rsidP="006062C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2C7">
        <w:rPr>
          <w:rFonts w:ascii="Times New Roman" w:hAnsi="Times New Roman" w:cs="Times New Roman"/>
          <w:i/>
          <w:sz w:val="28"/>
          <w:szCs w:val="28"/>
        </w:rPr>
        <w:t>Дополнительная литература:</w:t>
      </w:r>
    </w:p>
    <w:p w:rsidR="00403E83" w:rsidRPr="006062C7" w:rsidRDefault="00403E83" w:rsidP="006062C7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2C7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      3. </w:t>
      </w:r>
      <w:proofErr w:type="spellStart"/>
      <w:r w:rsidRPr="006062C7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Кутафин</w:t>
      </w:r>
      <w:proofErr w:type="spellEnd"/>
      <w:r w:rsidRPr="006062C7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 О. Е., Фадеев В. И. </w:t>
      </w:r>
      <w:r w:rsidRPr="006062C7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Муниципальное право Российской</w:t>
      </w:r>
      <w:r w:rsidRPr="006062C7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6062C7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proofErr w:type="gramStart"/>
      <w:r w:rsidRPr="006062C7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062C7">
        <w:rPr>
          <w:rFonts w:ascii="Times New Roman" w:hAnsi="Times New Roman" w:cs="Times New Roman"/>
          <w:color w:val="000000"/>
          <w:sz w:val="28"/>
          <w:szCs w:val="28"/>
        </w:rPr>
        <w:t xml:space="preserve"> Учебник. 3-е изд. </w:t>
      </w:r>
      <w:proofErr w:type="gramStart"/>
      <w:r w:rsidRPr="006062C7">
        <w:rPr>
          <w:rFonts w:ascii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6062C7">
        <w:rPr>
          <w:rFonts w:ascii="Times New Roman" w:hAnsi="Times New Roman" w:cs="Times New Roman"/>
          <w:color w:val="000000"/>
          <w:sz w:val="28"/>
          <w:szCs w:val="28"/>
        </w:rPr>
        <w:t>.: Проспект. 2008.</w:t>
      </w:r>
    </w:p>
    <w:p w:rsidR="00403E83" w:rsidRPr="006062C7" w:rsidRDefault="00403E83" w:rsidP="006062C7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2C7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4. </w:t>
      </w:r>
      <w:proofErr w:type="spellStart"/>
      <w:r w:rsidRPr="006062C7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Кокотов</w:t>
      </w:r>
      <w:proofErr w:type="spellEnd"/>
      <w:r w:rsidRPr="006062C7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 А. Н., </w:t>
      </w:r>
      <w:proofErr w:type="spellStart"/>
      <w:r w:rsidRPr="006062C7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Саламаткин</w:t>
      </w:r>
      <w:proofErr w:type="spellEnd"/>
      <w:r w:rsidRPr="006062C7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 А. С. </w:t>
      </w:r>
      <w:r w:rsidRPr="006062C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Муниципальное право России: </w:t>
      </w:r>
      <w:r w:rsidRPr="006062C7">
        <w:rPr>
          <w:rFonts w:ascii="Times New Roman" w:hAnsi="Times New Roman" w:cs="Times New Roman"/>
          <w:color w:val="000000"/>
          <w:sz w:val="28"/>
          <w:szCs w:val="28"/>
        </w:rPr>
        <w:t xml:space="preserve">Учебник. 2-е изд. - М.: </w:t>
      </w:r>
      <w:proofErr w:type="spellStart"/>
      <w:r w:rsidRPr="006062C7">
        <w:rPr>
          <w:rFonts w:ascii="Times New Roman" w:hAnsi="Times New Roman" w:cs="Times New Roman"/>
          <w:color w:val="000000"/>
          <w:sz w:val="28"/>
          <w:szCs w:val="28"/>
        </w:rPr>
        <w:t>Юристъ</w:t>
      </w:r>
      <w:proofErr w:type="spellEnd"/>
      <w:r w:rsidRPr="006062C7">
        <w:rPr>
          <w:rFonts w:ascii="Times New Roman" w:hAnsi="Times New Roman" w:cs="Times New Roman"/>
          <w:color w:val="000000"/>
          <w:sz w:val="28"/>
          <w:szCs w:val="28"/>
        </w:rPr>
        <w:t>, 2007.</w:t>
      </w:r>
    </w:p>
    <w:p w:rsidR="00403E83" w:rsidRPr="006062C7" w:rsidRDefault="00403E83" w:rsidP="006062C7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2C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5.  Постовой Н. В. </w:t>
      </w:r>
      <w:r w:rsidRPr="006062C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право России: Учебник. — </w:t>
      </w:r>
      <w:proofErr w:type="spellStart"/>
      <w:r w:rsidRPr="006062C7">
        <w:rPr>
          <w:rFonts w:ascii="Times New Roman" w:hAnsi="Times New Roman" w:cs="Times New Roman"/>
          <w:color w:val="000000"/>
          <w:sz w:val="28"/>
          <w:szCs w:val="28"/>
        </w:rPr>
        <w:t>М.:Юриспруденция</w:t>
      </w:r>
      <w:proofErr w:type="spellEnd"/>
      <w:r w:rsidRPr="006062C7">
        <w:rPr>
          <w:rFonts w:ascii="Times New Roman" w:hAnsi="Times New Roman" w:cs="Times New Roman"/>
          <w:color w:val="000000"/>
          <w:sz w:val="28"/>
          <w:szCs w:val="28"/>
        </w:rPr>
        <w:t>, 2008.</w:t>
      </w:r>
    </w:p>
    <w:p w:rsidR="00403E83" w:rsidRPr="006062C7" w:rsidRDefault="00403E83" w:rsidP="006062C7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2C7">
        <w:rPr>
          <w:rFonts w:ascii="Times New Roman" w:hAnsi="Times New Roman" w:cs="Times New Roman"/>
          <w:iCs/>
          <w:color w:val="000000"/>
          <w:spacing w:val="11"/>
          <w:sz w:val="28"/>
          <w:szCs w:val="28"/>
        </w:rPr>
        <w:t xml:space="preserve">6. </w:t>
      </w:r>
      <w:proofErr w:type="spellStart"/>
      <w:r w:rsidRPr="006062C7">
        <w:rPr>
          <w:rFonts w:ascii="Times New Roman" w:hAnsi="Times New Roman" w:cs="Times New Roman"/>
          <w:iCs/>
          <w:color w:val="000000"/>
          <w:spacing w:val="11"/>
          <w:sz w:val="28"/>
          <w:szCs w:val="28"/>
        </w:rPr>
        <w:t>Шургина</w:t>
      </w:r>
      <w:proofErr w:type="spellEnd"/>
      <w:r w:rsidRPr="006062C7">
        <w:rPr>
          <w:rFonts w:ascii="Times New Roman" w:hAnsi="Times New Roman" w:cs="Times New Roman"/>
          <w:iCs/>
          <w:color w:val="000000"/>
          <w:spacing w:val="11"/>
          <w:sz w:val="28"/>
          <w:szCs w:val="28"/>
        </w:rPr>
        <w:t xml:space="preserve"> В. С. </w:t>
      </w:r>
      <w:r w:rsidRPr="006062C7">
        <w:rPr>
          <w:rFonts w:ascii="Times New Roman" w:hAnsi="Times New Roman" w:cs="Times New Roman"/>
          <w:color w:val="000000"/>
          <w:spacing w:val="11"/>
          <w:sz w:val="28"/>
          <w:szCs w:val="28"/>
        </w:rPr>
        <w:t>Муниципальное право</w:t>
      </w:r>
      <w:proofErr w:type="gramStart"/>
      <w:r w:rsidRPr="006062C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:</w:t>
      </w:r>
      <w:proofErr w:type="gramEnd"/>
      <w:r w:rsidRPr="006062C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Учебник. 2-е изд. - </w:t>
      </w:r>
      <w:proofErr w:type="spellStart"/>
      <w:r w:rsidRPr="006062C7">
        <w:rPr>
          <w:rFonts w:ascii="Times New Roman" w:hAnsi="Times New Roman" w:cs="Times New Roman"/>
          <w:color w:val="000000"/>
          <w:spacing w:val="11"/>
          <w:sz w:val="28"/>
          <w:szCs w:val="28"/>
        </w:rPr>
        <w:t>М.:</w:t>
      </w:r>
      <w:r w:rsidRPr="006062C7">
        <w:rPr>
          <w:rFonts w:ascii="Times New Roman" w:hAnsi="Times New Roman" w:cs="Times New Roman"/>
          <w:color w:val="000000"/>
          <w:sz w:val="28"/>
          <w:szCs w:val="28"/>
        </w:rPr>
        <w:t>Проспект</w:t>
      </w:r>
      <w:proofErr w:type="spellEnd"/>
      <w:r w:rsidRPr="006062C7">
        <w:rPr>
          <w:rFonts w:ascii="Times New Roman" w:hAnsi="Times New Roman" w:cs="Times New Roman"/>
          <w:color w:val="000000"/>
          <w:sz w:val="28"/>
          <w:szCs w:val="28"/>
        </w:rPr>
        <w:t>, 2009.</w:t>
      </w:r>
    </w:p>
    <w:p w:rsidR="00403E83" w:rsidRPr="006062C7" w:rsidRDefault="00403E83" w:rsidP="006062C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2C7">
        <w:rPr>
          <w:rFonts w:ascii="Times New Roman" w:hAnsi="Times New Roman" w:cs="Times New Roman"/>
          <w:i/>
          <w:sz w:val="28"/>
          <w:szCs w:val="28"/>
        </w:rPr>
        <w:lastRenderedPageBreak/>
        <w:t>Нормативные правовые акты:</w:t>
      </w:r>
    </w:p>
    <w:p w:rsidR="00403E83" w:rsidRPr="006062C7" w:rsidRDefault="00403E83" w:rsidP="006062C7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60"/>
          <w:sz w:val="28"/>
          <w:szCs w:val="28"/>
        </w:rPr>
      </w:pPr>
      <w:r w:rsidRPr="006062C7">
        <w:rPr>
          <w:rFonts w:ascii="Times New Roman" w:hAnsi="Times New Roman" w:cs="Times New Roman"/>
          <w:color w:val="000000"/>
          <w:sz w:val="28"/>
          <w:szCs w:val="28"/>
        </w:rPr>
        <w:t xml:space="preserve">7. Конституция Российской Федерации, </w:t>
      </w:r>
      <w:smartTag w:uri="urn:schemas-microsoft-com:office:smarttags" w:element="metricconverter">
        <w:smartTagPr>
          <w:attr w:name="ProductID" w:val="1993 г"/>
        </w:smartTagPr>
        <w:r w:rsidRPr="006062C7">
          <w:rPr>
            <w:rFonts w:ascii="Times New Roman" w:hAnsi="Times New Roman" w:cs="Times New Roman"/>
            <w:color w:val="000000"/>
            <w:sz w:val="28"/>
            <w:szCs w:val="28"/>
          </w:rPr>
          <w:t>1993 г</w:t>
        </w:r>
      </w:smartTag>
      <w:r w:rsidRPr="006062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3E83" w:rsidRPr="006062C7" w:rsidRDefault="00403E83" w:rsidP="006062C7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2C7">
        <w:rPr>
          <w:rFonts w:ascii="Times New Roman" w:hAnsi="Times New Roman" w:cs="Times New Roman"/>
          <w:color w:val="000000"/>
          <w:sz w:val="28"/>
          <w:szCs w:val="28"/>
        </w:rPr>
        <w:t xml:space="preserve">8. 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6062C7">
          <w:rPr>
            <w:rFonts w:ascii="Times New Roman" w:hAnsi="Times New Roman" w:cs="Times New Roman"/>
            <w:color w:val="000000"/>
            <w:sz w:val="28"/>
            <w:szCs w:val="28"/>
          </w:rPr>
          <w:t>2003 г</w:t>
        </w:r>
      </w:smartTag>
      <w:r w:rsidRPr="006062C7">
        <w:rPr>
          <w:rFonts w:ascii="Times New Roman" w:hAnsi="Times New Roman" w:cs="Times New Roman"/>
          <w:color w:val="000000"/>
          <w:sz w:val="28"/>
          <w:szCs w:val="28"/>
        </w:rPr>
        <w:t>. «Об общих принци</w:t>
      </w:r>
      <w:r w:rsidRPr="006062C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062C7">
        <w:rPr>
          <w:rFonts w:ascii="Times New Roman" w:hAnsi="Times New Roman" w:cs="Times New Roman"/>
          <w:color w:val="000000"/>
          <w:spacing w:val="9"/>
          <w:sz w:val="28"/>
          <w:szCs w:val="28"/>
        </w:rPr>
        <w:t>пах организации местного самоуправления в Российской Федера</w:t>
      </w:r>
      <w:r w:rsidRPr="006062C7">
        <w:rPr>
          <w:rFonts w:ascii="Times New Roman" w:hAnsi="Times New Roman" w:cs="Times New Roman"/>
          <w:color w:val="000000"/>
          <w:spacing w:val="3"/>
          <w:sz w:val="28"/>
          <w:szCs w:val="28"/>
        </w:rPr>
        <w:t>ции».</w:t>
      </w:r>
    </w:p>
    <w:p w:rsidR="00403E83" w:rsidRPr="006062C7" w:rsidRDefault="00403E83" w:rsidP="006062C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E83" w:rsidRPr="006062C7" w:rsidRDefault="006062C7" w:rsidP="006062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Семинар № 15</w:t>
      </w:r>
    </w:p>
    <w:p w:rsidR="00403E83" w:rsidRPr="006062C7" w:rsidRDefault="00403E83" w:rsidP="006062C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b/>
          <w:sz w:val="28"/>
          <w:szCs w:val="28"/>
        </w:rPr>
        <w:t>Местное самоуправление в России и Европе: тенденции и противоречия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3E83" w:rsidRPr="006062C7" w:rsidRDefault="00403E83" w:rsidP="006062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1. </w:t>
      </w:r>
      <w:r w:rsidRPr="006062C7">
        <w:rPr>
          <w:rFonts w:ascii="Times New Roman" w:hAnsi="Times New Roman" w:cs="Times New Roman"/>
          <w:bCs/>
          <w:sz w:val="28"/>
          <w:szCs w:val="28"/>
        </w:rPr>
        <w:t>Европейская Хартия местного самоуправления как международно-правовая основа формирования и развития местного самоуправления в странах Европы</w:t>
      </w:r>
      <w:r w:rsidRPr="006062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3E83" w:rsidRPr="006062C7" w:rsidRDefault="00403E83" w:rsidP="006062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       2. Общественная и государственная теории местного самоуправления. </w:t>
      </w:r>
    </w:p>
    <w:p w:rsidR="00403E83" w:rsidRPr="006062C7" w:rsidRDefault="00403E83" w:rsidP="006062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3. </w:t>
      </w:r>
      <w:r w:rsidRPr="006062C7">
        <w:rPr>
          <w:rFonts w:ascii="Times New Roman" w:hAnsi="Times New Roman" w:cs="Times New Roman"/>
          <w:sz w:val="28"/>
          <w:szCs w:val="28"/>
        </w:rPr>
        <w:t xml:space="preserve">Англо-саксонская муниципальная система, континентальная и коммунальная модель. </w:t>
      </w:r>
    </w:p>
    <w:p w:rsidR="00403E83" w:rsidRPr="006062C7" w:rsidRDefault="00403E83" w:rsidP="006062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4.</w:t>
      </w:r>
      <w:r w:rsidRPr="006062C7">
        <w:rPr>
          <w:rFonts w:ascii="Times New Roman" w:hAnsi="Times New Roman" w:cs="Times New Roman"/>
          <w:sz w:val="28"/>
          <w:szCs w:val="28"/>
        </w:rPr>
        <w:t xml:space="preserve"> Компетенция органов местного самоуправления в зарубежных странах. </w:t>
      </w:r>
    </w:p>
    <w:p w:rsidR="00403E83" w:rsidRPr="006062C7" w:rsidRDefault="00403E83" w:rsidP="006062C7">
      <w:pPr>
        <w:tabs>
          <w:tab w:val="num" w:pos="1276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2C7">
        <w:rPr>
          <w:rFonts w:ascii="Times New Roman" w:hAnsi="Times New Roman" w:cs="Times New Roman"/>
          <w:i/>
          <w:sz w:val="28"/>
          <w:szCs w:val="28"/>
        </w:rPr>
        <w:t>Основная литература:</w:t>
      </w:r>
    </w:p>
    <w:p w:rsidR="00403E83" w:rsidRPr="006062C7" w:rsidRDefault="00403E83" w:rsidP="006062C7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      1. Местное самоуправление и муниципальное управление.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Учебник для студентов вузов, обучающихся по специальности «Государственное и муниципальное управление» (под ред. А.С. Прудникова, Д.С. Белявского.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 М.: ЮНИТА -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, Закон и право, 2009.-399 с.</w:t>
      </w:r>
    </w:p>
    <w:p w:rsidR="00403E83" w:rsidRPr="006062C7" w:rsidRDefault="00403E83" w:rsidP="006062C7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 xml:space="preserve">Местное самоуправление в Российской Федерации: учебное пособие (С.Ю.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Кобаков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 М. :Флинта.: Наука, 2009,-352 с.  </w:t>
      </w:r>
      <w:proofErr w:type="gramEnd"/>
    </w:p>
    <w:p w:rsidR="00403E83" w:rsidRPr="006062C7" w:rsidRDefault="00403E83" w:rsidP="006062C7">
      <w:pPr>
        <w:autoSpaceDE w:val="0"/>
        <w:autoSpaceDN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3E83" w:rsidRPr="006062C7" w:rsidRDefault="00403E83" w:rsidP="006062C7">
      <w:pPr>
        <w:autoSpaceDE w:val="0"/>
        <w:autoSpaceDN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2C7">
        <w:rPr>
          <w:rFonts w:ascii="Times New Roman" w:hAnsi="Times New Roman" w:cs="Times New Roman"/>
          <w:i/>
          <w:sz w:val="28"/>
          <w:szCs w:val="28"/>
        </w:rPr>
        <w:t>Дополнительная литература:</w:t>
      </w:r>
    </w:p>
    <w:p w:rsidR="00403E83" w:rsidRPr="006062C7" w:rsidRDefault="00403E83" w:rsidP="006062C7">
      <w:pPr>
        <w:numPr>
          <w:ilvl w:val="0"/>
          <w:numId w:val="28"/>
        </w:numPr>
        <w:tabs>
          <w:tab w:val="clear" w:pos="1211"/>
          <w:tab w:val="num" w:pos="0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Игнатов В.Г., Бутов В.И. Местное самоуправление: российская практика и зарубежный опыт. М. – Ростов-на-Дону, 2005</w:t>
      </w:r>
    </w:p>
    <w:p w:rsidR="00403E83" w:rsidRDefault="00403E83" w:rsidP="006062C7">
      <w:pPr>
        <w:numPr>
          <w:ilvl w:val="0"/>
          <w:numId w:val="28"/>
        </w:numPr>
        <w:tabs>
          <w:tab w:val="clear" w:pos="1211"/>
          <w:tab w:val="num" w:pos="0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Стратегическое управление: регион, город, предприятие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од ред. Д.С. Львова, А.Г.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Гранберга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>, А.П.Егоршина. – 2-е изд., доп. – М.: ЗАО «Издательство «Экономика», 2005. – 603 с.</w:t>
      </w:r>
    </w:p>
    <w:p w:rsidR="006062C7" w:rsidRPr="006062C7" w:rsidRDefault="006062C7" w:rsidP="006062C7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E83" w:rsidRPr="006062C7" w:rsidRDefault="006062C7" w:rsidP="006062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Семинар № 16</w:t>
      </w:r>
    </w:p>
    <w:p w:rsidR="00403E83" w:rsidRPr="006062C7" w:rsidRDefault="00403E83" w:rsidP="006062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2C7">
        <w:rPr>
          <w:rFonts w:ascii="Times New Roman" w:hAnsi="Times New Roman" w:cs="Times New Roman"/>
          <w:b/>
          <w:sz w:val="28"/>
          <w:szCs w:val="28"/>
        </w:rPr>
        <w:t xml:space="preserve">Структура и организационно-правовые основы деятельности органов местного самоуправления. </w:t>
      </w:r>
    </w:p>
    <w:p w:rsidR="00403E83" w:rsidRPr="006062C7" w:rsidRDefault="00403E83" w:rsidP="006062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E83" w:rsidRPr="006062C7" w:rsidRDefault="00403E83" w:rsidP="006062C7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2C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Многообразие организационных форм осуществления местного </w:t>
      </w:r>
      <w:r w:rsidRPr="006062C7">
        <w:rPr>
          <w:rFonts w:ascii="Times New Roman" w:hAnsi="Times New Roman" w:cs="Times New Roman"/>
          <w:color w:val="000000"/>
          <w:spacing w:val="4"/>
          <w:sz w:val="28"/>
          <w:szCs w:val="28"/>
        </w:rPr>
        <w:t>самоуправления.</w:t>
      </w:r>
    </w:p>
    <w:p w:rsidR="00403E83" w:rsidRPr="006062C7" w:rsidRDefault="00403E83" w:rsidP="006062C7">
      <w:pPr>
        <w:numPr>
          <w:ilvl w:val="0"/>
          <w:numId w:val="3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Муниципальное образование: понятие и признаки, основные категории.</w:t>
      </w:r>
    </w:p>
    <w:p w:rsidR="00403E83" w:rsidRPr="006062C7" w:rsidRDefault="00403E83" w:rsidP="006062C7">
      <w:pPr>
        <w:numPr>
          <w:ilvl w:val="0"/>
          <w:numId w:val="3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Город как муниципальное образование.</w:t>
      </w:r>
    </w:p>
    <w:p w:rsidR="00403E83" w:rsidRPr="006062C7" w:rsidRDefault="00403E83" w:rsidP="006062C7">
      <w:pPr>
        <w:numPr>
          <w:ilvl w:val="0"/>
          <w:numId w:val="3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lastRenderedPageBreak/>
        <w:t>Основные функции местного самоуправления.</w:t>
      </w:r>
    </w:p>
    <w:p w:rsidR="00403E83" w:rsidRPr="006062C7" w:rsidRDefault="00403E83" w:rsidP="006062C7">
      <w:pPr>
        <w:numPr>
          <w:ilvl w:val="0"/>
          <w:numId w:val="3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Природные, исторические, национальные, социально-демографические, экономические особенности муниципальных образований.</w:t>
      </w:r>
    </w:p>
    <w:p w:rsidR="00403E83" w:rsidRPr="006062C7" w:rsidRDefault="00403E83" w:rsidP="006062C7">
      <w:pPr>
        <w:numPr>
          <w:ilvl w:val="0"/>
          <w:numId w:val="32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6062C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Институты прямой демократии в местном самоуправлении. </w:t>
      </w:r>
    </w:p>
    <w:p w:rsidR="00403E83" w:rsidRPr="006062C7" w:rsidRDefault="00403E83" w:rsidP="006062C7">
      <w:pPr>
        <w:numPr>
          <w:ilvl w:val="0"/>
          <w:numId w:val="32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6062C7">
        <w:rPr>
          <w:rFonts w:ascii="Times New Roman" w:hAnsi="Times New Roman" w:cs="Times New Roman"/>
          <w:color w:val="000000"/>
          <w:spacing w:val="11"/>
          <w:sz w:val="28"/>
          <w:szCs w:val="28"/>
        </w:rPr>
        <w:t>Формы прямого волеизъяв</w:t>
      </w:r>
      <w:r w:rsidRPr="006062C7">
        <w:rPr>
          <w:rFonts w:ascii="Times New Roman" w:hAnsi="Times New Roman" w:cs="Times New Roman"/>
          <w:color w:val="000000"/>
          <w:spacing w:val="11"/>
          <w:sz w:val="28"/>
          <w:szCs w:val="28"/>
        </w:rPr>
        <w:softHyphen/>
        <w:t xml:space="preserve">ления граждан и другие формы участия населения в осуществлении местного самоуправления. </w:t>
      </w:r>
    </w:p>
    <w:p w:rsidR="00403E83" w:rsidRPr="006062C7" w:rsidRDefault="00403E83" w:rsidP="006062C7">
      <w:pPr>
        <w:numPr>
          <w:ilvl w:val="0"/>
          <w:numId w:val="32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6062C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Местный референдум. Муниципальные </w:t>
      </w:r>
      <w:r w:rsidRPr="006062C7">
        <w:rPr>
          <w:rFonts w:ascii="Times New Roman" w:hAnsi="Times New Roman" w:cs="Times New Roman"/>
          <w:color w:val="000000"/>
          <w:spacing w:val="5"/>
          <w:sz w:val="28"/>
          <w:szCs w:val="28"/>
        </w:rPr>
        <w:t>выборы.</w:t>
      </w:r>
    </w:p>
    <w:p w:rsidR="00403E83" w:rsidRPr="006062C7" w:rsidRDefault="00403E83" w:rsidP="006062C7">
      <w:pPr>
        <w:numPr>
          <w:ilvl w:val="0"/>
          <w:numId w:val="32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6062C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Собрания (сходы) граждан. </w:t>
      </w:r>
    </w:p>
    <w:p w:rsidR="00403E83" w:rsidRPr="006062C7" w:rsidRDefault="00403E83" w:rsidP="006062C7">
      <w:pPr>
        <w:numPr>
          <w:ilvl w:val="0"/>
          <w:numId w:val="32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6062C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Публичные слушания и опросы граждан. </w:t>
      </w:r>
    </w:p>
    <w:p w:rsidR="00403E83" w:rsidRPr="006062C7" w:rsidRDefault="00403E83" w:rsidP="006062C7">
      <w:pPr>
        <w:numPr>
          <w:ilvl w:val="0"/>
          <w:numId w:val="32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062C7">
        <w:rPr>
          <w:rFonts w:ascii="Times New Roman" w:hAnsi="Times New Roman" w:cs="Times New Roman"/>
          <w:color w:val="000000"/>
          <w:spacing w:val="5"/>
          <w:sz w:val="28"/>
          <w:szCs w:val="28"/>
        </w:rPr>
        <w:t>Народная правотворческая инициатива и обращения граж</w:t>
      </w:r>
      <w:r w:rsidRPr="006062C7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6062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дан в органы местного самоуправления. </w:t>
      </w:r>
    </w:p>
    <w:p w:rsidR="00403E83" w:rsidRPr="006062C7" w:rsidRDefault="00403E83" w:rsidP="006062C7">
      <w:pPr>
        <w:numPr>
          <w:ilvl w:val="0"/>
          <w:numId w:val="32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6062C7">
        <w:rPr>
          <w:rFonts w:ascii="Times New Roman" w:hAnsi="Times New Roman" w:cs="Times New Roman"/>
          <w:color w:val="000000"/>
          <w:spacing w:val="3"/>
          <w:sz w:val="28"/>
          <w:szCs w:val="28"/>
        </w:rPr>
        <w:t>Территориальное обществен</w:t>
      </w:r>
      <w:r w:rsidRPr="006062C7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6062C7">
        <w:rPr>
          <w:rFonts w:ascii="Times New Roman" w:hAnsi="Times New Roman" w:cs="Times New Roman"/>
          <w:color w:val="000000"/>
          <w:spacing w:val="5"/>
          <w:sz w:val="28"/>
          <w:szCs w:val="28"/>
        </w:rPr>
        <w:t>ное самоуправление и другие формы участия населения в осуществ</w:t>
      </w:r>
      <w:r w:rsidRPr="006062C7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>лении местного самоуправления.</w:t>
      </w:r>
    </w:p>
    <w:p w:rsidR="00403E83" w:rsidRPr="006062C7" w:rsidRDefault="00403E83" w:rsidP="006062C7">
      <w:pPr>
        <w:numPr>
          <w:ilvl w:val="0"/>
          <w:numId w:val="32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6062C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Органы местного самоуправления. </w:t>
      </w:r>
    </w:p>
    <w:p w:rsidR="00403E83" w:rsidRPr="006062C7" w:rsidRDefault="00403E83" w:rsidP="006062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2C7">
        <w:rPr>
          <w:rFonts w:ascii="Times New Roman" w:hAnsi="Times New Roman" w:cs="Times New Roman"/>
          <w:i/>
          <w:sz w:val="28"/>
          <w:szCs w:val="28"/>
        </w:rPr>
        <w:t>Основная литература:</w:t>
      </w:r>
    </w:p>
    <w:p w:rsidR="00403E83" w:rsidRPr="006062C7" w:rsidRDefault="00403E83" w:rsidP="006062C7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      1. Местное самоуправление и муниципальное управление.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Учебник для студентов вузов, обучающихся по специальности «Государственное и муниципальное управление» (под ред. А.С. Прудникова, Д.С. Белявского.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 М.: ЮНИТА -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, Закон и право, 2009.-399 с.</w:t>
      </w:r>
    </w:p>
    <w:p w:rsidR="00403E83" w:rsidRPr="006062C7" w:rsidRDefault="00403E83" w:rsidP="006062C7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 xml:space="preserve">Местное самоуправление в Российской Федерации: учебное пособие (С.Ю.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Кобаков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 М. :Флинта.: Наука, 2009,-352 с.  </w:t>
      </w:r>
      <w:proofErr w:type="gramEnd"/>
    </w:p>
    <w:p w:rsidR="00403E83" w:rsidRPr="006062C7" w:rsidRDefault="00403E83" w:rsidP="006062C7">
      <w:pPr>
        <w:autoSpaceDE w:val="0"/>
        <w:autoSpaceDN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3E83" w:rsidRPr="006062C7" w:rsidRDefault="00403E83" w:rsidP="006062C7">
      <w:pPr>
        <w:autoSpaceDE w:val="0"/>
        <w:autoSpaceDN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2C7">
        <w:rPr>
          <w:rFonts w:ascii="Times New Roman" w:hAnsi="Times New Roman" w:cs="Times New Roman"/>
          <w:i/>
          <w:sz w:val="28"/>
          <w:szCs w:val="28"/>
        </w:rPr>
        <w:t>Дополнительная литература:</w:t>
      </w:r>
    </w:p>
    <w:p w:rsidR="00403E83" w:rsidRPr="006062C7" w:rsidRDefault="00403E83" w:rsidP="006062C7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      3. Игнатов В.Г., Бутов В.И. Местное самоуправление: российская практика и зарубежный опыт. М. – Ростов-на-Дону, 2005</w:t>
      </w:r>
    </w:p>
    <w:p w:rsidR="00403E83" w:rsidRPr="006062C7" w:rsidRDefault="00403E83" w:rsidP="006062C7">
      <w:pPr>
        <w:tabs>
          <w:tab w:val="left" w:pos="454"/>
        </w:tabs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403E83" w:rsidRPr="006062C7" w:rsidRDefault="006062C7" w:rsidP="006062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Семинар № 17</w:t>
      </w:r>
    </w:p>
    <w:p w:rsidR="00403E83" w:rsidRPr="006062C7" w:rsidRDefault="00403E83" w:rsidP="006062C7">
      <w:pPr>
        <w:tabs>
          <w:tab w:val="left" w:pos="454"/>
        </w:tabs>
        <w:spacing w:after="0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2C7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Финансово-экономические основы местного самоуправления.  </w:t>
      </w:r>
    </w:p>
    <w:p w:rsidR="00403E83" w:rsidRPr="006062C7" w:rsidRDefault="00403E83" w:rsidP="006062C7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403E83" w:rsidRPr="006062C7" w:rsidRDefault="00403E83" w:rsidP="006062C7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1. Понятие, сущность, основные проблемы финансовых основ местного самоуправления.</w:t>
      </w:r>
    </w:p>
    <w:p w:rsidR="00403E83" w:rsidRPr="006062C7" w:rsidRDefault="00403E83" w:rsidP="006062C7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2. Основные типы бюджетных систем.</w:t>
      </w:r>
    </w:p>
    <w:p w:rsidR="00403E83" w:rsidRPr="006062C7" w:rsidRDefault="00403E83" w:rsidP="006062C7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3. Структура муниципального бюджета.</w:t>
      </w:r>
    </w:p>
    <w:p w:rsidR="00403E83" w:rsidRPr="006062C7" w:rsidRDefault="00403E83" w:rsidP="006062C7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4. Структура доходов и расходов муниципальных бюджетов.</w:t>
      </w:r>
    </w:p>
    <w:p w:rsidR="00403E83" w:rsidRPr="006062C7" w:rsidRDefault="00403E83" w:rsidP="006062C7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5. Основные направления бюджетного регулирования. Финансово-экономическое обеспечение местного самоуправления.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2C7">
        <w:rPr>
          <w:rFonts w:ascii="Times New Roman" w:hAnsi="Times New Roman" w:cs="Times New Roman"/>
          <w:i/>
          <w:sz w:val="28"/>
          <w:szCs w:val="28"/>
        </w:rPr>
        <w:t>Основная литература:</w:t>
      </w:r>
    </w:p>
    <w:p w:rsidR="00403E83" w:rsidRPr="006062C7" w:rsidRDefault="00403E83" w:rsidP="006062C7">
      <w:pPr>
        <w:numPr>
          <w:ilvl w:val="2"/>
          <w:numId w:val="27"/>
        </w:numPr>
        <w:tabs>
          <w:tab w:val="clear" w:pos="2160"/>
          <w:tab w:val="num" w:pos="0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Местное самоуправление и муниципальное управление.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 xml:space="preserve">Учебник для студентов вузов, обучающихся по специальности «Государственное и </w:t>
      </w:r>
      <w:r w:rsidRPr="006062C7">
        <w:rPr>
          <w:rFonts w:ascii="Times New Roman" w:hAnsi="Times New Roman" w:cs="Times New Roman"/>
          <w:sz w:val="28"/>
          <w:szCs w:val="28"/>
        </w:rPr>
        <w:lastRenderedPageBreak/>
        <w:t>муниципальное управление» (под ред. А.С. Прудникова, Д.С. Белявского.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 xml:space="preserve"> М.: ЮНИТА - </w:t>
      </w:r>
      <w:proofErr w:type="gramStart"/>
      <w:r w:rsidRPr="006062C7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6062C7">
        <w:rPr>
          <w:rFonts w:ascii="Times New Roman" w:hAnsi="Times New Roman" w:cs="Times New Roman"/>
          <w:sz w:val="28"/>
          <w:szCs w:val="28"/>
        </w:rPr>
        <w:t>, Закон и право, 2009.</w:t>
      </w:r>
    </w:p>
    <w:p w:rsidR="00403E83" w:rsidRPr="006062C7" w:rsidRDefault="00403E83" w:rsidP="006062C7">
      <w:pPr>
        <w:numPr>
          <w:ilvl w:val="2"/>
          <w:numId w:val="27"/>
        </w:numPr>
        <w:tabs>
          <w:tab w:val="clear" w:pos="2160"/>
          <w:tab w:val="num" w:pos="0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2C7">
        <w:rPr>
          <w:rFonts w:ascii="Times New Roman" w:hAnsi="Times New Roman" w:cs="Times New Roman"/>
          <w:sz w:val="28"/>
          <w:szCs w:val="28"/>
        </w:rPr>
        <w:t xml:space="preserve">Местное самоуправление в Российской Федерации: учебное пособие (С.Ю. </w:t>
      </w:r>
      <w:proofErr w:type="spellStart"/>
      <w:r w:rsidRPr="006062C7">
        <w:rPr>
          <w:rFonts w:ascii="Times New Roman" w:hAnsi="Times New Roman" w:cs="Times New Roman"/>
          <w:sz w:val="28"/>
          <w:szCs w:val="28"/>
        </w:rPr>
        <w:t>Кобаков.М</w:t>
      </w:r>
      <w:proofErr w:type="spellEnd"/>
      <w:r w:rsidRPr="006062C7">
        <w:rPr>
          <w:rFonts w:ascii="Times New Roman" w:hAnsi="Times New Roman" w:cs="Times New Roman"/>
          <w:sz w:val="28"/>
          <w:szCs w:val="28"/>
        </w:rPr>
        <w:t xml:space="preserve">. :Флинта.: Наука, 2009.  </w:t>
      </w:r>
      <w:proofErr w:type="gramEnd"/>
    </w:p>
    <w:p w:rsidR="007F4D62" w:rsidRDefault="007F4D62" w:rsidP="006062C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3E83" w:rsidRPr="006062C7" w:rsidRDefault="00403E83" w:rsidP="006062C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2C7">
        <w:rPr>
          <w:rFonts w:ascii="Times New Roman" w:hAnsi="Times New Roman" w:cs="Times New Roman"/>
          <w:i/>
          <w:sz w:val="28"/>
          <w:szCs w:val="28"/>
        </w:rPr>
        <w:t>Дополнительная литература:</w:t>
      </w:r>
    </w:p>
    <w:p w:rsidR="00403E83" w:rsidRPr="006062C7" w:rsidRDefault="00403E83" w:rsidP="006062C7">
      <w:pPr>
        <w:widowControl w:val="0"/>
        <w:numPr>
          <w:ilvl w:val="0"/>
          <w:numId w:val="33"/>
        </w:numPr>
        <w:shd w:val="clear" w:color="auto" w:fill="FFFFFF"/>
        <w:tabs>
          <w:tab w:val="clear" w:pos="927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062C7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Кутафин</w:t>
      </w:r>
      <w:proofErr w:type="spellEnd"/>
      <w:r w:rsidRPr="006062C7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 О. Е., Фадеев В. И. </w:t>
      </w:r>
      <w:r w:rsidRPr="006062C7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Муниципальное право Российской</w:t>
      </w:r>
      <w:r w:rsidRPr="006062C7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6062C7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proofErr w:type="gramStart"/>
      <w:r w:rsidRPr="006062C7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062C7">
        <w:rPr>
          <w:rFonts w:ascii="Times New Roman" w:hAnsi="Times New Roman" w:cs="Times New Roman"/>
          <w:color w:val="000000"/>
          <w:sz w:val="28"/>
          <w:szCs w:val="28"/>
        </w:rPr>
        <w:t xml:space="preserve"> Учебник. 3-е изд. </w:t>
      </w:r>
      <w:proofErr w:type="gramStart"/>
      <w:r w:rsidRPr="006062C7">
        <w:rPr>
          <w:rFonts w:ascii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6062C7">
        <w:rPr>
          <w:rFonts w:ascii="Times New Roman" w:hAnsi="Times New Roman" w:cs="Times New Roman"/>
          <w:color w:val="000000"/>
          <w:sz w:val="28"/>
          <w:szCs w:val="28"/>
        </w:rPr>
        <w:t>.: Проспект. 2008.</w:t>
      </w:r>
    </w:p>
    <w:p w:rsidR="00403E83" w:rsidRPr="006062C7" w:rsidRDefault="00403E83" w:rsidP="006062C7">
      <w:pPr>
        <w:widowControl w:val="0"/>
        <w:numPr>
          <w:ilvl w:val="0"/>
          <w:numId w:val="33"/>
        </w:numPr>
        <w:shd w:val="clear" w:color="auto" w:fill="FFFFFF"/>
        <w:tabs>
          <w:tab w:val="clear" w:pos="927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062C7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Кокотов</w:t>
      </w:r>
      <w:proofErr w:type="spellEnd"/>
      <w:r w:rsidRPr="006062C7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 А. Н., </w:t>
      </w:r>
      <w:proofErr w:type="spellStart"/>
      <w:r w:rsidRPr="006062C7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Саламаткин</w:t>
      </w:r>
      <w:proofErr w:type="spellEnd"/>
      <w:r w:rsidRPr="006062C7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 А. С. </w:t>
      </w:r>
      <w:r w:rsidRPr="006062C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Муниципальное право России: </w:t>
      </w:r>
      <w:r w:rsidRPr="006062C7">
        <w:rPr>
          <w:rFonts w:ascii="Times New Roman" w:hAnsi="Times New Roman" w:cs="Times New Roman"/>
          <w:color w:val="000000"/>
          <w:sz w:val="28"/>
          <w:szCs w:val="28"/>
        </w:rPr>
        <w:t xml:space="preserve">Учебник. 2-е изд. - М.: </w:t>
      </w:r>
      <w:proofErr w:type="spellStart"/>
      <w:r w:rsidRPr="006062C7">
        <w:rPr>
          <w:rFonts w:ascii="Times New Roman" w:hAnsi="Times New Roman" w:cs="Times New Roman"/>
          <w:color w:val="000000"/>
          <w:sz w:val="28"/>
          <w:szCs w:val="28"/>
        </w:rPr>
        <w:t>Юристъ</w:t>
      </w:r>
      <w:proofErr w:type="spellEnd"/>
      <w:r w:rsidRPr="006062C7">
        <w:rPr>
          <w:rFonts w:ascii="Times New Roman" w:hAnsi="Times New Roman" w:cs="Times New Roman"/>
          <w:color w:val="000000"/>
          <w:sz w:val="28"/>
          <w:szCs w:val="28"/>
        </w:rPr>
        <w:t>, 2007.</w:t>
      </w:r>
    </w:p>
    <w:p w:rsidR="00403E83" w:rsidRPr="006062C7" w:rsidRDefault="00403E83" w:rsidP="006062C7">
      <w:pPr>
        <w:widowControl w:val="0"/>
        <w:numPr>
          <w:ilvl w:val="0"/>
          <w:numId w:val="33"/>
        </w:numPr>
        <w:shd w:val="clear" w:color="auto" w:fill="FFFFFF"/>
        <w:tabs>
          <w:tab w:val="clear" w:pos="927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2C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Постовой Н. В. </w:t>
      </w:r>
      <w:r w:rsidRPr="006062C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право России: Учебник. — </w:t>
      </w:r>
      <w:proofErr w:type="spellStart"/>
      <w:r w:rsidRPr="006062C7">
        <w:rPr>
          <w:rFonts w:ascii="Times New Roman" w:hAnsi="Times New Roman" w:cs="Times New Roman"/>
          <w:color w:val="000000"/>
          <w:sz w:val="28"/>
          <w:szCs w:val="28"/>
        </w:rPr>
        <w:t>М.:Юриспруденция</w:t>
      </w:r>
      <w:proofErr w:type="spellEnd"/>
      <w:r w:rsidRPr="006062C7">
        <w:rPr>
          <w:rFonts w:ascii="Times New Roman" w:hAnsi="Times New Roman" w:cs="Times New Roman"/>
          <w:color w:val="000000"/>
          <w:sz w:val="28"/>
          <w:szCs w:val="28"/>
        </w:rPr>
        <w:t>, 2008.</w:t>
      </w:r>
    </w:p>
    <w:p w:rsidR="00403E83" w:rsidRPr="006062C7" w:rsidRDefault="00403E83" w:rsidP="006062C7">
      <w:pPr>
        <w:widowControl w:val="0"/>
        <w:numPr>
          <w:ilvl w:val="0"/>
          <w:numId w:val="33"/>
        </w:numPr>
        <w:shd w:val="clear" w:color="auto" w:fill="FFFFFF"/>
        <w:tabs>
          <w:tab w:val="clear" w:pos="927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062C7">
        <w:rPr>
          <w:rFonts w:ascii="Times New Roman" w:hAnsi="Times New Roman" w:cs="Times New Roman"/>
          <w:iCs/>
          <w:color w:val="000000"/>
          <w:spacing w:val="11"/>
          <w:sz w:val="28"/>
          <w:szCs w:val="28"/>
        </w:rPr>
        <w:t>Шургина</w:t>
      </w:r>
      <w:proofErr w:type="spellEnd"/>
      <w:r w:rsidRPr="006062C7">
        <w:rPr>
          <w:rFonts w:ascii="Times New Roman" w:hAnsi="Times New Roman" w:cs="Times New Roman"/>
          <w:iCs/>
          <w:color w:val="000000"/>
          <w:spacing w:val="11"/>
          <w:sz w:val="28"/>
          <w:szCs w:val="28"/>
        </w:rPr>
        <w:t xml:space="preserve"> В. С. </w:t>
      </w:r>
      <w:r w:rsidRPr="006062C7">
        <w:rPr>
          <w:rFonts w:ascii="Times New Roman" w:hAnsi="Times New Roman" w:cs="Times New Roman"/>
          <w:color w:val="000000"/>
          <w:spacing w:val="11"/>
          <w:sz w:val="28"/>
          <w:szCs w:val="28"/>
        </w:rPr>
        <w:t>Муниципальное право</w:t>
      </w:r>
      <w:proofErr w:type="gramStart"/>
      <w:r w:rsidRPr="006062C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:</w:t>
      </w:r>
      <w:proofErr w:type="gramEnd"/>
      <w:r w:rsidRPr="006062C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Учебник. 2-е изд. - </w:t>
      </w:r>
      <w:proofErr w:type="spellStart"/>
      <w:r w:rsidRPr="006062C7">
        <w:rPr>
          <w:rFonts w:ascii="Times New Roman" w:hAnsi="Times New Roman" w:cs="Times New Roman"/>
          <w:color w:val="000000"/>
          <w:spacing w:val="11"/>
          <w:sz w:val="28"/>
          <w:szCs w:val="28"/>
        </w:rPr>
        <w:t>М.:</w:t>
      </w:r>
      <w:r w:rsidRPr="006062C7">
        <w:rPr>
          <w:rFonts w:ascii="Times New Roman" w:hAnsi="Times New Roman" w:cs="Times New Roman"/>
          <w:color w:val="000000"/>
          <w:sz w:val="28"/>
          <w:szCs w:val="28"/>
        </w:rPr>
        <w:t>Проспект</w:t>
      </w:r>
      <w:proofErr w:type="spellEnd"/>
      <w:r w:rsidRPr="006062C7">
        <w:rPr>
          <w:rFonts w:ascii="Times New Roman" w:hAnsi="Times New Roman" w:cs="Times New Roman"/>
          <w:color w:val="000000"/>
          <w:sz w:val="28"/>
          <w:szCs w:val="28"/>
        </w:rPr>
        <w:t>, 2009.</w:t>
      </w:r>
    </w:p>
    <w:p w:rsidR="007F4D62" w:rsidRDefault="007F4D62" w:rsidP="006062C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3E83" w:rsidRPr="006062C7" w:rsidRDefault="00403E83" w:rsidP="006062C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2C7">
        <w:rPr>
          <w:rFonts w:ascii="Times New Roman" w:hAnsi="Times New Roman" w:cs="Times New Roman"/>
          <w:i/>
          <w:sz w:val="28"/>
          <w:szCs w:val="28"/>
        </w:rPr>
        <w:t>Нормативные правовые акты:</w:t>
      </w:r>
    </w:p>
    <w:p w:rsidR="00403E83" w:rsidRPr="006062C7" w:rsidRDefault="00403E83" w:rsidP="006062C7">
      <w:pPr>
        <w:widowControl w:val="0"/>
        <w:numPr>
          <w:ilvl w:val="0"/>
          <w:numId w:val="34"/>
        </w:numPr>
        <w:shd w:val="clear" w:color="auto" w:fill="FFFFFF"/>
        <w:tabs>
          <w:tab w:val="clear" w:pos="927"/>
          <w:tab w:val="num" w:pos="0"/>
          <w:tab w:val="left" w:pos="4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60"/>
          <w:sz w:val="28"/>
          <w:szCs w:val="28"/>
        </w:rPr>
      </w:pPr>
      <w:r w:rsidRPr="006062C7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Конституция Российской Федерации, </w:t>
      </w:r>
      <w:smartTag w:uri="urn:schemas-microsoft-com:office:smarttags" w:element="metricconverter">
        <w:smartTagPr>
          <w:attr w:name="ProductID" w:val="1993 г"/>
        </w:smartTagPr>
        <w:r w:rsidRPr="006062C7">
          <w:rPr>
            <w:rFonts w:ascii="Times New Roman" w:hAnsi="Times New Roman" w:cs="Times New Roman"/>
            <w:color w:val="000000"/>
            <w:sz w:val="28"/>
            <w:szCs w:val="28"/>
          </w:rPr>
          <w:t>1993 г</w:t>
        </w:r>
      </w:smartTag>
      <w:r w:rsidRPr="006062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3E83" w:rsidRPr="006062C7" w:rsidRDefault="00403E83" w:rsidP="006062C7">
      <w:pPr>
        <w:widowControl w:val="0"/>
        <w:numPr>
          <w:ilvl w:val="0"/>
          <w:numId w:val="34"/>
        </w:numPr>
        <w:shd w:val="clear" w:color="auto" w:fill="FFFFFF"/>
        <w:tabs>
          <w:tab w:val="clear" w:pos="927"/>
          <w:tab w:val="num" w:pos="0"/>
          <w:tab w:val="left" w:pos="4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2C7">
        <w:rPr>
          <w:rFonts w:ascii="Times New Roman" w:hAnsi="Times New Roman" w:cs="Times New Roman"/>
          <w:color w:val="000000"/>
          <w:sz w:val="28"/>
          <w:szCs w:val="28"/>
        </w:rPr>
        <w:t>Федеральный закон   «Об общих принци</w:t>
      </w:r>
      <w:r w:rsidRPr="006062C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062C7">
        <w:rPr>
          <w:rFonts w:ascii="Times New Roman" w:hAnsi="Times New Roman" w:cs="Times New Roman"/>
          <w:color w:val="000000"/>
          <w:spacing w:val="9"/>
          <w:sz w:val="28"/>
          <w:szCs w:val="28"/>
        </w:rPr>
        <w:t>пах организации местного самоуправления в Российской Федера</w:t>
      </w:r>
      <w:r w:rsidRPr="006062C7">
        <w:rPr>
          <w:rFonts w:ascii="Times New Roman" w:hAnsi="Times New Roman" w:cs="Times New Roman"/>
          <w:color w:val="000000"/>
          <w:spacing w:val="3"/>
          <w:sz w:val="28"/>
          <w:szCs w:val="28"/>
        </w:rPr>
        <w:t>ции».</w:t>
      </w:r>
    </w:p>
    <w:p w:rsidR="00403E83" w:rsidRPr="006062C7" w:rsidRDefault="00403E83" w:rsidP="006062C7">
      <w:pPr>
        <w:widowControl w:val="0"/>
        <w:numPr>
          <w:ilvl w:val="0"/>
          <w:numId w:val="34"/>
        </w:numPr>
        <w:shd w:val="clear" w:color="auto" w:fill="FFFFFF"/>
        <w:tabs>
          <w:tab w:val="clear" w:pos="927"/>
          <w:tab w:val="num" w:pos="0"/>
          <w:tab w:val="left" w:pos="4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2C7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 государственных и муниципальных унитарных предприятиях».</w:t>
      </w:r>
    </w:p>
    <w:p w:rsidR="00403E83" w:rsidRPr="006062C7" w:rsidRDefault="00403E83" w:rsidP="006062C7">
      <w:pPr>
        <w:widowControl w:val="0"/>
        <w:numPr>
          <w:ilvl w:val="0"/>
          <w:numId w:val="34"/>
        </w:numPr>
        <w:shd w:val="clear" w:color="auto" w:fill="FFFFFF"/>
        <w:tabs>
          <w:tab w:val="clear" w:pos="927"/>
          <w:tab w:val="num" w:pos="0"/>
          <w:tab w:val="left" w:pos="4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2C7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 приватизации госу</w:t>
      </w:r>
      <w:r w:rsidRPr="006062C7">
        <w:rPr>
          <w:rFonts w:ascii="Times New Roman" w:hAnsi="Times New Roman" w:cs="Times New Roman"/>
          <w:color w:val="000000"/>
          <w:spacing w:val="5"/>
          <w:sz w:val="28"/>
          <w:szCs w:val="28"/>
        </w:rPr>
        <w:t>дарственного и муниципального имущества».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3E83" w:rsidRPr="006062C7" w:rsidRDefault="006062C7" w:rsidP="006062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Семинар № 18</w:t>
      </w:r>
    </w:p>
    <w:p w:rsidR="00403E83" w:rsidRPr="006062C7" w:rsidRDefault="00403E83" w:rsidP="006062C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2C7">
        <w:rPr>
          <w:rFonts w:ascii="Times New Roman" w:hAnsi="Times New Roman" w:cs="Times New Roman"/>
          <w:b/>
          <w:sz w:val="28"/>
          <w:szCs w:val="28"/>
        </w:rPr>
        <w:t xml:space="preserve">Система государственной и муниципальной службы </w:t>
      </w:r>
    </w:p>
    <w:p w:rsidR="00403E83" w:rsidRPr="006062C7" w:rsidRDefault="00403E83" w:rsidP="006062C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03E83" w:rsidRPr="006062C7" w:rsidRDefault="00403E83" w:rsidP="006062C7">
      <w:pPr>
        <w:numPr>
          <w:ilvl w:val="0"/>
          <w:numId w:val="22"/>
        </w:numPr>
        <w:tabs>
          <w:tab w:val="clear" w:pos="927"/>
          <w:tab w:val="num" w:pos="-255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Правовые основы государственной и муниципальной службы Российской Федерации.</w:t>
      </w:r>
    </w:p>
    <w:p w:rsidR="00403E83" w:rsidRPr="006062C7" w:rsidRDefault="00403E83" w:rsidP="006062C7">
      <w:pPr>
        <w:numPr>
          <w:ilvl w:val="0"/>
          <w:numId w:val="22"/>
        </w:numPr>
        <w:tabs>
          <w:tab w:val="clear" w:pos="927"/>
          <w:tab w:val="num" w:pos="-255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Отличительные черты постсоветского чиновничества.</w:t>
      </w:r>
    </w:p>
    <w:p w:rsidR="00403E83" w:rsidRPr="006062C7" w:rsidRDefault="00403E83" w:rsidP="006062C7">
      <w:pPr>
        <w:numPr>
          <w:ilvl w:val="0"/>
          <w:numId w:val="22"/>
        </w:numPr>
        <w:tabs>
          <w:tab w:val="clear" w:pos="927"/>
          <w:tab w:val="num" w:pos="-255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Проблемы становления государственной службы Российской Федерации.</w:t>
      </w:r>
    </w:p>
    <w:p w:rsidR="00403E83" w:rsidRPr="006062C7" w:rsidRDefault="00403E83" w:rsidP="006062C7">
      <w:pPr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62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Понятие муниципальная служба </w:t>
      </w:r>
    </w:p>
    <w:p w:rsidR="00403E83" w:rsidRPr="006062C7" w:rsidRDefault="00403E83" w:rsidP="006062C7">
      <w:pPr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62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должность муниципальной службы </w:t>
      </w:r>
    </w:p>
    <w:p w:rsidR="00403E83" w:rsidRPr="006062C7" w:rsidRDefault="00403E83" w:rsidP="006062C7">
      <w:pPr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62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Запреты и ограничения на муниципальной службе </w:t>
      </w:r>
    </w:p>
    <w:p w:rsidR="00403E83" w:rsidRPr="006062C7" w:rsidRDefault="00403E83" w:rsidP="006062C7">
      <w:pPr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62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Порядок прохождения муниципальной службы </w:t>
      </w:r>
    </w:p>
    <w:p w:rsidR="00403E83" w:rsidRPr="006062C7" w:rsidRDefault="00403E83" w:rsidP="006062C7">
      <w:pPr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62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Права и должностные обязанности муниципального служащего </w:t>
      </w:r>
    </w:p>
    <w:p w:rsidR="00403E83" w:rsidRPr="006062C7" w:rsidRDefault="00403E83" w:rsidP="006062C7">
      <w:pPr>
        <w:pStyle w:val="a7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062C7">
        <w:rPr>
          <w:sz w:val="28"/>
          <w:szCs w:val="28"/>
        </w:rPr>
        <w:t>Единство основных квалификационных требований к должностям гражданской службы и должностям муниципальной службы.</w:t>
      </w:r>
    </w:p>
    <w:p w:rsidR="00403E83" w:rsidRPr="006062C7" w:rsidRDefault="00403E83" w:rsidP="006062C7">
      <w:pPr>
        <w:pStyle w:val="a7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062C7">
        <w:rPr>
          <w:sz w:val="28"/>
          <w:szCs w:val="28"/>
        </w:rPr>
        <w:t xml:space="preserve"> Единство ограничений и обязатель</w:t>
      </w:r>
      <w:proofErr w:type="gramStart"/>
      <w:r w:rsidRPr="006062C7">
        <w:rPr>
          <w:sz w:val="28"/>
          <w:szCs w:val="28"/>
        </w:rPr>
        <w:t>ств пр</w:t>
      </w:r>
      <w:proofErr w:type="gramEnd"/>
      <w:r w:rsidRPr="006062C7">
        <w:rPr>
          <w:sz w:val="28"/>
          <w:szCs w:val="28"/>
        </w:rPr>
        <w:t xml:space="preserve">и прохождении гражданской службы и муниципальной службы. </w:t>
      </w:r>
    </w:p>
    <w:p w:rsidR="00403E83" w:rsidRPr="006062C7" w:rsidRDefault="00403E83" w:rsidP="006062C7">
      <w:pPr>
        <w:pStyle w:val="a7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062C7">
        <w:rPr>
          <w:sz w:val="28"/>
          <w:szCs w:val="28"/>
        </w:rPr>
        <w:t xml:space="preserve">Единство требований к профессиональной подготовке, переподготовке и повышению квалификации гражданских служащих и муниципальных служащих. 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3E83" w:rsidRPr="006062C7" w:rsidRDefault="00403E83" w:rsidP="006062C7">
      <w:pPr>
        <w:pStyle w:val="2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right="283" w:firstLine="0"/>
        <w:jc w:val="both"/>
        <w:rPr>
          <w:sz w:val="28"/>
          <w:szCs w:val="28"/>
        </w:rPr>
      </w:pPr>
      <w:r w:rsidRPr="006062C7">
        <w:rPr>
          <w:sz w:val="28"/>
          <w:szCs w:val="28"/>
        </w:rPr>
        <w:t xml:space="preserve">Граждан В.Д. Государственная служба: учебное пособие. </w:t>
      </w:r>
      <w:proofErr w:type="gramStart"/>
      <w:r w:rsidRPr="006062C7">
        <w:rPr>
          <w:sz w:val="28"/>
          <w:szCs w:val="28"/>
        </w:rPr>
        <w:t>-М</w:t>
      </w:r>
      <w:proofErr w:type="gramEnd"/>
      <w:r w:rsidRPr="006062C7">
        <w:rPr>
          <w:sz w:val="28"/>
          <w:szCs w:val="28"/>
        </w:rPr>
        <w:t xml:space="preserve">.:Кнорус.2008 </w:t>
      </w:r>
    </w:p>
    <w:p w:rsidR="00403E83" w:rsidRPr="006062C7" w:rsidRDefault="00403E83" w:rsidP="006062C7">
      <w:pPr>
        <w:pStyle w:val="2"/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ind w:left="0" w:right="283" w:firstLine="0"/>
        <w:jc w:val="both"/>
        <w:rPr>
          <w:sz w:val="28"/>
          <w:szCs w:val="28"/>
        </w:rPr>
      </w:pPr>
      <w:proofErr w:type="spellStart"/>
      <w:r w:rsidRPr="006062C7">
        <w:rPr>
          <w:sz w:val="28"/>
          <w:szCs w:val="28"/>
        </w:rPr>
        <w:t>Бахрах</w:t>
      </w:r>
      <w:proofErr w:type="spellEnd"/>
      <w:r w:rsidRPr="006062C7">
        <w:rPr>
          <w:sz w:val="28"/>
          <w:szCs w:val="28"/>
        </w:rPr>
        <w:t xml:space="preserve">  Д.Н. Государственная служба  России: Учебное пособие для вузов</w:t>
      </w:r>
      <w:proofErr w:type="gramStart"/>
      <w:r w:rsidRPr="006062C7">
        <w:rPr>
          <w:sz w:val="28"/>
          <w:szCs w:val="28"/>
        </w:rPr>
        <w:t>.-</w:t>
      </w:r>
      <w:proofErr w:type="gramEnd"/>
      <w:r w:rsidRPr="006062C7">
        <w:rPr>
          <w:sz w:val="28"/>
          <w:szCs w:val="28"/>
        </w:rPr>
        <w:t>М.:Проспект.2007.-146 с.</w:t>
      </w:r>
    </w:p>
    <w:p w:rsidR="00403E83" w:rsidRPr="006062C7" w:rsidRDefault="00403E83" w:rsidP="006062C7">
      <w:pPr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284"/>
          <w:tab w:val="left" w:pos="4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062C7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Кутафин</w:t>
      </w:r>
      <w:proofErr w:type="spellEnd"/>
      <w:r w:rsidRPr="006062C7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 О. Е., Фадеев В. И. </w:t>
      </w:r>
      <w:r w:rsidRPr="006062C7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Муниципальное право Российской</w:t>
      </w:r>
      <w:r w:rsidRPr="006062C7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6062C7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proofErr w:type="gramStart"/>
      <w:r w:rsidRPr="006062C7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062C7">
        <w:rPr>
          <w:rFonts w:ascii="Times New Roman" w:hAnsi="Times New Roman" w:cs="Times New Roman"/>
          <w:color w:val="000000"/>
          <w:sz w:val="28"/>
          <w:szCs w:val="28"/>
        </w:rPr>
        <w:t xml:space="preserve"> Учебник. 3-е изд. </w:t>
      </w:r>
      <w:proofErr w:type="gramStart"/>
      <w:r w:rsidRPr="006062C7">
        <w:rPr>
          <w:rFonts w:ascii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6062C7">
        <w:rPr>
          <w:rFonts w:ascii="Times New Roman" w:hAnsi="Times New Roman" w:cs="Times New Roman"/>
          <w:color w:val="000000"/>
          <w:sz w:val="28"/>
          <w:szCs w:val="28"/>
        </w:rPr>
        <w:t>.: Проспект. 2008.</w:t>
      </w:r>
    </w:p>
    <w:p w:rsidR="00403E83" w:rsidRPr="006062C7" w:rsidRDefault="00403E83" w:rsidP="006062C7">
      <w:pPr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284"/>
          <w:tab w:val="left" w:pos="4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062C7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Кокотов</w:t>
      </w:r>
      <w:proofErr w:type="spellEnd"/>
      <w:r w:rsidRPr="006062C7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 А. Н., </w:t>
      </w:r>
      <w:proofErr w:type="spellStart"/>
      <w:r w:rsidRPr="006062C7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Саламаткин</w:t>
      </w:r>
      <w:proofErr w:type="spellEnd"/>
      <w:r w:rsidRPr="006062C7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 А. С. </w:t>
      </w:r>
      <w:r w:rsidRPr="006062C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Муниципальное право России: </w:t>
      </w:r>
      <w:r w:rsidRPr="006062C7">
        <w:rPr>
          <w:rFonts w:ascii="Times New Roman" w:hAnsi="Times New Roman" w:cs="Times New Roman"/>
          <w:color w:val="000000"/>
          <w:sz w:val="28"/>
          <w:szCs w:val="28"/>
        </w:rPr>
        <w:t xml:space="preserve">Учебник. 2-е изд. - М.: </w:t>
      </w:r>
      <w:proofErr w:type="spellStart"/>
      <w:r w:rsidRPr="006062C7">
        <w:rPr>
          <w:rFonts w:ascii="Times New Roman" w:hAnsi="Times New Roman" w:cs="Times New Roman"/>
          <w:color w:val="000000"/>
          <w:sz w:val="28"/>
          <w:szCs w:val="28"/>
        </w:rPr>
        <w:t>Юристъ</w:t>
      </w:r>
      <w:proofErr w:type="spellEnd"/>
      <w:r w:rsidRPr="006062C7">
        <w:rPr>
          <w:rFonts w:ascii="Times New Roman" w:hAnsi="Times New Roman" w:cs="Times New Roman"/>
          <w:color w:val="000000"/>
          <w:sz w:val="28"/>
          <w:szCs w:val="28"/>
        </w:rPr>
        <w:t>, 2007.</w:t>
      </w:r>
    </w:p>
    <w:p w:rsidR="00403E83" w:rsidRPr="006062C7" w:rsidRDefault="00403E83" w:rsidP="006062C7">
      <w:pPr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284"/>
          <w:tab w:val="left" w:pos="4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2C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Постовой Н. В. </w:t>
      </w:r>
      <w:r w:rsidRPr="006062C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право России: Учебник. — </w:t>
      </w:r>
      <w:proofErr w:type="spellStart"/>
      <w:r w:rsidRPr="006062C7">
        <w:rPr>
          <w:rFonts w:ascii="Times New Roman" w:hAnsi="Times New Roman" w:cs="Times New Roman"/>
          <w:color w:val="000000"/>
          <w:sz w:val="28"/>
          <w:szCs w:val="28"/>
        </w:rPr>
        <w:t>М.:Юриспруденция</w:t>
      </w:r>
      <w:proofErr w:type="spellEnd"/>
      <w:r w:rsidRPr="006062C7">
        <w:rPr>
          <w:rFonts w:ascii="Times New Roman" w:hAnsi="Times New Roman" w:cs="Times New Roman"/>
          <w:color w:val="000000"/>
          <w:sz w:val="28"/>
          <w:szCs w:val="28"/>
        </w:rPr>
        <w:t>, 2008.</w:t>
      </w:r>
    </w:p>
    <w:p w:rsidR="00403E83" w:rsidRPr="006062C7" w:rsidRDefault="00403E83" w:rsidP="006062C7">
      <w:pPr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284"/>
          <w:tab w:val="left" w:pos="4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062C7">
        <w:rPr>
          <w:rFonts w:ascii="Times New Roman" w:hAnsi="Times New Roman" w:cs="Times New Roman"/>
          <w:iCs/>
          <w:color w:val="000000"/>
          <w:spacing w:val="11"/>
          <w:sz w:val="28"/>
          <w:szCs w:val="28"/>
        </w:rPr>
        <w:t>Шургина</w:t>
      </w:r>
      <w:proofErr w:type="spellEnd"/>
      <w:r w:rsidRPr="006062C7">
        <w:rPr>
          <w:rFonts w:ascii="Times New Roman" w:hAnsi="Times New Roman" w:cs="Times New Roman"/>
          <w:iCs/>
          <w:color w:val="000000"/>
          <w:spacing w:val="11"/>
          <w:sz w:val="28"/>
          <w:szCs w:val="28"/>
        </w:rPr>
        <w:t xml:space="preserve"> В. С. </w:t>
      </w:r>
      <w:r w:rsidRPr="006062C7">
        <w:rPr>
          <w:rFonts w:ascii="Times New Roman" w:hAnsi="Times New Roman" w:cs="Times New Roman"/>
          <w:color w:val="000000"/>
          <w:spacing w:val="11"/>
          <w:sz w:val="28"/>
          <w:szCs w:val="28"/>
        </w:rPr>
        <w:t>Муниципальное право</w:t>
      </w:r>
      <w:proofErr w:type="gramStart"/>
      <w:r w:rsidRPr="006062C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:</w:t>
      </w:r>
      <w:proofErr w:type="gramEnd"/>
      <w:r w:rsidRPr="006062C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Учебник. 2-е изд. - </w:t>
      </w:r>
      <w:proofErr w:type="spellStart"/>
      <w:r w:rsidRPr="006062C7">
        <w:rPr>
          <w:rFonts w:ascii="Times New Roman" w:hAnsi="Times New Roman" w:cs="Times New Roman"/>
          <w:color w:val="000000"/>
          <w:spacing w:val="11"/>
          <w:sz w:val="28"/>
          <w:szCs w:val="28"/>
        </w:rPr>
        <w:t>М.:</w:t>
      </w:r>
      <w:r w:rsidRPr="006062C7">
        <w:rPr>
          <w:rFonts w:ascii="Times New Roman" w:hAnsi="Times New Roman" w:cs="Times New Roman"/>
          <w:color w:val="000000"/>
          <w:sz w:val="28"/>
          <w:szCs w:val="28"/>
        </w:rPr>
        <w:t>Проспект</w:t>
      </w:r>
      <w:proofErr w:type="spellEnd"/>
      <w:r w:rsidRPr="006062C7">
        <w:rPr>
          <w:rFonts w:ascii="Times New Roman" w:hAnsi="Times New Roman" w:cs="Times New Roman"/>
          <w:color w:val="000000"/>
          <w:sz w:val="28"/>
          <w:szCs w:val="28"/>
        </w:rPr>
        <w:t>, 2009.</w:t>
      </w:r>
    </w:p>
    <w:p w:rsidR="00403E83" w:rsidRPr="006062C7" w:rsidRDefault="00403E83" w:rsidP="0060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3E83" w:rsidRPr="006062C7" w:rsidRDefault="00403E83" w:rsidP="006062C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2C7">
        <w:rPr>
          <w:rFonts w:ascii="Times New Roman" w:hAnsi="Times New Roman" w:cs="Times New Roman"/>
          <w:i/>
          <w:sz w:val="28"/>
          <w:szCs w:val="28"/>
        </w:rPr>
        <w:t>Нормативные правовые акты:</w:t>
      </w:r>
    </w:p>
    <w:p w:rsidR="00403E83" w:rsidRPr="006062C7" w:rsidRDefault="00403E83" w:rsidP="006062C7">
      <w:pPr>
        <w:widowControl w:val="0"/>
        <w:numPr>
          <w:ilvl w:val="0"/>
          <w:numId w:val="35"/>
        </w:numPr>
        <w:shd w:val="clear" w:color="auto" w:fill="FFFFFF"/>
        <w:tabs>
          <w:tab w:val="clear" w:pos="1211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60"/>
          <w:sz w:val="28"/>
          <w:szCs w:val="28"/>
        </w:rPr>
      </w:pPr>
      <w:r w:rsidRPr="006062C7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Конституция Российской Федерации, </w:t>
      </w:r>
      <w:smartTag w:uri="urn:schemas-microsoft-com:office:smarttags" w:element="metricconverter">
        <w:smartTagPr>
          <w:attr w:name="ProductID" w:val="1993 г"/>
        </w:smartTagPr>
        <w:r w:rsidRPr="006062C7">
          <w:rPr>
            <w:rFonts w:ascii="Times New Roman" w:hAnsi="Times New Roman" w:cs="Times New Roman"/>
            <w:color w:val="000000"/>
            <w:sz w:val="28"/>
            <w:szCs w:val="28"/>
          </w:rPr>
          <w:t>1993 г</w:t>
        </w:r>
      </w:smartTag>
      <w:r w:rsidRPr="006062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3E83" w:rsidRPr="006062C7" w:rsidRDefault="00403E83" w:rsidP="006062C7">
      <w:pPr>
        <w:numPr>
          <w:ilvl w:val="0"/>
          <w:numId w:val="35"/>
        </w:numPr>
        <w:tabs>
          <w:tab w:val="clear" w:pos="1211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Федеральный закон от 27.05.2003 N 58-ФЗ "О системе государственной службы Российской Федерации"  "Собрание законодательства РФ", 02.06.2003, N 22, ст. 2063.</w:t>
      </w:r>
    </w:p>
    <w:p w:rsidR="00403E83" w:rsidRPr="006062C7" w:rsidRDefault="00403E83" w:rsidP="006062C7">
      <w:pPr>
        <w:pStyle w:val="a7"/>
        <w:numPr>
          <w:ilvl w:val="0"/>
          <w:numId w:val="35"/>
        </w:numPr>
        <w:tabs>
          <w:tab w:val="clear" w:pos="1211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062C7">
        <w:rPr>
          <w:sz w:val="28"/>
          <w:szCs w:val="28"/>
        </w:rPr>
        <w:t xml:space="preserve">Федеральный закон от 27.07.2004 № 79-ФЗ «О государственной гражданской службе Российской Федерации», «Собрание законодательства РФ», 02.08.2004, N 31, ст. 3215. </w:t>
      </w:r>
    </w:p>
    <w:p w:rsidR="00403E83" w:rsidRPr="006062C7" w:rsidRDefault="00403E83" w:rsidP="006062C7">
      <w:pPr>
        <w:numPr>
          <w:ilvl w:val="0"/>
          <w:numId w:val="35"/>
        </w:numPr>
        <w:tabs>
          <w:tab w:val="clear" w:pos="1211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Указ Президента РФ от 10.03.2009 N 261 "О федеральной программе "Реформирование и развитие системы государственной службы Российской Федерации (2009 - 2013 годы) "Собрание законодательства РФ", 16.03.2009, N 11, ст. 1277.</w:t>
      </w:r>
    </w:p>
    <w:p w:rsidR="00403E83" w:rsidRPr="006062C7" w:rsidRDefault="00403E83" w:rsidP="006062C7">
      <w:pPr>
        <w:widowControl w:val="0"/>
        <w:numPr>
          <w:ilvl w:val="0"/>
          <w:numId w:val="35"/>
        </w:numPr>
        <w:shd w:val="clear" w:color="auto" w:fill="FFFFFF"/>
        <w:tabs>
          <w:tab w:val="clear" w:pos="1211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2C7">
        <w:rPr>
          <w:rFonts w:ascii="Times New Roman" w:hAnsi="Times New Roman" w:cs="Times New Roman"/>
          <w:color w:val="000000"/>
          <w:sz w:val="28"/>
          <w:szCs w:val="28"/>
        </w:rPr>
        <w:t>Федеральный закон   «Об общих принци</w:t>
      </w:r>
      <w:r w:rsidRPr="006062C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062C7">
        <w:rPr>
          <w:rFonts w:ascii="Times New Roman" w:hAnsi="Times New Roman" w:cs="Times New Roman"/>
          <w:color w:val="000000"/>
          <w:spacing w:val="9"/>
          <w:sz w:val="28"/>
          <w:szCs w:val="28"/>
        </w:rPr>
        <w:t>пах организации местного самоуправления в Российской Федера</w:t>
      </w:r>
      <w:r w:rsidRPr="006062C7">
        <w:rPr>
          <w:rFonts w:ascii="Times New Roman" w:hAnsi="Times New Roman" w:cs="Times New Roman"/>
          <w:color w:val="000000"/>
          <w:spacing w:val="3"/>
          <w:sz w:val="28"/>
          <w:szCs w:val="28"/>
        </w:rPr>
        <w:t>ции».</w:t>
      </w:r>
    </w:p>
    <w:p w:rsidR="00403E83" w:rsidRPr="006062C7" w:rsidRDefault="00403E83" w:rsidP="006062C7">
      <w:pPr>
        <w:numPr>
          <w:ilvl w:val="0"/>
          <w:numId w:val="35"/>
        </w:numPr>
        <w:tabs>
          <w:tab w:val="clear" w:pos="1211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Федеральный закон от 2 марта 2007г. № 25-ФЗ «О муниципальной службе в Российской Федерации»// Собрание законодательства Российской Федерации. 2007. № 10. Ст.1152</w:t>
      </w:r>
    </w:p>
    <w:p w:rsidR="00403E83" w:rsidRPr="006062C7" w:rsidRDefault="00403E83" w:rsidP="006062C7">
      <w:pPr>
        <w:numPr>
          <w:ilvl w:val="0"/>
          <w:numId w:val="35"/>
        </w:numPr>
        <w:tabs>
          <w:tab w:val="clear" w:pos="1211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31декабря 2005г. № 1574 «О Реестре должностей федеральной государственной гражданской службы» » // Собрание законодательства Российской Федерации. 2006. № 1. Ст.118</w:t>
      </w:r>
    </w:p>
    <w:p w:rsidR="00403E83" w:rsidRPr="006062C7" w:rsidRDefault="00403E83" w:rsidP="006062C7">
      <w:pPr>
        <w:numPr>
          <w:ilvl w:val="0"/>
          <w:numId w:val="35"/>
        </w:numPr>
        <w:tabs>
          <w:tab w:val="clear" w:pos="1211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30 мая 2005г № 609 «Об утверждении Положения о персональных данных государственного гражданского служащего Российской Федерации и ведении его личного дела» // Собрание законодательства Российской Федерации, .2005, № 23. ст. 2242. </w:t>
      </w:r>
    </w:p>
    <w:p w:rsidR="00403E83" w:rsidRPr="006062C7" w:rsidRDefault="00403E83" w:rsidP="006062C7">
      <w:pPr>
        <w:numPr>
          <w:ilvl w:val="0"/>
          <w:numId w:val="35"/>
        </w:numPr>
        <w:tabs>
          <w:tab w:val="clear" w:pos="1211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Указ Президента РФ №110 от 1 февраля 2005г. «О проведении аттестации государственных гражданских служащих Российской Федерации» » // Собрание законодательства Российской Федерации, 2005, № 6. ст.437. </w:t>
      </w:r>
    </w:p>
    <w:p w:rsidR="00403E83" w:rsidRPr="006062C7" w:rsidRDefault="00403E83" w:rsidP="006062C7">
      <w:pPr>
        <w:numPr>
          <w:ilvl w:val="0"/>
          <w:numId w:val="35"/>
        </w:numPr>
        <w:tabs>
          <w:tab w:val="clear" w:pos="1211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Указ Президента РФ №111 от 1 февраля 2005г «О порядке сдачи квалификационного экзамена государственными гражданскими служащими </w:t>
      </w:r>
      <w:r w:rsidRPr="006062C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оценки их знаний, навыков и умений (профессионального уровня) » // Собрание законодательства Российской Федерации, 2005, № 6. ст.438</w:t>
      </w:r>
    </w:p>
    <w:p w:rsidR="00403E83" w:rsidRPr="006062C7" w:rsidRDefault="00403E83" w:rsidP="006062C7">
      <w:pPr>
        <w:numPr>
          <w:ilvl w:val="0"/>
          <w:numId w:val="35"/>
        </w:numPr>
        <w:tabs>
          <w:tab w:val="clear" w:pos="1211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2C7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01 февраля 2005г № 112  «О конкурсе на замещение вакантной должности государственной гражданской службы Российской Федерации) » // Собрание законодательства Российской Федерации, .2005, № 6. ст..439</w:t>
      </w:r>
      <w:proofErr w:type="gramEnd"/>
    </w:p>
    <w:p w:rsidR="00403E83" w:rsidRPr="006062C7" w:rsidRDefault="00403E83" w:rsidP="006062C7">
      <w:pPr>
        <w:numPr>
          <w:ilvl w:val="0"/>
          <w:numId w:val="35"/>
        </w:numPr>
        <w:tabs>
          <w:tab w:val="clear" w:pos="1211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Указ Президента РФ №111 от 1 февраля 2005г.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 » // Собрание законодательства Российской Федерации, .2005, № 6. ст.438</w:t>
      </w:r>
    </w:p>
    <w:p w:rsidR="00403E83" w:rsidRPr="006062C7" w:rsidRDefault="00403E83" w:rsidP="006062C7">
      <w:pPr>
        <w:numPr>
          <w:ilvl w:val="0"/>
          <w:numId w:val="35"/>
        </w:numPr>
        <w:tabs>
          <w:tab w:val="clear" w:pos="1211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Указ Президента РФ №113 от 1 февраля 2005г «О порядке присвоения и сохранения классных чинов государственной  гражданской службы Российской Федерации федеральным гражданским служащим» // Собрание законодательства Российской Федерации, .2005, № 6. ст.440</w:t>
      </w:r>
    </w:p>
    <w:p w:rsidR="00403E83" w:rsidRPr="006062C7" w:rsidRDefault="00403E83" w:rsidP="006062C7">
      <w:pPr>
        <w:numPr>
          <w:ilvl w:val="0"/>
          <w:numId w:val="35"/>
        </w:numPr>
        <w:tabs>
          <w:tab w:val="clear" w:pos="1211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 xml:space="preserve">Указ Президента РФ №113 от 16 февраля 2005г № 159 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 гражданской службы Российской Федерации» // Собрание законодательства Российской Федерации, 2005, № 8. ст.629 </w:t>
      </w:r>
    </w:p>
    <w:p w:rsidR="00403E83" w:rsidRDefault="00403E83" w:rsidP="006062C7">
      <w:pPr>
        <w:numPr>
          <w:ilvl w:val="0"/>
          <w:numId w:val="35"/>
        </w:numPr>
        <w:tabs>
          <w:tab w:val="clear" w:pos="1211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2C7">
        <w:rPr>
          <w:rFonts w:ascii="Times New Roman" w:hAnsi="Times New Roman" w:cs="Times New Roman"/>
          <w:sz w:val="28"/>
          <w:szCs w:val="28"/>
        </w:rPr>
        <w:t>Указ Президента РФ №1131 от 27 сентября 2005г. «О квалификационных требованиях к стажу государственной гражданской службы (государственной службы других видов) или стажу работы по специальности для федеральных гражданских служащих» // Собрание законодательства Российской Федерации, 2005, №40. ст.4017</w:t>
      </w:r>
    </w:p>
    <w:p w:rsidR="00D662E9" w:rsidRDefault="00D662E9" w:rsidP="00D66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2E9" w:rsidRDefault="00D662E9" w:rsidP="00D66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2E9" w:rsidRPr="007F4D62" w:rsidRDefault="00D662E9" w:rsidP="00D662E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F4D6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Текущий и итоговый контроль результатов изучения дисциплины</w:t>
      </w:r>
    </w:p>
    <w:p w:rsidR="00D662E9" w:rsidRPr="007F4D62" w:rsidRDefault="00D662E9" w:rsidP="00D662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62E9" w:rsidRPr="007F4D62" w:rsidRDefault="00D662E9" w:rsidP="00D662E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4D62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изучения дисциплины проводится </w:t>
      </w:r>
      <w:r w:rsidRPr="007F4D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текущий контроль </w:t>
      </w:r>
      <w:r w:rsidRPr="007F4D62">
        <w:rPr>
          <w:rFonts w:ascii="Times New Roman" w:hAnsi="Times New Roman" w:cs="Times New Roman"/>
          <w:color w:val="000000"/>
          <w:sz w:val="28"/>
          <w:szCs w:val="28"/>
        </w:rPr>
        <w:t>в виде собеседований при сдаче самостоятельных работ и тестирования по графику для каждой группы.</w:t>
      </w:r>
    </w:p>
    <w:p w:rsidR="00D662E9" w:rsidRPr="007F4D62" w:rsidRDefault="00D662E9" w:rsidP="00D662E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4D62">
        <w:rPr>
          <w:rFonts w:ascii="Times New Roman" w:hAnsi="Times New Roman" w:cs="Times New Roman"/>
          <w:color w:val="000000"/>
          <w:sz w:val="28"/>
          <w:szCs w:val="28"/>
        </w:rPr>
        <w:t xml:space="preserve">Написание курсовой работы – проверка знаний, умений, навыков. </w:t>
      </w:r>
    </w:p>
    <w:p w:rsidR="00D662E9" w:rsidRPr="007F4D62" w:rsidRDefault="00D662E9" w:rsidP="00D662E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4D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Итоговый контроль: </w:t>
      </w:r>
      <w:r w:rsidRPr="007F4D62">
        <w:rPr>
          <w:rFonts w:ascii="Times New Roman" w:hAnsi="Times New Roman" w:cs="Times New Roman"/>
          <w:color w:val="000000"/>
          <w:sz w:val="28"/>
          <w:szCs w:val="28"/>
        </w:rPr>
        <w:t>экзамен.</w:t>
      </w:r>
    </w:p>
    <w:p w:rsidR="00D662E9" w:rsidRPr="007F4D62" w:rsidRDefault="00D662E9" w:rsidP="00D662E9">
      <w:pPr>
        <w:pStyle w:val="3"/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F4D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Вопросы к экзамену </w:t>
      </w:r>
    </w:p>
    <w:p w:rsidR="00D662E9" w:rsidRPr="007F4D62" w:rsidRDefault="00D662E9" w:rsidP="00D662E9">
      <w:pPr>
        <w:tabs>
          <w:tab w:val="center" w:pos="4677"/>
          <w:tab w:val="left" w:pos="72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D62">
        <w:rPr>
          <w:rFonts w:ascii="Times New Roman" w:hAnsi="Times New Roman" w:cs="Times New Roman"/>
          <w:b/>
          <w:sz w:val="28"/>
          <w:szCs w:val="28"/>
        </w:rPr>
        <w:tab/>
      </w:r>
      <w:r w:rsidRPr="007F4D62">
        <w:rPr>
          <w:rFonts w:ascii="Times New Roman" w:hAnsi="Times New Roman" w:cs="Times New Roman"/>
          <w:b/>
          <w:sz w:val="28"/>
          <w:szCs w:val="28"/>
        </w:rPr>
        <w:tab/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Понятие государственного управления.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Основные характеристики государства.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Функции и методы государства.</w:t>
      </w:r>
    </w:p>
    <w:p w:rsidR="00D662E9" w:rsidRPr="007F4D62" w:rsidRDefault="00721961" w:rsidP="00D662E9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1961">
        <w:rPr>
          <w:rFonts w:ascii="Times New Roman" w:hAnsi="Times New Roman" w:cs="Times New Roman"/>
          <w:sz w:val="28"/>
          <w:szCs w:val="28"/>
        </w:rPr>
        <w:t>Форма, п</w:t>
      </w:r>
      <w:r>
        <w:rPr>
          <w:rFonts w:ascii="Times New Roman" w:hAnsi="Times New Roman" w:cs="Times New Roman"/>
          <w:sz w:val="28"/>
          <w:szCs w:val="28"/>
        </w:rPr>
        <w:t>ринципы и организация</w:t>
      </w:r>
      <w:r w:rsidR="00D662E9" w:rsidRPr="007F4D62">
        <w:rPr>
          <w:rFonts w:ascii="Times New Roman" w:hAnsi="Times New Roman" w:cs="Times New Roman"/>
          <w:sz w:val="28"/>
          <w:szCs w:val="28"/>
        </w:rPr>
        <w:t xml:space="preserve"> разделения властей</w:t>
      </w:r>
      <w:r>
        <w:rPr>
          <w:rFonts w:ascii="Times New Roman" w:hAnsi="Times New Roman" w:cs="Times New Roman"/>
          <w:sz w:val="28"/>
          <w:szCs w:val="28"/>
        </w:rPr>
        <w:t xml:space="preserve"> в современном государстве</w:t>
      </w:r>
      <w:r w:rsidR="00D662E9" w:rsidRPr="007F4D62">
        <w:rPr>
          <w:rFonts w:ascii="Times New Roman" w:hAnsi="Times New Roman" w:cs="Times New Roman"/>
          <w:sz w:val="28"/>
          <w:szCs w:val="28"/>
        </w:rPr>
        <w:t>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 xml:space="preserve">Государственное управление </w:t>
      </w:r>
      <w:r w:rsidR="00721961">
        <w:rPr>
          <w:rFonts w:ascii="Times New Roman" w:hAnsi="Times New Roman" w:cs="Times New Roman"/>
          <w:sz w:val="28"/>
          <w:szCs w:val="28"/>
        </w:rPr>
        <w:t>как процесс администрирования</w:t>
      </w:r>
      <w:r w:rsidRPr="007F4D62">
        <w:rPr>
          <w:rFonts w:ascii="Times New Roman" w:hAnsi="Times New Roman" w:cs="Times New Roman"/>
          <w:sz w:val="28"/>
          <w:szCs w:val="28"/>
        </w:rPr>
        <w:t>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lastRenderedPageBreak/>
        <w:t>Государственная социальная политика.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Государственное регулирование экономики.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Государственная научная и промышленная политика.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Государственная региональная политика.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Основы взаимодействия власти и бизнеса.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Социальная политика в РФ.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Порядок формирования органов государственной власти в субъектах Российской Федерации.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Федеральные округа в системе государственно-административного управления РФ.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Правительство как высший орган исполнительной власти РФ.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Организация деятельности Правительства РФ.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Государственное управление как система.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Правовые акты Президента РФ.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Роль и функции парламента РФ.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Федеральное Собрание РФ, его роль в формировании государственной политики.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Понятие и типология государственного устройства.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Ресурсное обеспечение целей государственного управления.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Понятие и виды функций государственного управления.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Государственная политика. Принятие и реализация государственных управленческих решений.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Модели и показатели эффективности и результативности деятельности органов государственного управления.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Органы обеспечения президентской власти.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Основные направления деятельности в системе</w:t>
      </w:r>
      <w:r w:rsidRPr="007F4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D62">
        <w:rPr>
          <w:rFonts w:ascii="Times New Roman" w:hAnsi="Times New Roman" w:cs="Times New Roman"/>
          <w:sz w:val="28"/>
          <w:szCs w:val="28"/>
        </w:rPr>
        <w:t>государственного управления и порядок реализации государственной политики.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Конституционный статус и роль Президента РФ в системе власти.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Особенности федеративного устройства государства.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Органы судебной власти РФ.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Управленческая деятельность: понятие, общая характеристика.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Органы исполнительной власти РФ.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Органы законодательной власти РФ.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Система органов государственной власти РФ.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Принципы государственного управления: понятия. Основания систематизации.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Особенности политической и государственной власти.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Информационное обеспечение государственного управления: сущность и источники управленческой информации.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Основные законы государственного управления.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Система местного самоуправления в РФ: понятие и элементы.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Основные этапы развития местного самоуправления в РФ.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Понятие  правовых основ местного самоуправления.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 xml:space="preserve">Взаимодействие органов государственной власти и органов местного самоуправления. 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lastRenderedPageBreak/>
        <w:t xml:space="preserve">Европейская Хартия местного самоуправления как правовая основа местного самоуправления. Характеристика основных положений. 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Муниципальные правовые акты: понятие,  виды, порядок принятия и официального опубликования.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Устав муниципального образования: понятие и структура. Порядок принятия устава муниципального образования и внесения изменений в него.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Предметы ведения муниципальных образований. Функции местного самоуправления.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Формы представительной и непосредственной демократии в системе местного самоуправления.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 xml:space="preserve"> Муниципальные выборы: понятие и порядок назначения.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 xml:space="preserve"> Местный референдум: понятие и порядок проведения. Собрания, сходы граждан: понятие, порядок проведения.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 xml:space="preserve"> Порядок рассмотрения  обращений граждан, поступающих  в органы местного самоуправления.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 xml:space="preserve"> Публичные слушания: понятие и порядок проведения.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Система органов и должностных лиц местного самоуправления.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 xml:space="preserve"> Правовое положение и функции представительного органа муниципального образования. 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Полномочия представительного органа муниципального образования.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 xml:space="preserve"> Правовой статус депутата представительного органа муниципального образования.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Правовое положение, структура исполнительно-распорядительного органа местного самоуправления.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Функции исполнительно-распорядительного органа местного самоуправления.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Глава муниципального образования, его статус.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Муниципальная служба: понятие и правовое регулирование.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Муниципальный служащий и требования к его служебному поведению.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 xml:space="preserve"> Ограничения и запреты для муниципального служащего. Основания прекращения муниципальной службы.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 xml:space="preserve"> Понятие финансово-экономической основы местного самоуправления.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Муниципальная собственность: понятие и состав.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Муниципальные предприятия и учреждения, их статус.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Муниципальные земли и другие природные ресурсы.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Межбюджетные отношения и финансовая помощь муниципальным образованиям.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 xml:space="preserve">Взаимодействие органов местного самоуправления с общественными объединениями. 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Муниципальный заказ: понятие и основные принципы размещения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 xml:space="preserve">Территориальное общественное самоуправление: понятие и формы организации. 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4D6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7F4D62">
        <w:rPr>
          <w:rFonts w:ascii="Times New Roman" w:hAnsi="Times New Roman" w:cs="Times New Roman"/>
          <w:sz w:val="28"/>
          <w:szCs w:val="28"/>
        </w:rPr>
        <w:t xml:space="preserve"> осуществлением местного самоуправления: понятие и виды.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Понятие и виды ответственности органов местного самоуправления.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органов местного самоуправления.  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Основные принципы и порядок наделения органов местного самоуправления отдельными государственными полномочиями.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Особенности  организации местного самоуправления в зарубежных странах.</w:t>
      </w:r>
    </w:p>
    <w:p w:rsidR="00D662E9" w:rsidRPr="007F4D62" w:rsidRDefault="00D662E9" w:rsidP="00D662E9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Основные проблемы реализации местного самоуправления в Российской Федерации на современном этапе его реформирования.</w:t>
      </w:r>
    </w:p>
    <w:p w:rsidR="00D662E9" w:rsidRPr="007F4D62" w:rsidRDefault="00D662E9" w:rsidP="00D66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2E9" w:rsidRPr="007F4D62" w:rsidRDefault="00D662E9" w:rsidP="00D662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D62">
        <w:rPr>
          <w:rFonts w:ascii="Times New Roman" w:hAnsi="Times New Roman" w:cs="Times New Roman"/>
          <w:b/>
          <w:bCs/>
          <w:sz w:val="28"/>
          <w:szCs w:val="28"/>
        </w:rPr>
        <w:t>Темы эссе</w:t>
      </w:r>
      <w:r w:rsidRPr="007F4D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443" w:type="dxa"/>
        <w:tblLook w:val="01E0"/>
      </w:tblPr>
      <w:tblGrid>
        <w:gridCol w:w="9443"/>
      </w:tblGrid>
      <w:tr w:rsidR="00D662E9" w:rsidRPr="007F4D62" w:rsidTr="00D662E9">
        <w:tc>
          <w:tcPr>
            <w:tcW w:w="9443" w:type="dxa"/>
          </w:tcPr>
          <w:p w:rsidR="00D662E9" w:rsidRPr="007F4D62" w:rsidRDefault="00D662E9" w:rsidP="00D662E9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рыночная экономика </w:t>
            </w:r>
            <w:proofErr w:type="spellStart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Л.Эрхарда</w:t>
            </w:r>
            <w:proofErr w:type="spellEnd"/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: возможно ли повторение модели в России?</w:t>
            </w:r>
          </w:p>
        </w:tc>
      </w:tr>
      <w:tr w:rsidR="00D662E9" w:rsidRPr="007F4D62" w:rsidTr="00D662E9">
        <w:tc>
          <w:tcPr>
            <w:tcW w:w="9443" w:type="dxa"/>
          </w:tcPr>
          <w:p w:rsidR="00D662E9" w:rsidRPr="007F4D62" w:rsidRDefault="00D662E9" w:rsidP="00D662E9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Как нам обустроить Россию (А.И.Солженицын): политическая наивность или несоответствие реальности преобразований гению писателя?</w:t>
            </w:r>
          </w:p>
        </w:tc>
      </w:tr>
      <w:tr w:rsidR="00D662E9" w:rsidRPr="007F4D62" w:rsidTr="00D662E9">
        <w:tc>
          <w:tcPr>
            <w:tcW w:w="9443" w:type="dxa"/>
          </w:tcPr>
          <w:p w:rsidR="00D662E9" w:rsidRPr="007F4D62" w:rsidRDefault="00D662E9" w:rsidP="00D662E9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Реформа государственной службы: интересы и приоритеты</w:t>
            </w:r>
          </w:p>
        </w:tc>
      </w:tr>
      <w:tr w:rsidR="00D662E9" w:rsidRPr="007F4D62" w:rsidTr="00D662E9">
        <w:tc>
          <w:tcPr>
            <w:tcW w:w="9443" w:type="dxa"/>
          </w:tcPr>
          <w:p w:rsidR="00D662E9" w:rsidRPr="007F4D62" w:rsidRDefault="00D662E9" w:rsidP="00D662E9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Идеи Ивана Ильина об особенностях российского государства и современность</w:t>
            </w:r>
          </w:p>
        </w:tc>
      </w:tr>
      <w:tr w:rsidR="00D662E9" w:rsidRPr="007F4D62" w:rsidTr="00D662E9">
        <w:tc>
          <w:tcPr>
            <w:tcW w:w="9443" w:type="dxa"/>
          </w:tcPr>
          <w:p w:rsidR="00D662E9" w:rsidRPr="007F4D62" w:rsidRDefault="00D662E9" w:rsidP="00D662E9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Концепция «</w:t>
            </w:r>
            <w:r w:rsidRPr="007F4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NPM</w:t>
            </w: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F4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</w:t>
            </w: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</w:t>
            </w: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management</w:t>
            </w: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 xml:space="preserve"> (нового государственного управления)</w:t>
            </w:r>
          </w:p>
        </w:tc>
      </w:tr>
      <w:tr w:rsidR="00D662E9" w:rsidRPr="007F4D62" w:rsidTr="00D662E9">
        <w:tc>
          <w:tcPr>
            <w:tcW w:w="9443" w:type="dxa"/>
          </w:tcPr>
          <w:p w:rsidR="00D662E9" w:rsidRPr="007F4D62" w:rsidRDefault="00D662E9" w:rsidP="00D662E9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Учредительная, избирательная и т.д. власть. Нужна ли она? </w:t>
            </w:r>
          </w:p>
        </w:tc>
      </w:tr>
      <w:tr w:rsidR="00D662E9" w:rsidRPr="007F4D62" w:rsidTr="00D662E9">
        <w:tc>
          <w:tcPr>
            <w:tcW w:w="9443" w:type="dxa"/>
          </w:tcPr>
          <w:p w:rsidR="00D662E9" w:rsidRPr="007F4D62" w:rsidRDefault="00D662E9" w:rsidP="00D662E9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Назначение мэров: за и против.</w:t>
            </w:r>
          </w:p>
        </w:tc>
      </w:tr>
      <w:tr w:rsidR="00D662E9" w:rsidRPr="007F4D62" w:rsidTr="00D662E9">
        <w:tc>
          <w:tcPr>
            <w:tcW w:w="9443" w:type="dxa"/>
          </w:tcPr>
          <w:p w:rsidR="00D662E9" w:rsidRPr="007F4D62" w:rsidRDefault="00D662E9" w:rsidP="00D662E9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Укрупнение регионов России: за и против.</w:t>
            </w:r>
          </w:p>
        </w:tc>
      </w:tr>
      <w:tr w:rsidR="00D662E9" w:rsidRPr="007F4D62" w:rsidTr="00D662E9">
        <w:tc>
          <w:tcPr>
            <w:tcW w:w="9443" w:type="dxa"/>
          </w:tcPr>
          <w:p w:rsidR="00D662E9" w:rsidRPr="007F4D62" w:rsidRDefault="00D662E9" w:rsidP="00D662E9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Можно ли в России победить коррупцию?</w:t>
            </w:r>
          </w:p>
        </w:tc>
      </w:tr>
      <w:tr w:rsidR="00D662E9" w:rsidRPr="007F4D62" w:rsidTr="00D662E9">
        <w:tc>
          <w:tcPr>
            <w:tcW w:w="9443" w:type="dxa"/>
          </w:tcPr>
          <w:p w:rsidR="00D662E9" w:rsidRPr="007F4D62" w:rsidRDefault="00D662E9" w:rsidP="00D662E9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Нужно ли России вступать в Евросоюз?</w:t>
            </w:r>
          </w:p>
        </w:tc>
      </w:tr>
      <w:tr w:rsidR="00D662E9" w:rsidRPr="007F4D62" w:rsidTr="00D662E9">
        <w:tc>
          <w:tcPr>
            <w:tcW w:w="9443" w:type="dxa"/>
          </w:tcPr>
          <w:p w:rsidR="00D662E9" w:rsidRPr="007F4D62" w:rsidRDefault="00D662E9" w:rsidP="00D662E9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Нужно ли и на что тратить Стабфонд?</w:t>
            </w:r>
          </w:p>
        </w:tc>
      </w:tr>
      <w:tr w:rsidR="00D662E9" w:rsidRPr="007F4D62" w:rsidTr="00D662E9">
        <w:tc>
          <w:tcPr>
            <w:tcW w:w="9443" w:type="dxa"/>
          </w:tcPr>
          <w:p w:rsidR="00D662E9" w:rsidRPr="007F4D62" w:rsidRDefault="00D662E9" w:rsidP="00D662E9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Нужно ли России сильное государство? </w:t>
            </w:r>
          </w:p>
        </w:tc>
      </w:tr>
      <w:tr w:rsidR="00D662E9" w:rsidRPr="007F4D62" w:rsidTr="00D662E9">
        <w:tc>
          <w:tcPr>
            <w:tcW w:w="9443" w:type="dxa"/>
          </w:tcPr>
          <w:p w:rsidR="00D662E9" w:rsidRPr="007F4D62" w:rsidRDefault="00D662E9" w:rsidP="00D662E9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bCs/>
                <w:sz w:val="28"/>
                <w:szCs w:val="28"/>
              </w:rPr>
              <w:t>Суверенная демократия в России есть отступление от демократии 90-х годов?</w:t>
            </w:r>
          </w:p>
        </w:tc>
      </w:tr>
      <w:tr w:rsidR="00D662E9" w:rsidRPr="007F4D62" w:rsidTr="00D662E9">
        <w:tc>
          <w:tcPr>
            <w:tcW w:w="9443" w:type="dxa"/>
          </w:tcPr>
          <w:p w:rsidR="00D662E9" w:rsidRPr="007F4D62" w:rsidRDefault="00D662E9" w:rsidP="00D662E9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Может ли политика быть нравственной? </w:t>
            </w:r>
          </w:p>
        </w:tc>
      </w:tr>
      <w:tr w:rsidR="00D662E9" w:rsidRPr="007F4D62" w:rsidTr="00D662E9">
        <w:tc>
          <w:tcPr>
            <w:tcW w:w="9443" w:type="dxa"/>
          </w:tcPr>
          <w:p w:rsidR="00D662E9" w:rsidRPr="007F4D62" w:rsidRDefault="00D662E9" w:rsidP="00D662E9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Проблемы формирования правового государства в России</w:t>
            </w:r>
          </w:p>
        </w:tc>
      </w:tr>
      <w:tr w:rsidR="00D662E9" w:rsidRPr="007F4D62" w:rsidTr="00D662E9">
        <w:tc>
          <w:tcPr>
            <w:tcW w:w="9443" w:type="dxa"/>
          </w:tcPr>
          <w:p w:rsidR="00D662E9" w:rsidRPr="007F4D62" w:rsidRDefault="00D662E9" w:rsidP="00D662E9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Проблемы демократизации в России: нужно ли нам копировать западную модель?</w:t>
            </w:r>
          </w:p>
        </w:tc>
      </w:tr>
      <w:tr w:rsidR="00D662E9" w:rsidRPr="007F4D62" w:rsidTr="00D662E9">
        <w:tc>
          <w:tcPr>
            <w:tcW w:w="9443" w:type="dxa"/>
          </w:tcPr>
          <w:p w:rsidR="00D662E9" w:rsidRPr="007F4D62" w:rsidRDefault="00D662E9" w:rsidP="00D662E9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Местное самоуправление в России как проявление гражданского общества или как часть государства?</w:t>
            </w:r>
          </w:p>
        </w:tc>
      </w:tr>
      <w:tr w:rsidR="00D662E9" w:rsidRPr="007F4D62" w:rsidTr="00D662E9">
        <w:tc>
          <w:tcPr>
            <w:tcW w:w="9443" w:type="dxa"/>
          </w:tcPr>
          <w:p w:rsidR="00D662E9" w:rsidRPr="007F4D62" w:rsidRDefault="00D662E9" w:rsidP="00D662E9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Проблемы реализации административной реформы в РФ</w:t>
            </w:r>
          </w:p>
        </w:tc>
      </w:tr>
      <w:tr w:rsidR="00D662E9" w:rsidRPr="007F4D62" w:rsidTr="00D662E9">
        <w:tc>
          <w:tcPr>
            <w:tcW w:w="9443" w:type="dxa"/>
          </w:tcPr>
          <w:p w:rsidR="00D662E9" w:rsidRPr="007F4D62" w:rsidRDefault="00D662E9" w:rsidP="00D662E9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проблемы взаимоотношений государственной власти и гражданского общества в России. </w:t>
            </w:r>
          </w:p>
        </w:tc>
      </w:tr>
      <w:tr w:rsidR="00D662E9" w:rsidRPr="007F4D62" w:rsidTr="00D662E9">
        <w:tc>
          <w:tcPr>
            <w:tcW w:w="9443" w:type="dxa"/>
          </w:tcPr>
          <w:p w:rsidR="00D662E9" w:rsidRPr="007F4D62" w:rsidRDefault="00D662E9" w:rsidP="00D662E9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Проблемы российского федерализма: стоит ли возвращаться в унитарную государственность?</w:t>
            </w:r>
          </w:p>
        </w:tc>
      </w:tr>
      <w:tr w:rsidR="00D662E9" w:rsidRPr="007F4D62" w:rsidTr="00D662E9">
        <w:tc>
          <w:tcPr>
            <w:tcW w:w="9443" w:type="dxa"/>
          </w:tcPr>
          <w:p w:rsidR="00D662E9" w:rsidRPr="007F4D62" w:rsidRDefault="00D662E9" w:rsidP="00D662E9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Общественная палата: нужна ли она?</w:t>
            </w:r>
          </w:p>
        </w:tc>
      </w:tr>
      <w:tr w:rsidR="00D662E9" w:rsidRPr="007F4D62" w:rsidTr="00D662E9">
        <w:tc>
          <w:tcPr>
            <w:tcW w:w="9443" w:type="dxa"/>
          </w:tcPr>
          <w:p w:rsidR="00D662E9" w:rsidRPr="007F4D62" w:rsidRDefault="00D662E9" w:rsidP="00D662E9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Место и роль общественных организаций в системе государственного и муниципального управления: контроль, лоббизм или альтернативная власть?</w:t>
            </w:r>
          </w:p>
        </w:tc>
      </w:tr>
      <w:tr w:rsidR="00D662E9" w:rsidRPr="007F4D62" w:rsidTr="00D662E9">
        <w:tc>
          <w:tcPr>
            <w:tcW w:w="9443" w:type="dxa"/>
          </w:tcPr>
          <w:p w:rsidR="00D662E9" w:rsidRPr="007F4D62" w:rsidRDefault="00D662E9" w:rsidP="00D662E9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 xml:space="preserve">Коррупция в системе государственной службы: историческое </w:t>
            </w:r>
            <w:r w:rsidRPr="007F4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проклятие или проявление процесса утверждения капитализма?</w:t>
            </w:r>
          </w:p>
        </w:tc>
      </w:tr>
      <w:tr w:rsidR="00D662E9" w:rsidRPr="007F4D62" w:rsidTr="00D662E9">
        <w:tc>
          <w:tcPr>
            <w:tcW w:w="9443" w:type="dxa"/>
          </w:tcPr>
          <w:p w:rsidR="00D662E9" w:rsidRPr="007F4D62" w:rsidRDefault="00D662E9" w:rsidP="00D662E9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Государство как субъект экономической деятельности: пределы вмешательства или возможности целенаправленной экономической политики?</w:t>
            </w:r>
          </w:p>
        </w:tc>
      </w:tr>
      <w:tr w:rsidR="00D662E9" w:rsidRPr="007F4D62" w:rsidTr="00D662E9">
        <w:tc>
          <w:tcPr>
            <w:tcW w:w="9443" w:type="dxa"/>
          </w:tcPr>
          <w:p w:rsidR="00D662E9" w:rsidRPr="007F4D62" w:rsidRDefault="00D662E9" w:rsidP="00D662E9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 в социальной сфере: путь к патернализму и иждивенчеству?</w:t>
            </w:r>
          </w:p>
        </w:tc>
      </w:tr>
      <w:tr w:rsidR="00D662E9" w:rsidRPr="007F4D62" w:rsidTr="00D662E9">
        <w:tc>
          <w:tcPr>
            <w:tcW w:w="9443" w:type="dxa"/>
          </w:tcPr>
          <w:p w:rsidR="00D662E9" w:rsidRPr="007F4D62" w:rsidRDefault="00D662E9" w:rsidP="00D662E9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Различия между системами управления в государственном и частном секторе: управление или менеджмент?</w:t>
            </w:r>
          </w:p>
        </w:tc>
      </w:tr>
      <w:tr w:rsidR="00D662E9" w:rsidRPr="007F4D62" w:rsidTr="00D662E9">
        <w:tc>
          <w:tcPr>
            <w:tcW w:w="9443" w:type="dxa"/>
          </w:tcPr>
          <w:p w:rsidR="00D662E9" w:rsidRPr="007F4D62" w:rsidRDefault="00D662E9" w:rsidP="00D662E9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D62">
              <w:rPr>
                <w:rFonts w:ascii="Times New Roman" w:hAnsi="Times New Roman" w:cs="Times New Roman"/>
                <w:sz w:val="28"/>
                <w:szCs w:val="28"/>
              </w:rPr>
              <w:t>Государственно-частное партнерство в РФ: стратегия партнерства государства и бизнеса или форма коррупции?</w:t>
            </w:r>
          </w:p>
        </w:tc>
      </w:tr>
    </w:tbl>
    <w:p w:rsidR="00D662E9" w:rsidRPr="007F4D62" w:rsidRDefault="00D662E9" w:rsidP="00D662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62E9" w:rsidRPr="007F4D62" w:rsidRDefault="00D662E9" w:rsidP="00D662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Тематика курсовых работ</w:t>
      </w:r>
    </w:p>
    <w:p w:rsidR="00D662E9" w:rsidRPr="007F4D62" w:rsidRDefault="00D662E9" w:rsidP="00D662E9">
      <w:pPr>
        <w:pStyle w:val="33"/>
        <w:numPr>
          <w:ilvl w:val="0"/>
          <w:numId w:val="39"/>
        </w:numPr>
        <w:tabs>
          <w:tab w:val="num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Государство как субъект управления общественными процессами: история и современная практика.</w:t>
      </w:r>
    </w:p>
    <w:p w:rsidR="00D662E9" w:rsidRPr="007F4D62" w:rsidRDefault="00D662E9" w:rsidP="00D662E9">
      <w:pPr>
        <w:pStyle w:val="33"/>
        <w:numPr>
          <w:ilvl w:val="0"/>
          <w:numId w:val="39"/>
        </w:numPr>
        <w:tabs>
          <w:tab w:val="num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D62">
        <w:rPr>
          <w:rFonts w:ascii="Times New Roman" w:hAnsi="Times New Roman" w:cs="Times New Roman"/>
          <w:sz w:val="28"/>
          <w:szCs w:val="28"/>
        </w:rPr>
        <w:t>Системы государственного управления в ведущих странах мира: сравнительный анализ</w:t>
      </w:r>
    </w:p>
    <w:p w:rsidR="00D662E9" w:rsidRPr="007F4D62" w:rsidRDefault="00D662E9" w:rsidP="00D662E9">
      <w:pPr>
        <w:pStyle w:val="a7"/>
        <w:numPr>
          <w:ilvl w:val="0"/>
          <w:numId w:val="39"/>
        </w:numPr>
        <w:tabs>
          <w:tab w:val="num" w:pos="0"/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7F4D62">
        <w:rPr>
          <w:sz w:val="28"/>
          <w:szCs w:val="28"/>
        </w:rPr>
        <w:t>Проблемы развития государственного управления: региональные особенности.</w:t>
      </w:r>
    </w:p>
    <w:p w:rsidR="00D662E9" w:rsidRPr="007F4D62" w:rsidRDefault="00D662E9" w:rsidP="00D662E9">
      <w:pPr>
        <w:pStyle w:val="a7"/>
        <w:numPr>
          <w:ilvl w:val="0"/>
          <w:numId w:val="39"/>
        </w:numPr>
        <w:tabs>
          <w:tab w:val="num" w:pos="0"/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7F4D62">
        <w:rPr>
          <w:sz w:val="28"/>
          <w:szCs w:val="28"/>
        </w:rPr>
        <w:t>Функции и методы государственного управления</w:t>
      </w:r>
    </w:p>
    <w:p w:rsidR="00D662E9" w:rsidRPr="007F4D62" w:rsidRDefault="00D662E9" w:rsidP="00D662E9">
      <w:pPr>
        <w:pStyle w:val="a7"/>
        <w:numPr>
          <w:ilvl w:val="0"/>
          <w:numId w:val="39"/>
        </w:numPr>
        <w:tabs>
          <w:tab w:val="num" w:pos="0"/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7F4D62">
        <w:rPr>
          <w:sz w:val="28"/>
          <w:szCs w:val="28"/>
        </w:rPr>
        <w:t>Методы разработки и оценки целевых государственных программ (на примере конкретной программы).</w:t>
      </w:r>
    </w:p>
    <w:p w:rsidR="00D662E9" w:rsidRPr="007F4D62" w:rsidRDefault="00D662E9" w:rsidP="00D662E9">
      <w:pPr>
        <w:pStyle w:val="a7"/>
        <w:numPr>
          <w:ilvl w:val="0"/>
          <w:numId w:val="39"/>
        </w:numPr>
        <w:tabs>
          <w:tab w:val="num" w:pos="0"/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7F4D62">
        <w:rPr>
          <w:sz w:val="28"/>
          <w:szCs w:val="28"/>
        </w:rPr>
        <w:t>Институт Президентства в Российской Федерации.</w:t>
      </w:r>
    </w:p>
    <w:p w:rsidR="00D662E9" w:rsidRPr="007F4D62" w:rsidRDefault="00D662E9" w:rsidP="00D662E9">
      <w:pPr>
        <w:pStyle w:val="a7"/>
        <w:numPr>
          <w:ilvl w:val="0"/>
          <w:numId w:val="39"/>
        </w:numPr>
        <w:tabs>
          <w:tab w:val="num" w:pos="0"/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7F4D62">
        <w:rPr>
          <w:sz w:val="28"/>
          <w:szCs w:val="28"/>
        </w:rPr>
        <w:t>Конституционный статус Федерального Собрания Российской Федерации.</w:t>
      </w:r>
    </w:p>
    <w:p w:rsidR="00D662E9" w:rsidRPr="007F4D62" w:rsidRDefault="00D662E9" w:rsidP="00D662E9">
      <w:pPr>
        <w:pStyle w:val="a7"/>
        <w:numPr>
          <w:ilvl w:val="0"/>
          <w:numId w:val="39"/>
        </w:numPr>
        <w:tabs>
          <w:tab w:val="num" w:pos="0"/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7F4D62">
        <w:rPr>
          <w:sz w:val="28"/>
          <w:szCs w:val="28"/>
        </w:rPr>
        <w:t>Правительство Российской Федерации: правовой статус, функции, организация деятельности.</w:t>
      </w:r>
    </w:p>
    <w:p w:rsidR="00D662E9" w:rsidRPr="007F4D62" w:rsidRDefault="00D662E9" w:rsidP="00D662E9">
      <w:pPr>
        <w:pStyle w:val="a7"/>
        <w:numPr>
          <w:ilvl w:val="0"/>
          <w:numId w:val="39"/>
        </w:numPr>
        <w:tabs>
          <w:tab w:val="num" w:pos="0"/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7F4D62">
        <w:rPr>
          <w:sz w:val="28"/>
          <w:szCs w:val="28"/>
        </w:rPr>
        <w:t>Центральные органы федеральной исполнительной власти: структура, правовой статус, эффективность деятельности.</w:t>
      </w:r>
    </w:p>
    <w:p w:rsidR="00D662E9" w:rsidRPr="007F4D62" w:rsidRDefault="00D662E9" w:rsidP="00D662E9">
      <w:pPr>
        <w:pStyle w:val="a7"/>
        <w:numPr>
          <w:ilvl w:val="0"/>
          <w:numId w:val="39"/>
        </w:numPr>
        <w:tabs>
          <w:tab w:val="num" w:pos="0"/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7F4D62">
        <w:rPr>
          <w:sz w:val="28"/>
          <w:szCs w:val="28"/>
        </w:rPr>
        <w:t>Государственное управление и национальные проблемы субъектов Российской Федерации.</w:t>
      </w:r>
    </w:p>
    <w:p w:rsidR="00D662E9" w:rsidRPr="007F4D62" w:rsidRDefault="00D662E9" w:rsidP="00D662E9">
      <w:pPr>
        <w:pStyle w:val="a7"/>
        <w:numPr>
          <w:ilvl w:val="0"/>
          <w:numId w:val="39"/>
        </w:numPr>
        <w:tabs>
          <w:tab w:val="num" w:pos="0"/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7F4D62">
        <w:rPr>
          <w:sz w:val="28"/>
          <w:szCs w:val="28"/>
        </w:rPr>
        <w:t>Государственное управление в краях, областях – субъектах Федерации.</w:t>
      </w:r>
    </w:p>
    <w:p w:rsidR="00D662E9" w:rsidRPr="007F4D62" w:rsidRDefault="00D662E9" w:rsidP="00D662E9">
      <w:pPr>
        <w:pStyle w:val="a7"/>
        <w:numPr>
          <w:ilvl w:val="0"/>
          <w:numId w:val="39"/>
        </w:numPr>
        <w:tabs>
          <w:tab w:val="num" w:pos="0"/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7F4D62">
        <w:rPr>
          <w:sz w:val="28"/>
          <w:szCs w:val="28"/>
        </w:rPr>
        <w:t>Административные реформы в ведущих странах Запада и РФ: сравнительный анализ.</w:t>
      </w:r>
    </w:p>
    <w:p w:rsidR="00D662E9" w:rsidRPr="007F4D62" w:rsidRDefault="00D662E9" w:rsidP="00D662E9">
      <w:pPr>
        <w:pStyle w:val="a7"/>
        <w:numPr>
          <w:ilvl w:val="0"/>
          <w:numId w:val="39"/>
        </w:numPr>
        <w:tabs>
          <w:tab w:val="num" w:pos="0"/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7F4D62">
        <w:rPr>
          <w:sz w:val="28"/>
          <w:szCs w:val="28"/>
        </w:rPr>
        <w:t>Социальные технологии государственного управления как объект научного анализа.</w:t>
      </w:r>
    </w:p>
    <w:p w:rsidR="00D662E9" w:rsidRPr="007F4D62" w:rsidRDefault="00D662E9" w:rsidP="00D662E9">
      <w:pPr>
        <w:pStyle w:val="a7"/>
        <w:numPr>
          <w:ilvl w:val="0"/>
          <w:numId w:val="39"/>
        </w:numPr>
        <w:tabs>
          <w:tab w:val="num" w:pos="0"/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7F4D62">
        <w:rPr>
          <w:sz w:val="28"/>
          <w:szCs w:val="28"/>
        </w:rPr>
        <w:t>Информационное обеспечение государственного управления: региональный аспект.</w:t>
      </w:r>
    </w:p>
    <w:p w:rsidR="00D662E9" w:rsidRPr="007F4D62" w:rsidRDefault="00D662E9" w:rsidP="00D662E9">
      <w:pPr>
        <w:pStyle w:val="a7"/>
        <w:numPr>
          <w:ilvl w:val="0"/>
          <w:numId w:val="39"/>
        </w:numPr>
        <w:tabs>
          <w:tab w:val="num" w:pos="0"/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7F4D62">
        <w:rPr>
          <w:sz w:val="28"/>
          <w:szCs w:val="28"/>
        </w:rPr>
        <w:t>Критерии социальной эффективности государственного управления и общественные институты их оценки: проблемы становления.</w:t>
      </w:r>
    </w:p>
    <w:p w:rsidR="00D662E9" w:rsidRPr="007F4D62" w:rsidRDefault="00D662E9" w:rsidP="00D662E9">
      <w:pPr>
        <w:pStyle w:val="a7"/>
        <w:numPr>
          <w:ilvl w:val="0"/>
          <w:numId w:val="39"/>
        </w:numPr>
        <w:tabs>
          <w:tab w:val="num" w:pos="0"/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7F4D62">
        <w:rPr>
          <w:sz w:val="28"/>
          <w:szCs w:val="28"/>
        </w:rPr>
        <w:t>Актуальные проблемы взаимоотношений федерального центра и регионов современной России.</w:t>
      </w:r>
    </w:p>
    <w:p w:rsidR="00D662E9" w:rsidRPr="007F4D62" w:rsidRDefault="00D662E9" w:rsidP="00D662E9">
      <w:pPr>
        <w:pStyle w:val="a7"/>
        <w:numPr>
          <w:ilvl w:val="0"/>
          <w:numId w:val="39"/>
        </w:numPr>
        <w:tabs>
          <w:tab w:val="num" w:pos="0"/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7F4D62">
        <w:rPr>
          <w:sz w:val="28"/>
          <w:szCs w:val="28"/>
        </w:rPr>
        <w:t>Модернизация систем государственного управления в странах Запада: опыт для России.</w:t>
      </w:r>
    </w:p>
    <w:p w:rsidR="00D662E9" w:rsidRPr="007F4D62" w:rsidRDefault="00D662E9" w:rsidP="00D662E9">
      <w:pPr>
        <w:pStyle w:val="a7"/>
        <w:numPr>
          <w:ilvl w:val="0"/>
          <w:numId w:val="39"/>
        </w:numPr>
        <w:tabs>
          <w:tab w:val="num" w:pos="0"/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7F4D62">
        <w:rPr>
          <w:sz w:val="28"/>
          <w:szCs w:val="28"/>
        </w:rPr>
        <w:lastRenderedPageBreak/>
        <w:t>Взаимодействие органов исполнительной власти на территориальном уровне: проблемы и перспективы.</w:t>
      </w:r>
    </w:p>
    <w:p w:rsidR="00D662E9" w:rsidRPr="007F4D62" w:rsidRDefault="00D662E9" w:rsidP="00D662E9">
      <w:pPr>
        <w:pStyle w:val="a7"/>
        <w:numPr>
          <w:ilvl w:val="0"/>
          <w:numId w:val="39"/>
        </w:numPr>
        <w:tabs>
          <w:tab w:val="num" w:pos="0"/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7F4D62">
        <w:rPr>
          <w:sz w:val="28"/>
          <w:szCs w:val="28"/>
        </w:rPr>
        <w:t>Социальное партнерство как особый тип регулирования социально – трудовых отношений в обществе.</w:t>
      </w:r>
    </w:p>
    <w:p w:rsidR="00D662E9" w:rsidRPr="007F4D62" w:rsidRDefault="00D662E9" w:rsidP="00D662E9">
      <w:pPr>
        <w:pStyle w:val="a7"/>
        <w:numPr>
          <w:ilvl w:val="0"/>
          <w:numId w:val="39"/>
        </w:numPr>
        <w:tabs>
          <w:tab w:val="num" w:pos="0"/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7F4D62">
        <w:rPr>
          <w:sz w:val="28"/>
          <w:szCs w:val="28"/>
        </w:rPr>
        <w:t>Управленческая культура и культура управления: российские традиции и современный опыт.</w:t>
      </w:r>
    </w:p>
    <w:p w:rsidR="00D662E9" w:rsidRPr="007F4D62" w:rsidRDefault="00D662E9" w:rsidP="00D662E9">
      <w:pPr>
        <w:pStyle w:val="a7"/>
        <w:numPr>
          <w:ilvl w:val="0"/>
          <w:numId w:val="39"/>
        </w:numPr>
        <w:tabs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7F4D62">
        <w:rPr>
          <w:sz w:val="28"/>
          <w:szCs w:val="28"/>
        </w:rPr>
        <w:t>Формирование  и реализация государственной политики</w:t>
      </w:r>
    </w:p>
    <w:p w:rsidR="00D662E9" w:rsidRPr="007F4D62" w:rsidRDefault="00D662E9" w:rsidP="00D662E9">
      <w:pPr>
        <w:pStyle w:val="a7"/>
        <w:numPr>
          <w:ilvl w:val="0"/>
          <w:numId w:val="39"/>
        </w:numPr>
        <w:tabs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7F4D62">
        <w:rPr>
          <w:sz w:val="28"/>
          <w:szCs w:val="28"/>
        </w:rPr>
        <w:t>Коррупция в государственных органах РФ и меры по ее ограничению</w:t>
      </w:r>
    </w:p>
    <w:p w:rsidR="00D662E9" w:rsidRPr="007F4D62" w:rsidRDefault="00D662E9" w:rsidP="00D662E9">
      <w:pPr>
        <w:pStyle w:val="a7"/>
        <w:numPr>
          <w:ilvl w:val="0"/>
          <w:numId w:val="39"/>
        </w:numPr>
        <w:tabs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proofErr w:type="gramStart"/>
      <w:r w:rsidRPr="007F4D62">
        <w:rPr>
          <w:sz w:val="28"/>
          <w:szCs w:val="28"/>
        </w:rPr>
        <w:t>Технология «электронного правительства»  и создание «прозрачной» и «отзывчивой» бюрократии в РФ.</w:t>
      </w:r>
      <w:proofErr w:type="gramEnd"/>
    </w:p>
    <w:p w:rsidR="00D662E9" w:rsidRPr="007F4D62" w:rsidRDefault="006A0BAF" w:rsidP="00D662E9">
      <w:pPr>
        <w:pStyle w:val="a7"/>
        <w:numPr>
          <w:ilvl w:val="0"/>
          <w:numId w:val="39"/>
        </w:numPr>
        <w:tabs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6A0BAF">
        <w:rPr>
          <w:sz w:val="28"/>
          <w:szCs w:val="28"/>
        </w:rPr>
        <w:t>Сложность и противоречивость</w:t>
      </w:r>
      <w:r>
        <w:t xml:space="preserve"> </w:t>
      </w:r>
      <w:r w:rsidR="00D662E9" w:rsidRPr="007F4D62">
        <w:rPr>
          <w:sz w:val="28"/>
          <w:szCs w:val="28"/>
        </w:rPr>
        <w:t>взаимодействия НКО с властными структурами.</w:t>
      </w:r>
    </w:p>
    <w:p w:rsidR="00D662E9" w:rsidRPr="007F4D62" w:rsidRDefault="00D662E9" w:rsidP="00D662E9">
      <w:pPr>
        <w:pStyle w:val="a7"/>
        <w:numPr>
          <w:ilvl w:val="0"/>
          <w:numId w:val="39"/>
        </w:numPr>
        <w:tabs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7F4D62">
        <w:rPr>
          <w:sz w:val="28"/>
          <w:szCs w:val="28"/>
        </w:rPr>
        <w:t>Демографическая политика в современной России и эффективность государственной политики в этой сфере</w:t>
      </w:r>
    </w:p>
    <w:p w:rsidR="00D662E9" w:rsidRPr="007F4D62" w:rsidRDefault="00D662E9" w:rsidP="00D662E9">
      <w:pPr>
        <w:pStyle w:val="a7"/>
        <w:numPr>
          <w:ilvl w:val="0"/>
          <w:numId w:val="39"/>
        </w:numPr>
        <w:tabs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7F4D62">
        <w:rPr>
          <w:sz w:val="28"/>
          <w:szCs w:val="28"/>
        </w:rPr>
        <w:t>Реформирование государственной гражданской службы в РФ: концептуальные основы и основные мероприятия.</w:t>
      </w:r>
    </w:p>
    <w:p w:rsidR="00D662E9" w:rsidRPr="007F4D62" w:rsidRDefault="00D662E9" w:rsidP="00D662E9">
      <w:pPr>
        <w:pStyle w:val="a7"/>
        <w:numPr>
          <w:ilvl w:val="0"/>
          <w:numId w:val="39"/>
        </w:numPr>
        <w:tabs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7F4D62">
        <w:rPr>
          <w:sz w:val="28"/>
          <w:szCs w:val="28"/>
        </w:rPr>
        <w:t>Процесс принятия государственных решений в современной России: теоретические и прикладные аспекты.</w:t>
      </w:r>
    </w:p>
    <w:p w:rsidR="00D662E9" w:rsidRPr="007F4D62" w:rsidRDefault="00D662E9" w:rsidP="00D662E9">
      <w:pPr>
        <w:pStyle w:val="a7"/>
        <w:numPr>
          <w:ilvl w:val="0"/>
          <w:numId w:val="39"/>
        </w:numPr>
        <w:tabs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7F4D62">
        <w:rPr>
          <w:sz w:val="28"/>
          <w:szCs w:val="28"/>
        </w:rPr>
        <w:t>Современные концепции государственного управления и модернизация государственного аппарата: опыт стран Запада.</w:t>
      </w:r>
    </w:p>
    <w:p w:rsidR="00D662E9" w:rsidRPr="007F4D62" w:rsidRDefault="00D662E9" w:rsidP="00D662E9">
      <w:pPr>
        <w:pStyle w:val="a7"/>
        <w:numPr>
          <w:ilvl w:val="0"/>
          <w:numId w:val="39"/>
        </w:numPr>
        <w:tabs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7F4D62">
        <w:rPr>
          <w:sz w:val="28"/>
          <w:szCs w:val="28"/>
        </w:rPr>
        <w:t>Государственная служба как социально-политический институт современного российского общества.</w:t>
      </w:r>
    </w:p>
    <w:p w:rsidR="00D662E9" w:rsidRPr="007F4D62" w:rsidRDefault="00D662E9" w:rsidP="00D662E9">
      <w:pPr>
        <w:pStyle w:val="a7"/>
        <w:numPr>
          <w:ilvl w:val="0"/>
          <w:numId w:val="39"/>
        </w:numPr>
        <w:tabs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proofErr w:type="gramStart"/>
      <w:r w:rsidRPr="007F4D62">
        <w:rPr>
          <w:sz w:val="28"/>
          <w:szCs w:val="28"/>
        </w:rPr>
        <w:t>Интернет-технологии</w:t>
      </w:r>
      <w:proofErr w:type="spellEnd"/>
      <w:proofErr w:type="gramEnd"/>
      <w:r w:rsidRPr="007F4D62">
        <w:rPr>
          <w:sz w:val="28"/>
          <w:szCs w:val="28"/>
        </w:rPr>
        <w:t>: инновационные аспекты политической коммуникации и государственного управления.</w:t>
      </w:r>
    </w:p>
    <w:p w:rsidR="00D662E9" w:rsidRPr="007F4D62" w:rsidRDefault="00D662E9" w:rsidP="00D662E9">
      <w:pPr>
        <w:pStyle w:val="a7"/>
        <w:numPr>
          <w:ilvl w:val="0"/>
          <w:numId w:val="39"/>
        </w:numPr>
        <w:tabs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7F4D62">
        <w:rPr>
          <w:sz w:val="28"/>
          <w:szCs w:val="28"/>
        </w:rPr>
        <w:t>Актуальные проблемы и тенденции оптимизации территориально-политического устройства РФ.</w:t>
      </w:r>
    </w:p>
    <w:p w:rsidR="00D662E9" w:rsidRPr="007F4D62" w:rsidRDefault="00D662E9" w:rsidP="00D662E9">
      <w:pPr>
        <w:pStyle w:val="a7"/>
        <w:numPr>
          <w:ilvl w:val="0"/>
          <w:numId w:val="39"/>
        </w:numPr>
        <w:tabs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7F4D62">
        <w:rPr>
          <w:sz w:val="28"/>
          <w:szCs w:val="28"/>
        </w:rPr>
        <w:t>Лоббизм в органах законодательной и исполнительной власти РФ: субъекты, технологии, проблемы и перспективы.</w:t>
      </w:r>
    </w:p>
    <w:p w:rsidR="00D662E9" w:rsidRPr="007F4D62" w:rsidRDefault="00D662E9" w:rsidP="00D662E9">
      <w:pPr>
        <w:pStyle w:val="a7"/>
        <w:numPr>
          <w:ilvl w:val="0"/>
          <w:numId w:val="39"/>
        </w:numPr>
        <w:tabs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7F4D62">
        <w:rPr>
          <w:sz w:val="28"/>
          <w:szCs w:val="28"/>
        </w:rPr>
        <w:t>Эффективность государственного управления: критерии, показатели и процедуры.</w:t>
      </w:r>
    </w:p>
    <w:p w:rsidR="00D662E9" w:rsidRPr="007F4D62" w:rsidRDefault="00D662E9" w:rsidP="00D662E9">
      <w:pPr>
        <w:pStyle w:val="a7"/>
        <w:numPr>
          <w:ilvl w:val="0"/>
          <w:numId w:val="39"/>
        </w:numPr>
        <w:tabs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7F4D62">
        <w:rPr>
          <w:sz w:val="28"/>
          <w:szCs w:val="28"/>
        </w:rPr>
        <w:t>Политика и методы усиления воздействия общественности на систему управления в регионе.</w:t>
      </w:r>
    </w:p>
    <w:p w:rsidR="00D662E9" w:rsidRPr="007F4D62" w:rsidRDefault="00D662E9" w:rsidP="00D662E9">
      <w:pPr>
        <w:pStyle w:val="a7"/>
        <w:numPr>
          <w:ilvl w:val="0"/>
          <w:numId w:val="39"/>
        </w:numPr>
        <w:tabs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7F4D62">
        <w:rPr>
          <w:sz w:val="28"/>
          <w:szCs w:val="28"/>
        </w:rPr>
        <w:t>Направления и методы взаимодействия административно-политической элиты с бизнесом в регионе.</w:t>
      </w:r>
    </w:p>
    <w:p w:rsidR="00D662E9" w:rsidRPr="007F4D62" w:rsidRDefault="00D662E9" w:rsidP="00D662E9">
      <w:pPr>
        <w:pStyle w:val="a7"/>
        <w:numPr>
          <w:ilvl w:val="0"/>
          <w:numId w:val="39"/>
        </w:numPr>
        <w:tabs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7F4D62">
        <w:rPr>
          <w:sz w:val="28"/>
          <w:szCs w:val="28"/>
        </w:rPr>
        <w:t>Технологии повышения профессионализма и компетентности государственных служащих.</w:t>
      </w:r>
    </w:p>
    <w:p w:rsidR="00D662E9" w:rsidRPr="007F4D62" w:rsidRDefault="00D662E9" w:rsidP="00D662E9">
      <w:pPr>
        <w:pStyle w:val="a7"/>
        <w:numPr>
          <w:ilvl w:val="0"/>
          <w:numId w:val="39"/>
        </w:numPr>
        <w:tabs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7F4D62">
        <w:rPr>
          <w:sz w:val="28"/>
          <w:szCs w:val="28"/>
        </w:rPr>
        <w:t>Национальные проекты и их реализация.</w:t>
      </w:r>
    </w:p>
    <w:p w:rsidR="00D662E9" w:rsidRPr="007F4D62" w:rsidRDefault="00D662E9" w:rsidP="00D662E9">
      <w:pPr>
        <w:pStyle w:val="a7"/>
        <w:numPr>
          <w:ilvl w:val="0"/>
          <w:numId w:val="39"/>
        </w:numPr>
        <w:tabs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7F4D62">
        <w:rPr>
          <w:sz w:val="28"/>
          <w:szCs w:val="28"/>
        </w:rPr>
        <w:t xml:space="preserve">Глобализация и ее влияние на политические аспекты управления. </w:t>
      </w:r>
    </w:p>
    <w:p w:rsidR="00D662E9" w:rsidRPr="007F4D62" w:rsidRDefault="00D662E9" w:rsidP="00D662E9">
      <w:pPr>
        <w:pStyle w:val="a7"/>
        <w:numPr>
          <w:ilvl w:val="0"/>
          <w:numId w:val="39"/>
        </w:numPr>
        <w:tabs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7F4D62">
        <w:rPr>
          <w:sz w:val="28"/>
          <w:szCs w:val="28"/>
        </w:rPr>
        <w:t>Технологии преодоления и предупреждения кризисных ситуаций в социально-политической сфере.</w:t>
      </w:r>
    </w:p>
    <w:p w:rsidR="00D662E9" w:rsidRPr="007F4D62" w:rsidRDefault="00D662E9" w:rsidP="00D662E9">
      <w:pPr>
        <w:pStyle w:val="a7"/>
        <w:numPr>
          <w:ilvl w:val="0"/>
          <w:numId w:val="39"/>
        </w:numPr>
        <w:tabs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7F4D62">
        <w:rPr>
          <w:sz w:val="28"/>
          <w:szCs w:val="28"/>
        </w:rPr>
        <w:t>Технологии борьбы с «черными» и «грязными» технологиями в избирательной кампании.</w:t>
      </w:r>
    </w:p>
    <w:p w:rsidR="00D662E9" w:rsidRPr="007F4D62" w:rsidRDefault="00D662E9" w:rsidP="00D662E9">
      <w:pPr>
        <w:pStyle w:val="a7"/>
        <w:numPr>
          <w:ilvl w:val="0"/>
          <w:numId w:val="39"/>
        </w:numPr>
        <w:tabs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7F4D62">
        <w:rPr>
          <w:sz w:val="28"/>
          <w:szCs w:val="28"/>
        </w:rPr>
        <w:t>Современная государственная политика в области национальной безопасности: система и оценка эффективности.</w:t>
      </w:r>
    </w:p>
    <w:p w:rsidR="00D662E9" w:rsidRPr="007F4D62" w:rsidRDefault="00D662E9" w:rsidP="00D662E9">
      <w:pPr>
        <w:pStyle w:val="a7"/>
        <w:numPr>
          <w:ilvl w:val="0"/>
          <w:numId w:val="39"/>
        </w:numPr>
        <w:tabs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7F4D62">
        <w:rPr>
          <w:sz w:val="28"/>
          <w:szCs w:val="28"/>
        </w:rPr>
        <w:t>Проблема выбора приоритетов в социальной политике государства.</w:t>
      </w:r>
    </w:p>
    <w:p w:rsidR="00D662E9" w:rsidRPr="007F4D62" w:rsidRDefault="00D662E9" w:rsidP="00D662E9">
      <w:pPr>
        <w:pStyle w:val="a7"/>
        <w:numPr>
          <w:ilvl w:val="0"/>
          <w:numId w:val="39"/>
        </w:numPr>
        <w:tabs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7F4D62">
        <w:rPr>
          <w:sz w:val="28"/>
          <w:szCs w:val="28"/>
        </w:rPr>
        <w:lastRenderedPageBreak/>
        <w:t>Государственная политика в области укрепления семейных отношений.</w:t>
      </w:r>
    </w:p>
    <w:p w:rsidR="00D662E9" w:rsidRPr="007F4D62" w:rsidRDefault="00D662E9" w:rsidP="00D662E9">
      <w:pPr>
        <w:pStyle w:val="a7"/>
        <w:numPr>
          <w:ilvl w:val="0"/>
          <w:numId w:val="39"/>
        </w:numPr>
        <w:tabs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7F4D62">
        <w:rPr>
          <w:sz w:val="28"/>
          <w:szCs w:val="28"/>
        </w:rPr>
        <w:t>Государственная молодежная политика: основные направления и оценка результатов.</w:t>
      </w:r>
    </w:p>
    <w:p w:rsidR="00D662E9" w:rsidRPr="007F4D62" w:rsidRDefault="00D662E9" w:rsidP="00D662E9">
      <w:pPr>
        <w:pStyle w:val="a7"/>
        <w:numPr>
          <w:ilvl w:val="0"/>
          <w:numId w:val="39"/>
        </w:numPr>
        <w:tabs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7F4D62">
        <w:rPr>
          <w:sz w:val="28"/>
          <w:szCs w:val="28"/>
        </w:rPr>
        <w:t>Управление миграционными процессами в России (регионе) и предотвращение нелегальной миграции.</w:t>
      </w:r>
    </w:p>
    <w:p w:rsidR="00D662E9" w:rsidRPr="007F4D62" w:rsidRDefault="00D662E9" w:rsidP="00D662E9">
      <w:pPr>
        <w:pStyle w:val="a7"/>
        <w:numPr>
          <w:ilvl w:val="0"/>
          <w:numId w:val="39"/>
        </w:numPr>
        <w:tabs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7F4D62">
        <w:rPr>
          <w:sz w:val="28"/>
          <w:szCs w:val="28"/>
        </w:rPr>
        <w:t>Государственная политика в сфере занятости: анализ проблем и вариантов их решения.</w:t>
      </w:r>
    </w:p>
    <w:p w:rsidR="00D662E9" w:rsidRPr="007F4D62" w:rsidRDefault="00D662E9" w:rsidP="00D662E9">
      <w:pPr>
        <w:pStyle w:val="a7"/>
        <w:numPr>
          <w:ilvl w:val="0"/>
          <w:numId w:val="39"/>
        </w:numPr>
        <w:tabs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7F4D62">
        <w:rPr>
          <w:sz w:val="28"/>
          <w:szCs w:val="28"/>
        </w:rPr>
        <w:t>Анализ социально-экономического эффекта социальных программ (на примере конкретной программы).</w:t>
      </w:r>
    </w:p>
    <w:p w:rsidR="00D662E9" w:rsidRPr="007F4D62" w:rsidRDefault="00D662E9" w:rsidP="00D662E9">
      <w:pPr>
        <w:pStyle w:val="a7"/>
        <w:numPr>
          <w:ilvl w:val="0"/>
          <w:numId w:val="39"/>
        </w:numPr>
        <w:tabs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7F4D62">
        <w:rPr>
          <w:sz w:val="28"/>
          <w:szCs w:val="28"/>
        </w:rPr>
        <w:t>Методология оценки качества государственных и муниципальных услуг для населения.</w:t>
      </w:r>
    </w:p>
    <w:p w:rsidR="00D662E9" w:rsidRPr="007F4D62" w:rsidRDefault="00D662E9" w:rsidP="00D662E9">
      <w:pPr>
        <w:pStyle w:val="a7"/>
        <w:numPr>
          <w:ilvl w:val="0"/>
          <w:numId w:val="39"/>
        </w:numPr>
        <w:tabs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7F4D62">
        <w:rPr>
          <w:sz w:val="28"/>
          <w:szCs w:val="28"/>
        </w:rPr>
        <w:t>Защита прав и свобод человека в деятельности органов исполнительной власти.</w:t>
      </w:r>
    </w:p>
    <w:p w:rsidR="00D662E9" w:rsidRPr="007F4D62" w:rsidRDefault="00D662E9" w:rsidP="00D662E9">
      <w:pPr>
        <w:pStyle w:val="a7"/>
        <w:numPr>
          <w:ilvl w:val="0"/>
          <w:numId w:val="39"/>
        </w:numPr>
        <w:tabs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7F4D62">
        <w:rPr>
          <w:sz w:val="28"/>
          <w:szCs w:val="28"/>
        </w:rPr>
        <w:t>Современная информационная политика в Российской Федерации: проблемы и тенденции.</w:t>
      </w:r>
    </w:p>
    <w:p w:rsidR="00D662E9" w:rsidRDefault="00D662E9" w:rsidP="00D66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790" w:rsidRPr="007F4D62" w:rsidRDefault="00B73790" w:rsidP="00B737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B73790">
        <w:rPr>
          <w:rFonts w:ascii="Times New Roman" w:hAnsi="Times New Roman" w:cs="Times New Roman"/>
          <w:sz w:val="28"/>
          <w:szCs w:val="28"/>
        </w:rPr>
        <w:t>учебная литература</w:t>
      </w:r>
    </w:p>
    <w:p w:rsidR="00B73790" w:rsidRPr="00B73790" w:rsidRDefault="00B73790" w:rsidP="00B73790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 xml:space="preserve">Василенко, И.А. Государственное и муниципальное управление: учебник для вузов / И.А. Василенко. – М.: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>, 2007. – 317 с.</w:t>
      </w:r>
    </w:p>
    <w:p w:rsidR="00B73790" w:rsidRPr="00B73790" w:rsidRDefault="00B73790" w:rsidP="00B73790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Глазунова, Н.И. Система государственного управления: учебник для вузов / Н.И. Глазунова. – М.: ЮНИТИ, 2008. – 551 с.</w:t>
      </w:r>
    </w:p>
    <w:p w:rsidR="00B73790" w:rsidRPr="00B73790" w:rsidRDefault="00B73790" w:rsidP="00B73790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 xml:space="preserve">Государственная политика и управление: учебник для вузов: в 2 ч. Ч.1 / под ред. Л.В.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Сморгунова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>. – М.: РОССПЭН, 2008. – 381 с.</w:t>
      </w:r>
    </w:p>
    <w:p w:rsidR="00B73790" w:rsidRPr="00B73790" w:rsidRDefault="00B73790" w:rsidP="00B73790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Зеркин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>, Д.П. Основы теории государственного управления: учеб</w:t>
      </w:r>
      <w:proofErr w:type="gramStart"/>
      <w:r w:rsidRPr="00B737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37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37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3790">
        <w:rPr>
          <w:rFonts w:ascii="Times New Roman" w:hAnsi="Times New Roman" w:cs="Times New Roman"/>
          <w:sz w:val="28"/>
          <w:szCs w:val="28"/>
        </w:rPr>
        <w:t xml:space="preserve">особие для вузов / Д.П.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Зеркин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В.Г. Игнатов. – 2-е изд.,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. и доп. – М.; Ростов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/Д: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>, 2009. – 507 с.</w:t>
      </w:r>
    </w:p>
    <w:p w:rsidR="00B73790" w:rsidRPr="00B73790" w:rsidRDefault="00B73790" w:rsidP="00B73790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Кнорринг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В.И. Основы государственного и муниципального управления: учебник для вузов / В.И.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Кнорринг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. – М.: Экзамен, 2009. – 414 </w:t>
      </w:r>
      <w:proofErr w:type="gramStart"/>
      <w:r w:rsidRPr="00B737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3790">
        <w:rPr>
          <w:rFonts w:ascii="Times New Roman" w:hAnsi="Times New Roman" w:cs="Times New Roman"/>
          <w:sz w:val="28"/>
          <w:szCs w:val="28"/>
        </w:rPr>
        <w:t>.</w:t>
      </w:r>
    </w:p>
    <w:p w:rsidR="00B73790" w:rsidRPr="00B73790" w:rsidRDefault="00B73790" w:rsidP="00B73790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Мэннинг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Н. Реформа государственного управления: международный опыт / Н.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Мэннинг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Парисон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. – М.: Весь мир, 2009. – 494 </w:t>
      </w:r>
      <w:proofErr w:type="gramStart"/>
      <w:r w:rsidRPr="00B737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3790">
        <w:rPr>
          <w:rFonts w:ascii="Times New Roman" w:hAnsi="Times New Roman" w:cs="Times New Roman"/>
          <w:sz w:val="28"/>
          <w:szCs w:val="28"/>
        </w:rPr>
        <w:t>.</w:t>
      </w:r>
    </w:p>
    <w:p w:rsidR="00B73790" w:rsidRPr="00B73790" w:rsidRDefault="00B73790" w:rsidP="00B73790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Пикулькин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А.В. Система государственного управления: учебник для вузов. Рек. МО / А.В.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Пикулькин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. – 4-е изд.,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. и доп. – М.: ЮНИТИ, 2008. – 639 </w:t>
      </w:r>
      <w:proofErr w:type="gramStart"/>
      <w:r w:rsidRPr="00B737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3790">
        <w:rPr>
          <w:rFonts w:ascii="Times New Roman" w:hAnsi="Times New Roman" w:cs="Times New Roman"/>
          <w:sz w:val="28"/>
          <w:szCs w:val="28"/>
        </w:rPr>
        <w:t>.</w:t>
      </w:r>
    </w:p>
    <w:p w:rsidR="00B73790" w:rsidRPr="00B73790" w:rsidRDefault="00B73790" w:rsidP="00B73790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 xml:space="preserve">Радченко, А.И. Основы государственного и муниципального управления: учебник для вузов / А.И. Радченко. – 4-е изд.,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. и доп. – Ростов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/Д: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РостИздат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2010. – 720 </w:t>
      </w:r>
      <w:proofErr w:type="gramStart"/>
      <w:r w:rsidRPr="00B737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3790">
        <w:rPr>
          <w:rFonts w:ascii="Times New Roman" w:hAnsi="Times New Roman" w:cs="Times New Roman"/>
          <w:sz w:val="28"/>
          <w:szCs w:val="28"/>
        </w:rPr>
        <w:t>.</w:t>
      </w:r>
    </w:p>
    <w:p w:rsidR="00B73790" w:rsidRPr="00B73790" w:rsidRDefault="00B73790" w:rsidP="00B73790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Рой, О.М. Система государственного и муниципального управления: учеб</w:t>
      </w:r>
      <w:proofErr w:type="gramStart"/>
      <w:r w:rsidRPr="00B737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37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37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3790">
        <w:rPr>
          <w:rFonts w:ascii="Times New Roman" w:hAnsi="Times New Roman" w:cs="Times New Roman"/>
          <w:sz w:val="28"/>
          <w:szCs w:val="28"/>
        </w:rPr>
        <w:t xml:space="preserve">особие для вузов / О.М. Рой. –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.: Питер, 2008. – 300 </w:t>
      </w:r>
      <w:proofErr w:type="gramStart"/>
      <w:r w:rsidRPr="00B737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3790">
        <w:rPr>
          <w:rFonts w:ascii="Times New Roman" w:hAnsi="Times New Roman" w:cs="Times New Roman"/>
          <w:sz w:val="28"/>
          <w:szCs w:val="28"/>
        </w:rPr>
        <w:t>.</w:t>
      </w:r>
    </w:p>
    <w:p w:rsidR="00B73790" w:rsidRPr="00B73790" w:rsidRDefault="00B73790" w:rsidP="00B73790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Система государственного и муниципального управления: учебник для вузов / под общ</w:t>
      </w:r>
      <w:proofErr w:type="gramStart"/>
      <w:r w:rsidRPr="00B737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37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37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73790">
        <w:rPr>
          <w:rFonts w:ascii="Times New Roman" w:hAnsi="Times New Roman" w:cs="Times New Roman"/>
          <w:sz w:val="28"/>
          <w:szCs w:val="28"/>
        </w:rPr>
        <w:t xml:space="preserve">ед. Г.В.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Атаманчука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. – М.: Изд-во РАГС, 2008. – 487 </w:t>
      </w:r>
      <w:proofErr w:type="gramStart"/>
      <w:r w:rsidRPr="00B737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3790">
        <w:rPr>
          <w:rFonts w:ascii="Times New Roman" w:hAnsi="Times New Roman" w:cs="Times New Roman"/>
          <w:sz w:val="28"/>
          <w:szCs w:val="28"/>
        </w:rPr>
        <w:t>.</w:t>
      </w:r>
    </w:p>
    <w:p w:rsidR="00B73790" w:rsidRPr="00B73790" w:rsidRDefault="00B73790" w:rsidP="00B73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790" w:rsidRPr="00B73790" w:rsidRDefault="00B73790" w:rsidP="00B73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Дополнительная учебная литература</w:t>
      </w:r>
    </w:p>
    <w:p w:rsidR="00B73790" w:rsidRPr="00B73790" w:rsidRDefault="00B73790" w:rsidP="00B73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790" w:rsidRPr="00B73790" w:rsidRDefault="00B73790" w:rsidP="00B73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lastRenderedPageBreak/>
        <w:t xml:space="preserve">1. Андрианов, В.Д. Бюрократизм, коррупция и эффективность государственного управления: история и современность / В.Д. Андрианов. – М.: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Волтерс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Клувер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>, 2009. – 248 с.</w:t>
      </w:r>
    </w:p>
    <w:p w:rsidR="00B73790" w:rsidRPr="00B73790" w:rsidRDefault="00B73790" w:rsidP="00B73790">
      <w:pPr>
        <w:numPr>
          <w:ilvl w:val="0"/>
          <w:numId w:val="40"/>
        </w:numPr>
        <w:tabs>
          <w:tab w:val="clear" w:pos="1495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 xml:space="preserve">Глазунова, Н.И. Государственное (административное) управление: учебник для вузов / Н.И. Глазунова. – М.: Проспект, 2008. – 556 </w:t>
      </w:r>
      <w:proofErr w:type="gramStart"/>
      <w:r w:rsidRPr="00B737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3790">
        <w:rPr>
          <w:rFonts w:ascii="Times New Roman" w:hAnsi="Times New Roman" w:cs="Times New Roman"/>
          <w:sz w:val="28"/>
          <w:szCs w:val="28"/>
        </w:rPr>
        <w:t>.</w:t>
      </w:r>
    </w:p>
    <w:p w:rsidR="00B73790" w:rsidRPr="00B73790" w:rsidRDefault="00B73790" w:rsidP="00B73790">
      <w:pPr>
        <w:numPr>
          <w:ilvl w:val="0"/>
          <w:numId w:val="40"/>
        </w:numPr>
        <w:tabs>
          <w:tab w:val="clear" w:pos="1495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управление: учеб</w:t>
      </w:r>
      <w:proofErr w:type="gramStart"/>
      <w:r w:rsidRPr="00B737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37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37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3790">
        <w:rPr>
          <w:rFonts w:ascii="Times New Roman" w:hAnsi="Times New Roman" w:cs="Times New Roman"/>
          <w:sz w:val="28"/>
          <w:szCs w:val="28"/>
        </w:rPr>
        <w:t xml:space="preserve">особие для вузов.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Доп</w:t>
      </w:r>
      <w:proofErr w:type="gramStart"/>
      <w:r w:rsidRPr="00B7379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73790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 / под ред. Е.Г. Коваленко. – М.: ИНФРА-М, 2008. – 408 с.</w:t>
      </w:r>
    </w:p>
    <w:p w:rsidR="00B73790" w:rsidRPr="00B73790" w:rsidRDefault="00B73790" w:rsidP="00B73790">
      <w:pPr>
        <w:numPr>
          <w:ilvl w:val="0"/>
          <w:numId w:val="40"/>
        </w:numPr>
        <w:tabs>
          <w:tab w:val="clear" w:pos="1495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 xml:space="preserve">Государственное и муниципальное управление: справочник / под ред. Н.И. Глазуновой. – М.: Магистр, 2007. – 494 </w:t>
      </w:r>
      <w:proofErr w:type="gramStart"/>
      <w:r w:rsidRPr="00B737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3790">
        <w:rPr>
          <w:rFonts w:ascii="Times New Roman" w:hAnsi="Times New Roman" w:cs="Times New Roman"/>
          <w:sz w:val="28"/>
          <w:szCs w:val="28"/>
        </w:rPr>
        <w:t>.</w:t>
      </w:r>
    </w:p>
    <w:p w:rsidR="00B73790" w:rsidRPr="00B73790" w:rsidRDefault="00B73790" w:rsidP="00B73790">
      <w:pPr>
        <w:numPr>
          <w:ilvl w:val="0"/>
          <w:numId w:val="40"/>
        </w:numPr>
        <w:tabs>
          <w:tab w:val="clear" w:pos="1495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 xml:space="preserve">Государственное управление в условиях социальной трансформации современного общества: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B7379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73790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. пособие / отв. ред. В.П.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Торукало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. – М.: Изд-во РАГС, 2010. – 219 </w:t>
      </w:r>
      <w:proofErr w:type="gramStart"/>
      <w:r w:rsidRPr="00B737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3790">
        <w:rPr>
          <w:rFonts w:ascii="Times New Roman" w:hAnsi="Times New Roman" w:cs="Times New Roman"/>
          <w:sz w:val="28"/>
          <w:szCs w:val="28"/>
        </w:rPr>
        <w:t>.</w:t>
      </w:r>
    </w:p>
    <w:p w:rsidR="00B73790" w:rsidRPr="00B73790" w:rsidRDefault="00B73790" w:rsidP="00B73790">
      <w:pPr>
        <w:numPr>
          <w:ilvl w:val="0"/>
          <w:numId w:val="40"/>
        </w:numPr>
        <w:tabs>
          <w:tab w:val="clear" w:pos="1495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Ивлиев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Г.П. Участие Правительства Российской Федерации в законодательной деятельности / Г.П.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Ивлиев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Г.А.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Гаджимагомедов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. – М.: НОРМА, 2008. – 224 </w:t>
      </w:r>
      <w:proofErr w:type="gramStart"/>
      <w:r w:rsidRPr="00B737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3790">
        <w:rPr>
          <w:rFonts w:ascii="Times New Roman" w:hAnsi="Times New Roman" w:cs="Times New Roman"/>
          <w:sz w:val="28"/>
          <w:szCs w:val="28"/>
        </w:rPr>
        <w:t>.</w:t>
      </w:r>
    </w:p>
    <w:p w:rsidR="00B73790" w:rsidRPr="00B73790" w:rsidRDefault="00B73790" w:rsidP="00B73790">
      <w:pPr>
        <w:numPr>
          <w:ilvl w:val="0"/>
          <w:numId w:val="40"/>
        </w:numPr>
        <w:tabs>
          <w:tab w:val="clear" w:pos="1495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Лобанов, В.В. Государственное управление и общественная политика: учеб</w:t>
      </w:r>
      <w:proofErr w:type="gramStart"/>
      <w:r w:rsidRPr="00B737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37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37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3790">
        <w:rPr>
          <w:rFonts w:ascii="Times New Roman" w:hAnsi="Times New Roman" w:cs="Times New Roman"/>
          <w:sz w:val="28"/>
          <w:szCs w:val="28"/>
        </w:rPr>
        <w:t xml:space="preserve">особие для вузов / В.В. Лобанов. –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.: Питер, 2009. – 447 </w:t>
      </w:r>
      <w:proofErr w:type="gramStart"/>
      <w:r w:rsidRPr="00B737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3790">
        <w:rPr>
          <w:rFonts w:ascii="Times New Roman" w:hAnsi="Times New Roman" w:cs="Times New Roman"/>
          <w:sz w:val="28"/>
          <w:szCs w:val="28"/>
        </w:rPr>
        <w:t>.</w:t>
      </w:r>
    </w:p>
    <w:p w:rsidR="00B73790" w:rsidRPr="00B73790" w:rsidRDefault="00B73790" w:rsidP="00B73790">
      <w:pPr>
        <w:numPr>
          <w:ilvl w:val="0"/>
          <w:numId w:val="40"/>
        </w:numPr>
        <w:tabs>
          <w:tab w:val="clear" w:pos="1495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Маршалова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>, А.С. Система государственного и муниципального управления: учеб</w:t>
      </w:r>
      <w:proofErr w:type="gramStart"/>
      <w:r w:rsidRPr="00B737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37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37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3790">
        <w:rPr>
          <w:rFonts w:ascii="Times New Roman" w:hAnsi="Times New Roman" w:cs="Times New Roman"/>
          <w:sz w:val="28"/>
          <w:szCs w:val="28"/>
        </w:rPr>
        <w:t xml:space="preserve">особие для вузов / А.С.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Маршалова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. – М.: Омега-Л, 2008. – 128 </w:t>
      </w:r>
      <w:proofErr w:type="gramStart"/>
      <w:r w:rsidRPr="00B737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3790">
        <w:rPr>
          <w:rFonts w:ascii="Times New Roman" w:hAnsi="Times New Roman" w:cs="Times New Roman"/>
          <w:sz w:val="28"/>
          <w:szCs w:val="28"/>
        </w:rPr>
        <w:t>.</w:t>
      </w:r>
    </w:p>
    <w:p w:rsidR="00B73790" w:rsidRPr="00B73790" w:rsidRDefault="00B73790" w:rsidP="00B73790">
      <w:pPr>
        <w:numPr>
          <w:ilvl w:val="0"/>
          <w:numId w:val="40"/>
        </w:numPr>
        <w:tabs>
          <w:tab w:val="clear" w:pos="1495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Министерства и ведомства: учеб</w:t>
      </w:r>
      <w:proofErr w:type="gramStart"/>
      <w:r w:rsidRPr="00B737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37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37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3790">
        <w:rPr>
          <w:rFonts w:ascii="Times New Roman" w:hAnsi="Times New Roman" w:cs="Times New Roman"/>
          <w:sz w:val="28"/>
          <w:szCs w:val="28"/>
        </w:rPr>
        <w:t xml:space="preserve">особие для вузов / под ред. А.Н.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Козырина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. – М.: НОРМА, 2008. – 256 </w:t>
      </w:r>
      <w:proofErr w:type="gramStart"/>
      <w:r w:rsidRPr="00B737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3790">
        <w:rPr>
          <w:rFonts w:ascii="Times New Roman" w:hAnsi="Times New Roman" w:cs="Times New Roman"/>
          <w:sz w:val="28"/>
          <w:szCs w:val="28"/>
        </w:rPr>
        <w:t>.</w:t>
      </w:r>
    </w:p>
    <w:p w:rsidR="00B73790" w:rsidRPr="00B73790" w:rsidRDefault="00B73790" w:rsidP="00B73790">
      <w:pPr>
        <w:numPr>
          <w:ilvl w:val="0"/>
          <w:numId w:val="40"/>
        </w:numPr>
        <w:tabs>
          <w:tab w:val="clear" w:pos="1495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Нисневич, Ю.А. Государственная власть в современной России: учеб</w:t>
      </w:r>
      <w:proofErr w:type="gramStart"/>
      <w:r w:rsidRPr="00B737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37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37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3790">
        <w:rPr>
          <w:rFonts w:ascii="Times New Roman" w:hAnsi="Times New Roman" w:cs="Times New Roman"/>
          <w:sz w:val="28"/>
          <w:szCs w:val="28"/>
        </w:rPr>
        <w:t xml:space="preserve">особие для вузов / Ю.А. Нисневич. – М.: Аспект-Пресс, 2009. – 494 </w:t>
      </w:r>
      <w:proofErr w:type="gramStart"/>
      <w:r w:rsidRPr="00B737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3790">
        <w:rPr>
          <w:rFonts w:ascii="Times New Roman" w:hAnsi="Times New Roman" w:cs="Times New Roman"/>
          <w:sz w:val="28"/>
          <w:szCs w:val="28"/>
        </w:rPr>
        <w:t>.</w:t>
      </w:r>
    </w:p>
    <w:p w:rsidR="00B73790" w:rsidRPr="00B73790" w:rsidRDefault="00B73790" w:rsidP="00B73790">
      <w:pPr>
        <w:numPr>
          <w:ilvl w:val="0"/>
          <w:numId w:val="40"/>
        </w:numPr>
        <w:tabs>
          <w:tab w:val="clear" w:pos="1495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 xml:space="preserve">Охотский, Е.В. Государственное управление в современной России: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B7379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73790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. комплекс / Е.В. Охотский. – М.: Изд-во МГИМО, 2011. – 548 </w:t>
      </w:r>
      <w:proofErr w:type="gramStart"/>
      <w:r w:rsidRPr="00B737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3790">
        <w:rPr>
          <w:rFonts w:ascii="Times New Roman" w:hAnsi="Times New Roman" w:cs="Times New Roman"/>
          <w:sz w:val="28"/>
          <w:szCs w:val="28"/>
        </w:rPr>
        <w:t>.</w:t>
      </w:r>
    </w:p>
    <w:p w:rsidR="00B73790" w:rsidRPr="00B73790" w:rsidRDefault="00B73790" w:rsidP="00B73790">
      <w:pPr>
        <w:numPr>
          <w:ilvl w:val="0"/>
          <w:numId w:val="40"/>
        </w:numPr>
        <w:tabs>
          <w:tab w:val="clear" w:pos="1495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Политическое управление и публичная политика XXI века. – М.: РОССПЭН, 2008. – 408 с.</w:t>
      </w:r>
    </w:p>
    <w:p w:rsidR="00B73790" w:rsidRPr="00B73790" w:rsidRDefault="00B73790" w:rsidP="00B73790">
      <w:pPr>
        <w:numPr>
          <w:ilvl w:val="0"/>
          <w:numId w:val="40"/>
        </w:numPr>
        <w:tabs>
          <w:tab w:val="clear" w:pos="1495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Политические процессы в России и в мире: взгляды молодых политологов. – М.: РОССПЭН, 2008. – 232 с.</w:t>
      </w:r>
    </w:p>
    <w:p w:rsidR="00B73790" w:rsidRPr="00B73790" w:rsidRDefault="00B73790" w:rsidP="00B73790">
      <w:pPr>
        <w:numPr>
          <w:ilvl w:val="0"/>
          <w:numId w:val="40"/>
        </w:numPr>
        <w:tabs>
          <w:tab w:val="clear" w:pos="1495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 xml:space="preserve">Саидов, А.Х. Парламентский глоссарий / А.Х. Саидов, Т.Я.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Хабриева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. – М.: НОРМА, 2008. – 352 </w:t>
      </w:r>
      <w:proofErr w:type="gramStart"/>
      <w:r w:rsidRPr="00B737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3790">
        <w:rPr>
          <w:rFonts w:ascii="Times New Roman" w:hAnsi="Times New Roman" w:cs="Times New Roman"/>
          <w:sz w:val="28"/>
          <w:szCs w:val="28"/>
        </w:rPr>
        <w:t>.</w:t>
      </w:r>
    </w:p>
    <w:p w:rsidR="00B73790" w:rsidRPr="00B73790" w:rsidRDefault="00B73790" w:rsidP="00B73790">
      <w:pPr>
        <w:numPr>
          <w:ilvl w:val="0"/>
          <w:numId w:val="40"/>
        </w:numPr>
        <w:tabs>
          <w:tab w:val="clear" w:pos="1495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790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>, М.И. Система государственного и муниципального управления: учеб</w:t>
      </w:r>
      <w:proofErr w:type="gramStart"/>
      <w:r w:rsidRPr="00B737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37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37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3790">
        <w:rPr>
          <w:rFonts w:ascii="Times New Roman" w:hAnsi="Times New Roman" w:cs="Times New Roman"/>
          <w:sz w:val="28"/>
          <w:szCs w:val="28"/>
        </w:rPr>
        <w:t xml:space="preserve">особие для вузов. Доп. </w:t>
      </w:r>
      <w:proofErr w:type="gramStart"/>
      <w:r w:rsidRPr="00B73790">
        <w:rPr>
          <w:rFonts w:ascii="Times New Roman" w:hAnsi="Times New Roman" w:cs="Times New Roman"/>
          <w:sz w:val="28"/>
          <w:szCs w:val="28"/>
        </w:rPr>
        <w:t>УМО / М.</w:t>
      </w:r>
      <w:proofErr w:type="gramEnd"/>
      <w:r w:rsidRPr="00B73790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. – М.: НОРМА, 2008.- 256 </w:t>
      </w:r>
      <w:proofErr w:type="gramStart"/>
      <w:r w:rsidRPr="00B737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3790">
        <w:rPr>
          <w:rFonts w:ascii="Times New Roman" w:hAnsi="Times New Roman" w:cs="Times New Roman"/>
          <w:sz w:val="28"/>
          <w:szCs w:val="28"/>
        </w:rPr>
        <w:t>.</w:t>
      </w:r>
    </w:p>
    <w:p w:rsidR="00B73790" w:rsidRPr="00B73790" w:rsidRDefault="00B73790" w:rsidP="00B73790">
      <w:pPr>
        <w:numPr>
          <w:ilvl w:val="0"/>
          <w:numId w:val="40"/>
        </w:numPr>
        <w:tabs>
          <w:tab w:val="clear" w:pos="1495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 xml:space="preserve">Чиркин, В.Е. Верхняя палата современного парламента: сравнительно-правовое исследование / В.Е. Чиркин. – М.: НОРМА, 2009. – 144 </w:t>
      </w:r>
      <w:proofErr w:type="gramStart"/>
      <w:r w:rsidRPr="00B737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3790">
        <w:rPr>
          <w:rFonts w:ascii="Times New Roman" w:hAnsi="Times New Roman" w:cs="Times New Roman"/>
          <w:sz w:val="28"/>
          <w:szCs w:val="28"/>
        </w:rPr>
        <w:t>.</w:t>
      </w:r>
    </w:p>
    <w:p w:rsidR="00B73790" w:rsidRPr="00B73790" w:rsidRDefault="00B73790" w:rsidP="00B73790">
      <w:pPr>
        <w:numPr>
          <w:ilvl w:val="0"/>
          <w:numId w:val="40"/>
        </w:numPr>
        <w:tabs>
          <w:tab w:val="clear" w:pos="1495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 xml:space="preserve">Чиркин, В.Е. Законодательная власть: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. изд. / В.Е. Чиркин. – М.: НОРМА, 2008. – 336 </w:t>
      </w:r>
      <w:proofErr w:type="gramStart"/>
      <w:r w:rsidRPr="00B737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3790">
        <w:rPr>
          <w:rFonts w:ascii="Times New Roman" w:hAnsi="Times New Roman" w:cs="Times New Roman"/>
          <w:sz w:val="28"/>
          <w:szCs w:val="28"/>
        </w:rPr>
        <w:t>.</w:t>
      </w:r>
    </w:p>
    <w:p w:rsidR="00B73790" w:rsidRPr="00B73790" w:rsidRDefault="00B73790" w:rsidP="00B73790">
      <w:pPr>
        <w:numPr>
          <w:ilvl w:val="0"/>
          <w:numId w:val="40"/>
        </w:numPr>
        <w:tabs>
          <w:tab w:val="clear" w:pos="1495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790">
        <w:rPr>
          <w:rFonts w:ascii="Times New Roman" w:hAnsi="Times New Roman" w:cs="Times New Roman"/>
          <w:sz w:val="28"/>
          <w:szCs w:val="28"/>
        </w:rPr>
        <w:t>Эбзеев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Б.С. Личность и государство: взаимная ответственность и конституционные обязанности / Б.С.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Эбзеев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. – М.: Норма, 2008. – 384 </w:t>
      </w:r>
      <w:proofErr w:type="gramStart"/>
      <w:r w:rsidRPr="00B737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3790">
        <w:rPr>
          <w:rFonts w:ascii="Times New Roman" w:hAnsi="Times New Roman" w:cs="Times New Roman"/>
          <w:sz w:val="28"/>
          <w:szCs w:val="28"/>
        </w:rPr>
        <w:t>.</w:t>
      </w:r>
    </w:p>
    <w:p w:rsidR="00B73790" w:rsidRPr="00B73790" w:rsidRDefault="00B73790" w:rsidP="00B73790">
      <w:pPr>
        <w:numPr>
          <w:ilvl w:val="0"/>
          <w:numId w:val="40"/>
        </w:numPr>
        <w:tabs>
          <w:tab w:val="clear" w:pos="1495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Энциклопедия государственного управления: в 4 т. / под общ</w:t>
      </w:r>
      <w:proofErr w:type="gramStart"/>
      <w:r w:rsidRPr="00B737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37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37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73790">
        <w:rPr>
          <w:rFonts w:ascii="Times New Roman" w:hAnsi="Times New Roman" w:cs="Times New Roman"/>
          <w:sz w:val="28"/>
          <w:szCs w:val="28"/>
        </w:rPr>
        <w:t>ед. В.К. Егорова. – М.: Изд-во РАГС, 2007.</w:t>
      </w:r>
    </w:p>
    <w:p w:rsidR="00B73790" w:rsidRPr="00B73790" w:rsidRDefault="00B73790" w:rsidP="00B737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 xml:space="preserve">Статьи из периодических изданий: </w:t>
      </w:r>
    </w:p>
    <w:p w:rsidR="00B73790" w:rsidRPr="00B73790" w:rsidRDefault="00B73790" w:rsidP="00B737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lastRenderedPageBreak/>
        <w:t xml:space="preserve">Арсеньева, И. Социальные механизмы деятельности власти / И. Арсеньева, И.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Бажин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 // Власть. – 2009. - №4. – С. 31-37.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Артамонов, А.Н. Новые формы российской государственности: задачи, решения, перспективы (насущная необходимость внедрения федерального кодекса, регламентирующего все отношения между Российской Федерацией и ее субъектами, крайне назрела) / А.Н. Артамонов // Государственная власть и местное самоуправление. – 2009. - №9. – С. 7-9.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Бажин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И. Структура инновационной управленческой деятельности / И.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Бажин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 // Государственная служба. – 2008. - №6. – С. 72-78.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Бажин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И. Ресурсное обеспечение социальных инноваций в государственном управлении / И.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Бажин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>, А. Сериков // Власть. - 2010.- №8. -  С. 20-24.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Безбородов, А.А. Право женщин быть избранными в Государственную Думу России / А.А. Безбородов, И.Р. Поздняков // Государственная власть и местное самоуправление. – 2010. - №4. – С. 141-199.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Белевцева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Е. Механизм функционирования лоббистской деятельности в политических институтах современной России / Е.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Белевцева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 // Власть. - 2010.- №4. - С. 35-44.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Бессонова, В.В. Эволюция института федерализма в России / В.В. Бессонова // Государственная власть и местное самоуправление. – 2009. - №4. – С. 43-46.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Богатырев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Е.Д. Реформа государственной службы в Российской Федерации в контексте демократизации политической системы и формирования гражданского общества / Е.Д.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Богатырев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 // Власть. – 2009. - №2. – С. 39-44.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Бондар, А. Российская государственность: традиции и динамика / А. Бондар // Власть. – 2009. - №4. – С. 22-25.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 xml:space="preserve">Бондарь, Н.Ю. Правовое положение общества в системе социального </w:t>
      </w:r>
      <w:proofErr w:type="gramStart"/>
      <w:r w:rsidRPr="00B7379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73790">
        <w:rPr>
          <w:rFonts w:ascii="Times New Roman" w:hAnsi="Times New Roman" w:cs="Times New Roman"/>
          <w:sz w:val="28"/>
          <w:szCs w:val="28"/>
        </w:rPr>
        <w:t xml:space="preserve"> деятельностью органов государственного управления в Российской Федерации / Н.Ю. Бондарь // Государственная власть и местное самоуправление. – 2009. - №3. – С. 3-7.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Быстрова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Д.А. Государственный суверенитет и территориальная целостность Российской Федерации: проблемы соотношения / Д.А.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Быстрова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 // Государственная власть и местное самоуправление. – 2009. - №4. – С. 9-11.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Вавилов, С. Политические решения – объект методологического анализа // Государственная служба. – 2009. - №3. – С. 81-86.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Вавилов, С. Политические решения: от спонтанности к научности / С. Вавилов // Российская Федерация сегодня. – 2008. - №10. – С. 16-17.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Вертишин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Легитимизация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делегитимизация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 власти с использованием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 ресурсов / А.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Вертишин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 // Государственная служба. – 2009. - №3. – С. 87-90.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Гаман-Голутвина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О.В. Меняющаяся роль государства в контексте реформ государственного управления: отечественный и зарубежный опыт / О.В.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Гаман-Голутвина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 // ПОЛИС. – 2009. - №4. – С. 24-45.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Гнусарева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Ю. Общественная палата России в системе гражданского общества / Ю.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Гнусарева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 // Власть. – 2009. - №10. – С. 28-31.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790">
        <w:rPr>
          <w:rFonts w:ascii="Times New Roman" w:hAnsi="Times New Roman" w:cs="Times New Roman"/>
          <w:sz w:val="28"/>
          <w:szCs w:val="28"/>
        </w:rPr>
        <w:lastRenderedPageBreak/>
        <w:t>Голубитченко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В.А. Органы государственной власти субъектов РФ / В.А.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Голубитченко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 // Государственная власть и местное самоуправление. – 2009. - №3. – С. 27-28.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Гринстайн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Ф.И. Личность президента и лидерство / Ф.И.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Гринстайн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 // Социология власти. – 2007. - №1. – С. 175-186.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Гундаров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И. Как заставить власть быть нравственной (проблемы социальной эргономики)  / И.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Гундаров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 // Власть. - 2010. - №9. - С.32-36.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Гусева, Ж. К вопросу о координации деятельности федеральных и региональных органов государственной власти в законодательном процессе / Ж. Гусева // Власть. – 2009. - №10. – С. 57-59.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Гусева, Ж.В. Социально-экономические проблемы повышения эффективности российского федерализма / Ж.В. Гусева // Социология власти. – 2009. - №1. – С. 171-177.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73790">
        <w:rPr>
          <w:rFonts w:ascii="Times New Roman" w:hAnsi="Times New Roman" w:cs="Times New Roman"/>
          <w:sz w:val="28"/>
          <w:szCs w:val="28"/>
        </w:rPr>
        <w:t>Т.</w:t>
      </w:r>
      <w:proofErr w:type="gramEnd"/>
      <w:r w:rsidRPr="00B73790">
        <w:rPr>
          <w:rFonts w:ascii="Times New Roman" w:hAnsi="Times New Roman" w:cs="Times New Roman"/>
          <w:sz w:val="28"/>
          <w:szCs w:val="28"/>
        </w:rPr>
        <w:t xml:space="preserve"> Что происходит с российской системой государственного управления? / Т.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 // Власть. – 2008. - №6. – С. 41-43.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Дегтев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Г.В. Конституционно-правовой статус президентов Российской Федерации и США: сравнительно-правовой анализ / Г.В.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Дегтев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 // Государство и право. – 2010. - №1. – С. 27-29.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Дубровин, Ю. Административные реформы в европейских странах / Ю. Дубровин  // Государственная служба. – 2009. - №4. – С. 34-36.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Ермилова, Т.В. Органы власти как субъекты публичной политики / Т.В. Ермилова // Социология власти. – 2007. - №1. – С. 157-164.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Есенова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В. Некоторые вопросы нормативного регулирования создания и полномочий конституционных (уставных) судов субъектов Российской Федерации / В.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Есенова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 // Власть. - 2009. - №7. -  С. 60-62.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Жамандаев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Ш. Роль парламента в демократизации политической системы / Ш.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Жамандаев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>, И. Тарасов // Власть. – 2009. - №3. – С. 51-56.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Золин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И. Социально-экономическое развитие: стратегия государственного регулирования / И.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Золин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 // Проблемы теории и практики управления. – 2010. - №1. – С. 25-31.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Зуйков, А.В. К вопросу о совершенствовании правовой базы института президентства Российской Федерации / А.В. Зуйков // Государственная власть и местное самоуправление. – 2008. - №3. – С. 17-19.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 xml:space="preserve">Игнатов, В. Государственный аппарат и политическая система: как идут реформы? / В. Игнатов, А.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Понеделков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 // Государственная служба. – 2010. - №5. – С. 115-121.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Илларионова, Т. Модели осуществления административной власти / Т. Илларионова // Государственная служба. – 2009. - №5. – С. 50-54.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Исаева, Н. Административно-территориальная реформа в России: задачи и перспективы / Н. Исаева // Проблемы теории и практики управления. – 2008. - №2. – С. 40-45.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Ишеков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К.А. Становление региональной системы разделения властей в России: начальный этап / К.А.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Ишеков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 // Государственная власть и местное самоуправление. – 2009. - №8. – С. 43-46.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790">
        <w:rPr>
          <w:rFonts w:ascii="Times New Roman" w:hAnsi="Times New Roman" w:cs="Times New Roman"/>
          <w:sz w:val="28"/>
          <w:szCs w:val="28"/>
        </w:rPr>
        <w:lastRenderedPageBreak/>
        <w:t>Ишеков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К. Эволюция теории разделения властей / К.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Ишеков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 // Федерализм. – 2009.  - №4. – С. 99-106.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Карамышева, Н.А. Роль парламента в политической системе современной России / Н.А. Карамышева // Власть. – 2008. - №1. – С. 43-45.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Карамышева, Н.А. Совет Федерации и его место в российской политической системе / Н.А. Карамышева // Власть. – 20010. - №3. – С. 36-38.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Кененова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И.П. «Вертикаль исполнительной власти» и некоторые конституционно-правовые проблемы современного цикла развития власти в России / И.П.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Кененова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 // Государственная власть и местное самоуправление. – 2007. - №3. – С. 3-13.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Каримов, Д.А. Развитие федеральных округов как вариант совершенствования государственного управления / Д.А. Каримов // Государственная власть и местное самоуправление. – 2009. - №5. – С. 5-12.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Ковтуненко, И. Общественная палата РФ – институт формирования публичной политики / И. Ковтуненко // Государственная служба. – 2008. - №3. – С. 31-34.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Козлова, Е.И. К истории становления института Президента в Российской Федерации / Е.И. Козлова // Библиотечка Российской газеты. – 2004. - №3. – С. 6-7.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В.С. Административная реформа в Российской Федерации / В.С.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 // ПОЛИС. – 2005. - №4. – С. С. 172-178.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>, В.</w:t>
      </w:r>
      <w:proofErr w:type="gramStart"/>
      <w:r w:rsidRPr="00B73790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Pr="00B73790">
        <w:rPr>
          <w:rFonts w:ascii="Times New Roman" w:hAnsi="Times New Roman" w:cs="Times New Roman"/>
          <w:sz w:val="28"/>
          <w:szCs w:val="28"/>
        </w:rPr>
        <w:t xml:space="preserve"> Что мешает продвижению административной реформы в России / В.С.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>, Е. Морозова  // Власть. – 2006. - №4.  – С. 3-10.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Кравченко, А.Г. Неформальные практики в деятельности исполнительной власти в России / А.Г. Кравченко // Государственная власть и местное самоуправление. – 2007. - №8. – С. 5-10.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 xml:space="preserve">Краснов, М.А. Глава государства: рецепция идеи «отцовства» / М.А. Краснов // Общественные науки и современность. – 2008. - №5. – С. 68-79.  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 xml:space="preserve">Крохина,  Е. Технологии </w:t>
      </w:r>
      <w:proofErr w:type="spellStart"/>
      <w:proofErr w:type="gramStart"/>
      <w:r w:rsidRPr="00B73790">
        <w:rPr>
          <w:rFonts w:ascii="Times New Roman" w:hAnsi="Times New Roman" w:cs="Times New Roman"/>
          <w:sz w:val="28"/>
          <w:szCs w:val="28"/>
        </w:rPr>
        <w:t>риск-менеджмента</w:t>
      </w:r>
      <w:proofErr w:type="spellEnd"/>
      <w:proofErr w:type="gramEnd"/>
      <w:r w:rsidRPr="00B73790">
        <w:rPr>
          <w:rFonts w:ascii="Times New Roman" w:hAnsi="Times New Roman" w:cs="Times New Roman"/>
          <w:sz w:val="28"/>
          <w:szCs w:val="28"/>
        </w:rPr>
        <w:t>: возможности использования корпоративного опыта в государственном управлении / Е. Крохина // Власть. - 2006.- №8. - С. 25-30.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Лесин, А. Место конституционного (уставного) законодательства субъектов РФ в системе конституционного законодательства РФ / А. Лесин // Федерализм. – 2009. - №4. – С. 221-228.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Литвинцева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Е. Планирование деятельности: приоритеты и алгоритм реализации / Е.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Литвинцева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>, И. Рассказова // Государственная служба. – 2009. - №5. – С. 36-39.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Логинов, А. Теория многоуровневого управления и государственный менеджмент / А. Логинов // Государственная служба. – 2009. - №6. – С. 27-29.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Ломов,  В. Региональная власть: оценка легитимности и эффективности / В. Ломов // Власть. - 2006.- №4. - С. 51-58.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Лопарев, А. Национальные особенности взаимоотношения государства и гражданского общества в России (историко-политический аспект) / А. Лопарев // Власть. – 2009. - №6. – С. 128-132.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790">
        <w:rPr>
          <w:rFonts w:ascii="Times New Roman" w:hAnsi="Times New Roman" w:cs="Times New Roman"/>
          <w:sz w:val="28"/>
          <w:szCs w:val="28"/>
        </w:rPr>
        <w:lastRenderedPageBreak/>
        <w:t>Любичанковский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С.В. Внутренний кризис системы управления: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тектологический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 подход / С.В.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Любичанковский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 // ОНС. – 2008. - №6. – С. 53-59.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Магомедов, К. Эффективность системы власти. Социологический ракурс / К. Магомедов // Государственная служба. – 2009. - №1. – С. 30-34.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Макаров,  В. Прогнозирование последствий проектируемых государственных политик / В. Макаров и др. // Власть. - 2006.- №6. -  С. 39-49.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Масленникова, Е. О классификации видов деятельности в органах власти / Е. Масленникова // Власть. – 2009. - №12. – С. 35-38.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6Маслов, Д. Система ЭПУС как механизм повышения эффективности государственного и муниципального управления / Д. Маслов, А. Короленко, В. Смирнов // Государственная служба. – 2007. - №6. – С. 70-82.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Митрошенков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О.А. Телекоммуникации в системе государственного управления / О.А.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Митрошенков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 // Социология власти. – 2008. - №3. – С. 43-47.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Михеев, В. Государственное управление инновациями и гражданское общество: реалии и стратегии развития / В. Михеев // Власть. – 2007. - №12. – С. 3-7.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Москалев, И.Е. Методология и методика государственного управления инновационными социальными процессами / И.Е. Москалева // Образование и общество. – 2005. - №5. – С. 62-68.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Наумов, С. Кадровый резерв как механизм повышения качества государственного управления / С. Наумов, Е. Масленникова // Власть. – 2008. - №10.- С. 61-63.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Ордина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О.Н. Ведомственные акты как источники административного права / О.Н.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Ордина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 // Государственная власть и местное самоуправление. – 2009. - №5.- С. 33-34.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Ордина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О.Н. Правовые акты Президента Российской Федерации как источники административного права / О.Н.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Ордина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 // Государственная власть и местное самоуправление. – 2009. - №9. – С. 13-14.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Паршин, М. Информатизация сферы государственных услуг / М. Паршин // Государственная служба. – 2009. - №3. – С. 73-76.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Петропавлова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Г. «Качество жизни» как оценка эффективности государственного регулирования / Г.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Петропавлова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 // Государственная служба. - 2006. - №3. – С. 93-98.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 xml:space="preserve">Петухов, А.В. Этапы развития федеративных отношений в Российской Федерации / А.В. Петухов //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Регионология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>. – 2009. - №1. – С. 3-7.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Попов, М. Социальная аномия и её влияние на социализацию личности / М. Попов // Власть. - 2006. - №2. - С. 42-48.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Потапов, М.К. К вопросу о правовой системе субъекта Федерации / М.К. Потапов // Федерализм. – 2009. - №4. – С. 41-50.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Пузыревская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Е.Г. Ведомственные целевые программы как механизм эффективной реализации государственной политики / Е.Г.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Пузыревская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 // Государственная власть и местное самоуправление. – 2009. - №9. – С. 17-21. 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790">
        <w:rPr>
          <w:rFonts w:ascii="Times New Roman" w:hAnsi="Times New Roman" w:cs="Times New Roman"/>
          <w:sz w:val="28"/>
          <w:szCs w:val="28"/>
        </w:rPr>
        <w:lastRenderedPageBreak/>
        <w:t>Ратманова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Е. Организационно-управленческая культура политического лидера: интерактивный подход / Е.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Ратманова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 // Власть. – 2009. - №6. – С. 24-26.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Романовская, Е. Власть в системе коммуникации / Е. Романовская // Власть. – 2009. - №6. – С. 44-47.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Румянцева, Е. Эффективность расходов на реализацию полномочий исполнительной власти / Е. Румянцева // Государственная служба. – 2009. - №4. – С. 42-45.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 xml:space="preserve">Рыбакова, И.Н.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 подход в диагностике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социоинновационной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 среды государственных реформ / И.Н. Рыбакова // Образование и общество. – 2008. - №1. – С. 66-70.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Рябова, М. Власть и повседневность в современной России (социально-философское осмысление) / М. Рябова, Н. Савкин // Власть. – 2009. - №4. – С. 26-30.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790">
        <w:rPr>
          <w:rFonts w:ascii="Times New Roman" w:hAnsi="Times New Roman" w:cs="Times New Roman"/>
          <w:sz w:val="28"/>
          <w:szCs w:val="28"/>
        </w:rPr>
        <w:t>Саак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А. Информационные технологии в государственном и муниципальном управлении / А.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Саак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Е. Пахомов, В.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Тюшняков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 // Муниципальная власть. – 2008. - №2. – С. 64-77.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790">
        <w:rPr>
          <w:rFonts w:ascii="Times New Roman" w:hAnsi="Times New Roman" w:cs="Times New Roman"/>
          <w:sz w:val="28"/>
          <w:szCs w:val="28"/>
        </w:rPr>
        <w:t>Саак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А. Системы электронного документооборота в государственном и муниципальном управлении / А.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Саак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Тюшняков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 // Муниципальная власть. – 2008. - №5. – С. 66-71.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790">
        <w:rPr>
          <w:rFonts w:ascii="Times New Roman" w:hAnsi="Times New Roman" w:cs="Times New Roman"/>
          <w:sz w:val="28"/>
          <w:szCs w:val="28"/>
        </w:rPr>
        <w:t>Саввина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Ю.В. Проблемы выбора организационно-правовой формы многофункционального центра предоставления государственных и муниципальных услуг / Ю.В.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Саввина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 // Государственная власть и местное самоуправление. – 2009. - №5. – С. 15-18.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790">
        <w:rPr>
          <w:rFonts w:ascii="Times New Roman" w:hAnsi="Times New Roman" w:cs="Times New Roman"/>
          <w:sz w:val="28"/>
          <w:szCs w:val="28"/>
        </w:rPr>
        <w:t>Сауляк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О.П. Кадровая политика как фактор обеспечения эффективности государственного управления и совершенствования правопорядка / О.П.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Сауляк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 // Государственная власть и местное самоуправление. – 2009. - №10. – С. 10-12.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790">
        <w:rPr>
          <w:rFonts w:ascii="Times New Roman" w:hAnsi="Times New Roman" w:cs="Times New Roman"/>
          <w:sz w:val="28"/>
          <w:szCs w:val="28"/>
        </w:rPr>
        <w:t>Синякова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С. Формирование парламентов по партийным спискам  и эффективность государственной власти в регионах России / С.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Синякова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 // Власть. – 2009. - №6. – С. 28-30.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790">
        <w:rPr>
          <w:rFonts w:ascii="Times New Roman" w:hAnsi="Times New Roman" w:cs="Times New Roman"/>
          <w:sz w:val="28"/>
          <w:szCs w:val="28"/>
        </w:rPr>
        <w:t>Сморгунов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Л.В. Принятие политических решений: теория и методология / Л.В.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Сморгунов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>, А.В. Павлов // ПОЛИС. – 2005. - №4. – С. 179-183.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Соловьев, А.И. Принятие государственных решений / А.И. Соловьев // Власть. – 2005. - №11. – С. 23-34.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790">
        <w:rPr>
          <w:rFonts w:ascii="Times New Roman" w:hAnsi="Times New Roman" w:cs="Times New Roman"/>
          <w:sz w:val="28"/>
          <w:szCs w:val="28"/>
        </w:rPr>
        <w:t>Сурмин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Ю. Тенденции и стратегии развития государственного управления / Ю.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Сурмин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 // Государственная служба. – 2008. - №1. – С. 41-45.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Турчинов, А. Проблемы теории и методологии государственного управления и государственной службы / А. Турчинов // Государственная служба. – 2008. - №5. – С. 29-36.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Устименко, С. Дуалистический характер российского государственного устройства / С. Устименко, А. Иванов // Власть. – 2007. - №7. – С. 3-8.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790">
        <w:rPr>
          <w:rFonts w:ascii="Times New Roman" w:hAnsi="Times New Roman" w:cs="Times New Roman"/>
          <w:sz w:val="28"/>
          <w:szCs w:val="28"/>
        </w:rPr>
        <w:t>Устинкин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С. Административная реформа в условиях модернизации публичного управления / С.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Устинкин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>, А. Мартынов // Власть. – 2009. - №12. – С. 48-51.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lastRenderedPageBreak/>
        <w:t xml:space="preserve">Федосеева, Н.Н. Трансформация реализации государственных функций в виртуальном пространстве / Н.Н.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Федосеенко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 // Государственная власть и местное самоуправление. – 2009. - №5. – С. 13-15.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790">
        <w:rPr>
          <w:rFonts w:ascii="Times New Roman" w:hAnsi="Times New Roman" w:cs="Times New Roman"/>
          <w:sz w:val="28"/>
          <w:szCs w:val="28"/>
        </w:rPr>
        <w:t>Хатаев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А. Проблемы укрепления исполнительной власти / А.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Хатаев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 // Государственная служба. – 2006. - №6. – С. 122-125.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Хутинаев, И.Д. Парламентаризм в России: некоторые вопросы институционализации / И.Д. Хутинаев // Современное право. – 2006. - №3. – С. 20-24.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Хутинаев, И. Федерализация системы исполнительной власти Российской Федерации / И. Хутинаев // Власть. – 2006. - №3. – С. 45-50.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Черкасов, К.В. Контроль как основное направление деятельности полномочных представителей Президента Российской Федерации в федеральных округах / К.В. Черкасов // Государственная власть и местное самоуправление. – 2009. - №4. – С. 22-25.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Черняев, А. Бюрократическое государственное управление как фактор динамики российских системных политических кризисов 20 века / А. Черняев // Власть. - 2006. - №8. -  С. 15-19.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790">
        <w:rPr>
          <w:rFonts w:ascii="Times New Roman" w:hAnsi="Times New Roman" w:cs="Times New Roman"/>
          <w:sz w:val="28"/>
          <w:szCs w:val="28"/>
        </w:rPr>
        <w:t>Шамхалов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М. Взаимосвязь государственной власти и местного самоуправления / М.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Шамхалов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 // Власть. – 2009. - №4. – С. 46-50.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790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Я. Влияние перехода к смешанной избирательной системе на социально-политический состав региональных органов государственной власти / Я.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 //Власть. - 2006. - №7. -  С. 8-13.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790">
        <w:rPr>
          <w:rFonts w:ascii="Times New Roman" w:hAnsi="Times New Roman" w:cs="Times New Roman"/>
          <w:sz w:val="28"/>
          <w:szCs w:val="28"/>
        </w:rPr>
        <w:t>Щипанов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А.В. Формирование и развитие Администрации Президента РФ / А.В.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Щипанов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 // Государственная власть и местное самоуправление. – 2009. – №10. – С. 3-6.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790">
        <w:rPr>
          <w:rFonts w:ascii="Times New Roman" w:hAnsi="Times New Roman" w:cs="Times New Roman"/>
          <w:sz w:val="28"/>
          <w:szCs w:val="28"/>
        </w:rPr>
        <w:t>Юртаев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, А. Инновационное управление развитием «Электронного Правительства» / А. </w:t>
      </w:r>
      <w:proofErr w:type="spellStart"/>
      <w:r w:rsidRPr="00B73790">
        <w:rPr>
          <w:rFonts w:ascii="Times New Roman" w:hAnsi="Times New Roman" w:cs="Times New Roman"/>
          <w:sz w:val="28"/>
          <w:szCs w:val="28"/>
        </w:rPr>
        <w:t>Юртаев</w:t>
      </w:r>
      <w:proofErr w:type="spellEnd"/>
      <w:r w:rsidRPr="00B73790">
        <w:rPr>
          <w:rFonts w:ascii="Times New Roman" w:hAnsi="Times New Roman" w:cs="Times New Roman"/>
          <w:sz w:val="28"/>
          <w:szCs w:val="28"/>
        </w:rPr>
        <w:t xml:space="preserve"> // Государственная служба. – 2009. - №3. – С. 76-79.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Юсупов, И.Н. К вопросу о путях оптимизации государственного управления / И.Н. Юсупов // Государственная власть и местное самоуправление. – 2007. - №3. – С. 15-18.</w:t>
      </w:r>
    </w:p>
    <w:p w:rsidR="00B73790" w:rsidRPr="00B73790" w:rsidRDefault="00B73790" w:rsidP="00B7379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0">
        <w:rPr>
          <w:rFonts w:ascii="Times New Roman" w:hAnsi="Times New Roman" w:cs="Times New Roman"/>
          <w:sz w:val="28"/>
          <w:szCs w:val="28"/>
        </w:rPr>
        <w:t>Якунин, В. Партнерство в механизме государственного управления / В. Якунин // СОЦИС. – 2007. - №2. – С. 58-68.</w:t>
      </w:r>
    </w:p>
    <w:p w:rsidR="00D662E9" w:rsidRPr="00B73790" w:rsidRDefault="00D662E9" w:rsidP="00B73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2E9" w:rsidRDefault="00D662E9" w:rsidP="00D662E9">
      <w:pPr>
        <w:pStyle w:val="a8"/>
        <w:jc w:val="both"/>
        <w:rPr>
          <w:b w:val="0"/>
          <w:sz w:val="24"/>
        </w:rPr>
      </w:pPr>
    </w:p>
    <w:p w:rsidR="007F4D62" w:rsidRDefault="007F4D62" w:rsidP="00D662E9">
      <w:pPr>
        <w:pStyle w:val="a8"/>
        <w:jc w:val="both"/>
        <w:rPr>
          <w:b w:val="0"/>
          <w:sz w:val="24"/>
        </w:rPr>
      </w:pPr>
    </w:p>
    <w:p w:rsidR="007F4D62" w:rsidRDefault="007F4D62" w:rsidP="00D662E9">
      <w:pPr>
        <w:pStyle w:val="a8"/>
        <w:jc w:val="both"/>
        <w:rPr>
          <w:b w:val="0"/>
          <w:sz w:val="24"/>
        </w:rPr>
      </w:pPr>
    </w:p>
    <w:p w:rsidR="007F4D62" w:rsidRDefault="007F4D62" w:rsidP="00D662E9">
      <w:pPr>
        <w:pStyle w:val="a8"/>
        <w:jc w:val="both"/>
        <w:rPr>
          <w:b w:val="0"/>
          <w:sz w:val="24"/>
        </w:rPr>
      </w:pPr>
    </w:p>
    <w:p w:rsidR="007F4D62" w:rsidRDefault="007F4D62" w:rsidP="00D662E9">
      <w:pPr>
        <w:pStyle w:val="a8"/>
        <w:jc w:val="both"/>
        <w:rPr>
          <w:b w:val="0"/>
          <w:sz w:val="24"/>
        </w:rPr>
      </w:pPr>
    </w:p>
    <w:p w:rsidR="007F4D62" w:rsidRDefault="007F4D62" w:rsidP="00D662E9">
      <w:pPr>
        <w:pStyle w:val="a8"/>
        <w:jc w:val="both"/>
        <w:rPr>
          <w:b w:val="0"/>
          <w:sz w:val="24"/>
        </w:rPr>
      </w:pPr>
    </w:p>
    <w:p w:rsidR="007F4D62" w:rsidRPr="0021724E" w:rsidRDefault="007F4D62" w:rsidP="00D662E9">
      <w:pPr>
        <w:pStyle w:val="a8"/>
        <w:jc w:val="both"/>
        <w:rPr>
          <w:b w:val="0"/>
          <w:sz w:val="24"/>
        </w:rPr>
      </w:pPr>
    </w:p>
    <w:p w:rsidR="007F4D62" w:rsidRDefault="007F4D62" w:rsidP="00D662E9">
      <w:pPr>
        <w:pStyle w:val="a8"/>
        <w:jc w:val="both"/>
        <w:rPr>
          <w:b w:val="0"/>
          <w:sz w:val="24"/>
        </w:rPr>
      </w:pPr>
    </w:p>
    <w:p w:rsidR="007F4D62" w:rsidRDefault="007F4D62" w:rsidP="00D662E9">
      <w:pPr>
        <w:pStyle w:val="a8"/>
        <w:jc w:val="both"/>
        <w:rPr>
          <w:b w:val="0"/>
          <w:sz w:val="24"/>
        </w:rPr>
      </w:pPr>
    </w:p>
    <w:p w:rsidR="00D662E9" w:rsidRPr="0021724E" w:rsidRDefault="00D662E9" w:rsidP="00D662E9">
      <w:pPr>
        <w:pStyle w:val="a8"/>
        <w:jc w:val="both"/>
        <w:rPr>
          <w:b w:val="0"/>
          <w:sz w:val="24"/>
        </w:rPr>
      </w:pPr>
      <w:r w:rsidRPr="0021724E">
        <w:rPr>
          <w:b w:val="0"/>
          <w:sz w:val="24"/>
        </w:rPr>
        <w:t>Тестовые задания.</w:t>
      </w:r>
    </w:p>
    <w:p w:rsidR="00D662E9" w:rsidRPr="0021724E" w:rsidRDefault="00D662E9" w:rsidP="00D662E9">
      <w:pPr>
        <w:pStyle w:val="aa"/>
        <w:rPr>
          <w:sz w:val="24"/>
        </w:rPr>
      </w:pPr>
    </w:p>
    <w:p w:rsidR="00D662E9" w:rsidRPr="0021724E" w:rsidRDefault="00D662E9" w:rsidP="00D662E9">
      <w:pPr>
        <w:pStyle w:val="aa"/>
        <w:rPr>
          <w:b w:val="0"/>
          <w:sz w:val="24"/>
        </w:rPr>
      </w:pPr>
      <w:r w:rsidRPr="0021724E">
        <w:rPr>
          <w:b w:val="0"/>
          <w:sz w:val="24"/>
        </w:rPr>
        <w:t>Пояснительная записка.</w:t>
      </w: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662E9" w:rsidRPr="0021724E" w:rsidRDefault="00D662E9" w:rsidP="00D662E9">
      <w:pPr>
        <w:pStyle w:val="a3"/>
        <w:spacing w:line="240" w:lineRule="auto"/>
        <w:ind w:firstLine="540"/>
        <w:rPr>
          <w:sz w:val="24"/>
          <w:szCs w:val="24"/>
        </w:rPr>
      </w:pPr>
      <w:r w:rsidRPr="0021724E">
        <w:rPr>
          <w:sz w:val="24"/>
          <w:szCs w:val="24"/>
        </w:rPr>
        <w:lastRenderedPageBreak/>
        <w:t>Варианты предлагаемых тестов являются формой текущего контроля знаний студентов по наиболее значимым темам дисциплины. Помимо тестов, в которых предлагаются варианты ответов, ряд заданий представляют собой графические схемы, заполнение которых позволяет студентам и слушателям лучше закрепить пройденный на теоретических занятиях материал.</w:t>
      </w:r>
    </w:p>
    <w:p w:rsidR="00D662E9" w:rsidRPr="0021724E" w:rsidRDefault="00D662E9" w:rsidP="00D662E9">
      <w:pPr>
        <w:pStyle w:val="a3"/>
        <w:spacing w:line="240" w:lineRule="auto"/>
        <w:rPr>
          <w:bCs/>
          <w:sz w:val="24"/>
          <w:szCs w:val="24"/>
        </w:rPr>
      </w:pPr>
      <w:r w:rsidRPr="0021724E">
        <w:rPr>
          <w:bCs/>
          <w:sz w:val="24"/>
          <w:szCs w:val="24"/>
        </w:rPr>
        <w:t>Тест № 1 «Государство как субъект управления общественными процессами»</w:t>
      </w:r>
    </w:p>
    <w:p w:rsidR="00D662E9" w:rsidRPr="0021724E" w:rsidRDefault="00D662E9" w:rsidP="00D662E9">
      <w:pPr>
        <w:pStyle w:val="a3"/>
        <w:numPr>
          <w:ilvl w:val="0"/>
          <w:numId w:val="36"/>
        </w:numPr>
        <w:tabs>
          <w:tab w:val="clear" w:pos="1760"/>
        </w:tabs>
        <w:spacing w:line="240" w:lineRule="auto"/>
        <w:rPr>
          <w:bCs/>
          <w:sz w:val="24"/>
          <w:szCs w:val="24"/>
        </w:rPr>
      </w:pPr>
      <w:r w:rsidRPr="0021724E">
        <w:rPr>
          <w:bCs/>
          <w:sz w:val="24"/>
          <w:szCs w:val="24"/>
        </w:rPr>
        <w:t>Что нельзя отнести к признакам любого государства?</w:t>
      </w:r>
    </w:p>
    <w:p w:rsidR="00D662E9" w:rsidRPr="0021724E" w:rsidRDefault="00D662E9" w:rsidP="00D662E9">
      <w:pPr>
        <w:pStyle w:val="a3"/>
        <w:spacing w:line="240" w:lineRule="auto"/>
        <w:rPr>
          <w:bCs/>
          <w:sz w:val="24"/>
          <w:szCs w:val="24"/>
        </w:rPr>
      </w:pPr>
      <w:r w:rsidRPr="0021724E">
        <w:rPr>
          <w:bCs/>
          <w:sz w:val="24"/>
          <w:szCs w:val="24"/>
        </w:rPr>
        <w:t>(отметьте один правильный ответ)</w:t>
      </w:r>
    </w:p>
    <w:p w:rsidR="00D662E9" w:rsidRPr="0021724E" w:rsidRDefault="00D662E9" w:rsidP="00D662E9">
      <w:pPr>
        <w:pStyle w:val="a3"/>
        <w:spacing w:line="240" w:lineRule="auto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860"/>
        <w:gridCol w:w="1260"/>
      </w:tblGrid>
      <w:tr w:rsidR="00D662E9" w:rsidRPr="0021724E" w:rsidTr="00D662E9">
        <w:tc>
          <w:tcPr>
            <w:tcW w:w="72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1724E"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1724E">
              <w:rPr>
                <w:sz w:val="24"/>
                <w:szCs w:val="24"/>
              </w:rPr>
              <w:t>Территория</w:t>
            </w:r>
          </w:p>
        </w:tc>
        <w:tc>
          <w:tcPr>
            <w:tcW w:w="12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662E9" w:rsidRPr="0021724E" w:rsidTr="00D662E9">
        <w:tc>
          <w:tcPr>
            <w:tcW w:w="72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1724E">
              <w:rPr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1724E">
              <w:rPr>
                <w:sz w:val="24"/>
                <w:szCs w:val="24"/>
              </w:rPr>
              <w:t>Система разделения властей</w:t>
            </w:r>
          </w:p>
        </w:tc>
        <w:tc>
          <w:tcPr>
            <w:tcW w:w="12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662E9" w:rsidRPr="0021724E" w:rsidTr="00D662E9">
        <w:tc>
          <w:tcPr>
            <w:tcW w:w="72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1724E">
              <w:rPr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1724E">
              <w:rPr>
                <w:sz w:val="24"/>
                <w:szCs w:val="24"/>
              </w:rPr>
              <w:t>Правовая система</w:t>
            </w:r>
          </w:p>
        </w:tc>
        <w:tc>
          <w:tcPr>
            <w:tcW w:w="12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662E9" w:rsidRPr="0021724E" w:rsidTr="00D662E9">
        <w:tc>
          <w:tcPr>
            <w:tcW w:w="72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1724E">
              <w:rPr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1724E">
              <w:rPr>
                <w:sz w:val="24"/>
                <w:szCs w:val="24"/>
              </w:rPr>
              <w:t>Органы и учреждения, реализующие властные полномочия</w:t>
            </w:r>
          </w:p>
        </w:tc>
        <w:tc>
          <w:tcPr>
            <w:tcW w:w="12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D662E9" w:rsidRPr="0021724E" w:rsidRDefault="00D662E9" w:rsidP="00D662E9">
      <w:pPr>
        <w:pStyle w:val="a3"/>
        <w:spacing w:line="240" w:lineRule="auto"/>
        <w:rPr>
          <w:b/>
          <w:bCs/>
          <w:sz w:val="24"/>
          <w:szCs w:val="24"/>
        </w:rPr>
      </w:pPr>
    </w:p>
    <w:p w:rsidR="00D662E9" w:rsidRPr="0021724E" w:rsidRDefault="00D662E9" w:rsidP="00D662E9">
      <w:pPr>
        <w:pStyle w:val="a3"/>
        <w:numPr>
          <w:ilvl w:val="0"/>
          <w:numId w:val="36"/>
        </w:numPr>
        <w:tabs>
          <w:tab w:val="clear" w:pos="1760"/>
        </w:tabs>
        <w:spacing w:line="240" w:lineRule="auto"/>
        <w:rPr>
          <w:bCs/>
          <w:sz w:val="24"/>
          <w:szCs w:val="24"/>
        </w:rPr>
      </w:pPr>
      <w:r w:rsidRPr="0021724E">
        <w:rPr>
          <w:bCs/>
          <w:sz w:val="24"/>
          <w:szCs w:val="24"/>
        </w:rPr>
        <w:t>Укажите основной принцип закона Паркинсона</w:t>
      </w:r>
    </w:p>
    <w:p w:rsidR="00D662E9" w:rsidRPr="0021724E" w:rsidRDefault="00D662E9" w:rsidP="00D662E9">
      <w:pPr>
        <w:pStyle w:val="a3"/>
        <w:spacing w:line="240" w:lineRule="auto"/>
        <w:rPr>
          <w:bCs/>
          <w:sz w:val="24"/>
          <w:szCs w:val="24"/>
        </w:rPr>
      </w:pPr>
      <w:r w:rsidRPr="0021724E">
        <w:rPr>
          <w:bCs/>
          <w:sz w:val="24"/>
          <w:szCs w:val="24"/>
        </w:rPr>
        <w:t>(отметьте один правильный ответ)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860"/>
        <w:gridCol w:w="1260"/>
      </w:tblGrid>
      <w:tr w:rsidR="00D662E9" w:rsidRPr="0021724E" w:rsidTr="00D662E9">
        <w:tc>
          <w:tcPr>
            <w:tcW w:w="72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1724E"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1724E">
              <w:rPr>
                <w:sz w:val="24"/>
                <w:szCs w:val="24"/>
              </w:rPr>
              <w:t>Сосредоточение любой управленческой структуры на самой себе</w:t>
            </w:r>
          </w:p>
        </w:tc>
        <w:tc>
          <w:tcPr>
            <w:tcW w:w="12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662E9" w:rsidRPr="0021724E" w:rsidTr="00D662E9">
        <w:tc>
          <w:tcPr>
            <w:tcW w:w="72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1724E">
              <w:rPr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1724E">
              <w:rPr>
                <w:sz w:val="24"/>
                <w:szCs w:val="24"/>
              </w:rPr>
              <w:t>Равноправие между субъектом и объектом управления</w:t>
            </w:r>
          </w:p>
        </w:tc>
        <w:tc>
          <w:tcPr>
            <w:tcW w:w="12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662E9" w:rsidRPr="0021724E" w:rsidTr="00D662E9">
        <w:tc>
          <w:tcPr>
            <w:tcW w:w="72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1724E">
              <w:rPr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1724E">
              <w:rPr>
                <w:sz w:val="24"/>
                <w:szCs w:val="24"/>
              </w:rPr>
              <w:t>Стремление любой управленческой системы к либерализации</w:t>
            </w:r>
          </w:p>
        </w:tc>
        <w:tc>
          <w:tcPr>
            <w:tcW w:w="12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D662E9" w:rsidRPr="0021724E" w:rsidRDefault="00D662E9" w:rsidP="00D662E9">
      <w:pPr>
        <w:pStyle w:val="a3"/>
        <w:spacing w:line="240" w:lineRule="auto"/>
        <w:rPr>
          <w:b/>
          <w:bCs/>
          <w:sz w:val="24"/>
          <w:szCs w:val="24"/>
        </w:rPr>
      </w:pPr>
    </w:p>
    <w:p w:rsidR="00D662E9" w:rsidRPr="0021724E" w:rsidRDefault="00D662E9" w:rsidP="00D662E9">
      <w:pPr>
        <w:pStyle w:val="a3"/>
        <w:numPr>
          <w:ilvl w:val="0"/>
          <w:numId w:val="36"/>
        </w:numPr>
        <w:tabs>
          <w:tab w:val="clear" w:pos="1760"/>
        </w:tabs>
        <w:spacing w:line="240" w:lineRule="auto"/>
        <w:rPr>
          <w:bCs/>
          <w:sz w:val="24"/>
          <w:szCs w:val="24"/>
        </w:rPr>
      </w:pPr>
      <w:r w:rsidRPr="0021724E">
        <w:rPr>
          <w:bCs/>
          <w:sz w:val="24"/>
          <w:szCs w:val="24"/>
        </w:rPr>
        <w:t>Что в демократической системе является естественным продолжением и дополнением государства?</w:t>
      </w:r>
    </w:p>
    <w:p w:rsidR="00D662E9" w:rsidRPr="0021724E" w:rsidRDefault="00D662E9" w:rsidP="00D662E9">
      <w:pPr>
        <w:pStyle w:val="a3"/>
        <w:spacing w:line="240" w:lineRule="auto"/>
        <w:ind w:left="360"/>
        <w:rPr>
          <w:bCs/>
          <w:sz w:val="24"/>
          <w:szCs w:val="24"/>
        </w:rPr>
      </w:pPr>
      <w:r w:rsidRPr="0021724E">
        <w:rPr>
          <w:bCs/>
          <w:sz w:val="24"/>
          <w:szCs w:val="24"/>
        </w:rPr>
        <w:t>(выберите наиболее емкий ответ)</w:t>
      </w:r>
    </w:p>
    <w:p w:rsidR="00D662E9" w:rsidRPr="0021724E" w:rsidRDefault="00D662E9" w:rsidP="00D662E9">
      <w:pPr>
        <w:pStyle w:val="a3"/>
        <w:spacing w:line="240" w:lineRule="auto"/>
        <w:ind w:left="360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860"/>
        <w:gridCol w:w="1260"/>
      </w:tblGrid>
      <w:tr w:rsidR="00D662E9" w:rsidRPr="0021724E" w:rsidTr="00D662E9">
        <w:tc>
          <w:tcPr>
            <w:tcW w:w="72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1724E"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1724E">
              <w:rPr>
                <w:sz w:val="24"/>
                <w:szCs w:val="24"/>
              </w:rPr>
              <w:t>Политические партии</w:t>
            </w:r>
          </w:p>
        </w:tc>
        <w:tc>
          <w:tcPr>
            <w:tcW w:w="12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662E9" w:rsidRPr="0021724E" w:rsidTr="00D662E9">
        <w:tc>
          <w:tcPr>
            <w:tcW w:w="72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1724E">
              <w:rPr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1724E">
              <w:rPr>
                <w:sz w:val="24"/>
                <w:szCs w:val="24"/>
              </w:rPr>
              <w:t>Гражданское общество</w:t>
            </w:r>
          </w:p>
        </w:tc>
        <w:tc>
          <w:tcPr>
            <w:tcW w:w="12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662E9" w:rsidRPr="0021724E" w:rsidTr="00D662E9">
        <w:tc>
          <w:tcPr>
            <w:tcW w:w="72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1724E">
              <w:rPr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1724E">
              <w:rPr>
                <w:sz w:val="24"/>
                <w:szCs w:val="24"/>
              </w:rPr>
              <w:t>Профсоюзы</w:t>
            </w:r>
          </w:p>
        </w:tc>
        <w:tc>
          <w:tcPr>
            <w:tcW w:w="12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D662E9" w:rsidRPr="0021724E" w:rsidRDefault="00D662E9" w:rsidP="00D662E9">
      <w:pPr>
        <w:pStyle w:val="a3"/>
        <w:spacing w:line="240" w:lineRule="auto"/>
        <w:rPr>
          <w:b/>
          <w:bCs/>
          <w:sz w:val="24"/>
          <w:szCs w:val="24"/>
        </w:rPr>
      </w:pPr>
    </w:p>
    <w:p w:rsidR="00D662E9" w:rsidRPr="0021724E" w:rsidRDefault="00D662E9" w:rsidP="00D662E9">
      <w:pPr>
        <w:pStyle w:val="a3"/>
        <w:numPr>
          <w:ilvl w:val="0"/>
          <w:numId w:val="36"/>
        </w:numPr>
        <w:tabs>
          <w:tab w:val="clear" w:pos="1760"/>
        </w:tabs>
        <w:spacing w:line="240" w:lineRule="auto"/>
        <w:rPr>
          <w:bCs/>
          <w:sz w:val="24"/>
          <w:szCs w:val="24"/>
        </w:rPr>
      </w:pPr>
      <w:r w:rsidRPr="0021724E">
        <w:rPr>
          <w:bCs/>
          <w:sz w:val="24"/>
          <w:szCs w:val="24"/>
        </w:rPr>
        <w:t>Для какого из пространств государства наиболее характерны такие составляющие как философия и религия?</w:t>
      </w:r>
    </w:p>
    <w:p w:rsidR="00D662E9" w:rsidRPr="0021724E" w:rsidRDefault="00D662E9" w:rsidP="00D662E9">
      <w:pPr>
        <w:pStyle w:val="a3"/>
        <w:spacing w:line="240" w:lineRule="auto"/>
        <w:rPr>
          <w:bCs/>
          <w:sz w:val="24"/>
          <w:szCs w:val="24"/>
        </w:rPr>
      </w:pPr>
      <w:r w:rsidRPr="0021724E">
        <w:rPr>
          <w:bCs/>
          <w:sz w:val="24"/>
          <w:szCs w:val="24"/>
        </w:rPr>
        <w:t>(отметьте один правильный ответ)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860"/>
        <w:gridCol w:w="1260"/>
      </w:tblGrid>
      <w:tr w:rsidR="00D662E9" w:rsidRPr="0021724E" w:rsidTr="00D662E9">
        <w:tc>
          <w:tcPr>
            <w:tcW w:w="72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1724E"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1724E">
              <w:rPr>
                <w:sz w:val="24"/>
                <w:szCs w:val="24"/>
              </w:rPr>
              <w:t>Материальное пространство</w:t>
            </w:r>
          </w:p>
        </w:tc>
        <w:tc>
          <w:tcPr>
            <w:tcW w:w="12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662E9" w:rsidRPr="0021724E" w:rsidTr="00D662E9">
        <w:tc>
          <w:tcPr>
            <w:tcW w:w="72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1724E">
              <w:rPr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1724E">
              <w:rPr>
                <w:sz w:val="24"/>
                <w:szCs w:val="24"/>
              </w:rPr>
              <w:t>Пространство отношений</w:t>
            </w:r>
          </w:p>
        </w:tc>
        <w:tc>
          <w:tcPr>
            <w:tcW w:w="12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662E9" w:rsidRPr="0021724E" w:rsidTr="00D662E9">
        <w:tc>
          <w:tcPr>
            <w:tcW w:w="72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1724E">
              <w:rPr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1724E">
              <w:rPr>
                <w:sz w:val="24"/>
                <w:szCs w:val="24"/>
              </w:rPr>
              <w:t xml:space="preserve">Пространство </w:t>
            </w:r>
            <w:proofErr w:type="spellStart"/>
            <w:r w:rsidRPr="0021724E">
              <w:rPr>
                <w:sz w:val="24"/>
                <w:szCs w:val="24"/>
              </w:rPr>
              <w:t>социокультуры</w:t>
            </w:r>
            <w:proofErr w:type="spellEnd"/>
          </w:p>
        </w:tc>
        <w:tc>
          <w:tcPr>
            <w:tcW w:w="12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662E9" w:rsidRPr="0021724E" w:rsidTr="00D662E9">
        <w:tc>
          <w:tcPr>
            <w:tcW w:w="72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1724E">
              <w:rPr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1724E">
              <w:rPr>
                <w:sz w:val="24"/>
                <w:szCs w:val="24"/>
              </w:rPr>
              <w:t>Физическое пространство</w:t>
            </w:r>
          </w:p>
        </w:tc>
        <w:tc>
          <w:tcPr>
            <w:tcW w:w="12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D662E9" w:rsidRPr="0021724E" w:rsidRDefault="00D662E9" w:rsidP="00D662E9">
      <w:pPr>
        <w:pStyle w:val="a3"/>
        <w:spacing w:line="240" w:lineRule="auto"/>
        <w:ind w:left="360"/>
        <w:rPr>
          <w:b/>
          <w:bCs/>
          <w:sz w:val="24"/>
          <w:szCs w:val="24"/>
        </w:rPr>
      </w:pPr>
    </w:p>
    <w:p w:rsidR="00D662E9" w:rsidRPr="0021724E" w:rsidRDefault="00D662E9" w:rsidP="00D662E9">
      <w:pPr>
        <w:pStyle w:val="a3"/>
        <w:numPr>
          <w:ilvl w:val="0"/>
          <w:numId w:val="36"/>
        </w:numPr>
        <w:tabs>
          <w:tab w:val="clear" w:pos="1760"/>
        </w:tabs>
        <w:spacing w:line="240" w:lineRule="auto"/>
        <w:rPr>
          <w:bCs/>
          <w:sz w:val="24"/>
          <w:szCs w:val="24"/>
        </w:rPr>
      </w:pPr>
      <w:r w:rsidRPr="0021724E">
        <w:rPr>
          <w:bCs/>
          <w:sz w:val="24"/>
          <w:szCs w:val="24"/>
        </w:rPr>
        <w:t>Докажите, что в демократическом государстве разделение на субъект и объект управления во многом условно</w:t>
      </w:r>
    </w:p>
    <w:p w:rsidR="00D662E9" w:rsidRPr="0021724E" w:rsidRDefault="00D662E9" w:rsidP="00D662E9">
      <w:pPr>
        <w:pStyle w:val="a3"/>
        <w:spacing w:line="240" w:lineRule="auto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D662E9" w:rsidRPr="0021724E" w:rsidTr="00D662E9">
        <w:trPr>
          <w:trHeight w:val="1536"/>
        </w:trPr>
        <w:tc>
          <w:tcPr>
            <w:tcW w:w="93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D662E9" w:rsidRPr="0021724E" w:rsidRDefault="00D662E9" w:rsidP="00D662E9">
      <w:pPr>
        <w:pStyle w:val="a3"/>
        <w:spacing w:line="240" w:lineRule="auto"/>
        <w:rPr>
          <w:b/>
          <w:bCs/>
          <w:sz w:val="24"/>
          <w:szCs w:val="24"/>
        </w:rPr>
      </w:pPr>
    </w:p>
    <w:p w:rsidR="00D662E9" w:rsidRPr="0021724E" w:rsidRDefault="00D662E9" w:rsidP="00D662E9">
      <w:pPr>
        <w:pStyle w:val="a3"/>
        <w:numPr>
          <w:ilvl w:val="0"/>
          <w:numId w:val="36"/>
        </w:numPr>
        <w:tabs>
          <w:tab w:val="clear" w:pos="1760"/>
        </w:tabs>
        <w:spacing w:line="240" w:lineRule="auto"/>
        <w:rPr>
          <w:bCs/>
          <w:sz w:val="24"/>
          <w:szCs w:val="24"/>
        </w:rPr>
      </w:pPr>
      <w:r w:rsidRPr="0021724E">
        <w:rPr>
          <w:bCs/>
          <w:sz w:val="24"/>
          <w:szCs w:val="24"/>
        </w:rPr>
        <w:t>Назовите известные Вам системные характеристики государства</w:t>
      </w:r>
    </w:p>
    <w:p w:rsidR="00D662E9" w:rsidRPr="0021724E" w:rsidRDefault="00D662E9" w:rsidP="00D662E9">
      <w:pPr>
        <w:pStyle w:val="a3"/>
        <w:spacing w:line="240" w:lineRule="auto"/>
        <w:ind w:left="360"/>
        <w:rPr>
          <w:bCs/>
          <w:sz w:val="24"/>
          <w:szCs w:val="24"/>
        </w:rPr>
      </w:pPr>
      <w:r w:rsidRPr="0021724E">
        <w:rPr>
          <w:bCs/>
          <w:sz w:val="24"/>
          <w:szCs w:val="24"/>
        </w:rPr>
        <w:t>(назовите не менее 3-х характеристик)</w:t>
      </w:r>
    </w:p>
    <w:p w:rsidR="00D662E9" w:rsidRPr="0021724E" w:rsidRDefault="00D662E9" w:rsidP="00D662E9">
      <w:pPr>
        <w:pStyle w:val="a3"/>
        <w:spacing w:line="240" w:lineRule="auto"/>
        <w:ind w:left="360"/>
        <w:rPr>
          <w:b/>
          <w:bCs/>
          <w:sz w:val="24"/>
          <w:szCs w:val="24"/>
        </w:rPr>
      </w:pPr>
    </w:p>
    <w:p w:rsidR="00D662E9" w:rsidRPr="0021724E" w:rsidRDefault="00D662E9" w:rsidP="00D662E9">
      <w:pPr>
        <w:pStyle w:val="a3"/>
        <w:spacing w:line="240" w:lineRule="auto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D662E9" w:rsidRPr="0021724E" w:rsidTr="00D662E9">
        <w:trPr>
          <w:trHeight w:val="2795"/>
        </w:trPr>
        <w:tc>
          <w:tcPr>
            <w:tcW w:w="93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b/>
                <w:bCs/>
                <w:sz w:val="24"/>
                <w:szCs w:val="24"/>
              </w:rPr>
            </w:pPr>
            <w:r w:rsidRPr="0021724E">
              <w:rPr>
                <w:b/>
                <w:bCs/>
                <w:sz w:val="24"/>
                <w:szCs w:val="24"/>
              </w:rPr>
              <w:t xml:space="preserve"> </w:t>
            </w:r>
          </w:p>
          <w:p w:rsidR="00D662E9" w:rsidRPr="0021724E" w:rsidRDefault="00D662E9" w:rsidP="00D662E9">
            <w:pPr>
              <w:pStyle w:val="a3"/>
              <w:spacing w:line="240" w:lineRule="auto"/>
              <w:rPr>
                <w:bCs/>
                <w:sz w:val="24"/>
                <w:szCs w:val="24"/>
              </w:rPr>
            </w:pPr>
            <w:r w:rsidRPr="0021724E">
              <w:rPr>
                <w:bCs/>
                <w:sz w:val="24"/>
                <w:szCs w:val="24"/>
              </w:rPr>
              <w:t>1.</w:t>
            </w:r>
          </w:p>
          <w:p w:rsidR="00D662E9" w:rsidRPr="0021724E" w:rsidRDefault="00D662E9" w:rsidP="00D662E9">
            <w:pPr>
              <w:pStyle w:val="a3"/>
              <w:spacing w:line="240" w:lineRule="auto"/>
              <w:rPr>
                <w:bCs/>
                <w:sz w:val="24"/>
                <w:szCs w:val="24"/>
              </w:rPr>
            </w:pPr>
          </w:p>
          <w:p w:rsidR="00D662E9" w:rsidRPr="0021724E" w:rsidRDefault="00D662E9" w:rsidP="00D662E9">
            <w:pPr>
              <w:pStyle w:val="a3"/>
              <w:spacing w:line="240" w:lineRule="auto"/>
              <w:rPr>
                <w:bCs/>
                <w:sz w:val="24"/>
                <w:szCs w:val="24"/>
              </w:rPr>
            </w:pPr>
          </w:p>
          <w:p w:rsidR="00D662E9" w:rsidRPr="0021724E" w:rsidRDefault="00D662E9" w:rsidP="00D662E9">
            <w:pPr>
              <w:pStyle w:val="a3"/>
              <w:spacing w:line="240" w:lineRule="auto"/>
              <w:rPr>
                <w:bCs/>
                <w:sz w:val="24"/>
                <w:szCs w:val="24"/>
              </w:rPr>
            </w:pPr>
            <w:r w:rsidRPr="0021724E">
              <w:rPr>
                <w:bCs/>
                <w:sz w:val="24"/>
                <w:szCs w:val="24"/>
              </w:rPr>
              <w:t>2.</w:t>
            </w:r>
          </w:p>
          <w:p w:rsidR="00D662E9" w:rsidRPr="0021724E" w:rsidRDefault="00D662E9" w:rsidP="00D662E9">
            <w:pPr>
              <w:pStyle w:val="a3"/>
              <w:spacing w:line="240" w:lineRule="auto"/>
              <w:rPr>
                <w:bCs/>
                <w:sz w:val="24"/>
                <w:szCs w:val="24"/>
              </w:rPr>
            </w:pPr>
          </w:p>
          <w:p w:rsidR="00D662E9" w:rsidRPr="0021724E" w:rsidRDefault="00D662E9" w:rsidP="00D662E9">
            <w:pPr>
              <w:pStyle w:val="a3"/>
              <w:spacing w:line="240" w:lineRule="auto"/>
              <w:rPr>
                <w:bCs/>
                <w:sz w:val="24"/>
                <w:szCs w:val="24"/>
              </w:rPr>
            </w:pPr>
          </w:p>
          <w:p w:rsidR="00D662E9" w:rsidRPr="0021724E" w:rsidRDefault="00D662E9" w:rsidP="00D662E9">
            <w:pPr>
              <w:pStyle w:val="a3"/>
              <w:spacing w:line="240" w:lineRule="auto"/>
              <w:rPr>
                <w:b/>
                <w:bCs/>
                <w:sz w:val="24"/>
                <w:szCs w:val="24"/>
              </w:rPr>
            </w:pPr>
            <w:r w:rsidRPr="0021724E">
              <w:rPr>
                <w:bCs/>
                <w:sz w:val="24"/>
                <w:szCs w:val="24"/>
              </w:rPr>
              <w:t>3.</w:t>
            </w:r>
          </w:p>
        </w:tc>
      </w:tr>
    </w:tbl>
    <w:p w:rsidR="00D662E9" w:rsidRPr="0021724E" w:rsidRDefault="00D662E9" w:rsidP="00D662E9">
      <w:pPr>
        <w:pStyle w:val="a3"/>
        <w:spacing w:line="240" w:lineRule="auto"/>
        <w:rPr>
          <w:b/>
          <w:bCs/>
          <w:sz w:val="24"/>
          <w:szCs w:val="24"/>
        </w:rPr>
      </w:pPr>
    </w:p>
    <w:p w:rsidR="00D662E9" w:rsidRPr="0021724E" w:rsidRDefault="00D662E9" w:rsidP="00D662E9">
      <w:pPr>
        <w:pStyle w:val="a3"/>
        <w:numPr>
          <w:ilvl w:val="0"/>
          <w:numId w:val="36"/>
        </w:numPr>
        <w:tabs>
          <w:tab w:val="clear" w:pos="1760"/>
        </w:tabs>
        <w:spacing w:line="240" w:lineRule="auto"/>
        <w:rPr>
          <w:bCs/>
          <w:sz w:val="24"/>
          <w:szCs w:val="24"/>
        </w:rPr>
      </w:pPr>
      <w:r w:rsidRPr="0021724E">
        <w:rPr>
          <w:bCs/>
          <w:sz w:val="24"/>
          <w:szCs w:val="24"/>
        </w:rPr>
        <w:t>Что относится как к внутренним, так и к внешним функциям государства?</w:t>
      </w:r>
    </w:p>
    <w:p w:rsidR="00D662E9" w:rsidRPr="0021724E" w:rsidRDefault="00D662E9" w:rsidP="00D662E9">
      <w:pPr>
        <w:pStyle w:val="a3"/>
        <w:spacing w:line="240" w:lineRule="auto"/>
        <w:rPr>
          <w:bCs/>
          <w:sz w:val="24"/>
          <w:szCs w:val="24"/>
        </w:rPr>
      </w:pPr>
      <w:r w:rsidRPr="0021724E">
        <w:rPr>
          <w:bCs/>
          <w:sz w:val="24"/>
          <w:szCs w:val="24"/>
        </w:rPr>
        <w:t>(отметьте один правильный ответ)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860"/>
        <w:gridCol w:w="1260"/>
      </w:tblGrid>
      <w:tr w:rsidR="00D662E9" w:rsidRPr="0021724E" w:rsidTr="00D662E9">
        <w:tc>
          <w:tcPr>
            <w:tcW w:w="72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1724E"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1724E">
              <w:rPr>
                <w:sz w:val="24"/>
                <w:szCs w:val="24"/>
              </w:rPr>
              <w:t>Регулирование национальной экономики</w:t>
            </w:r>
          </w:p>
        </w:tc>
        <w:tc>
          <w:tcPr>
            <w:tcW w:w="12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D662E9" w:rsidRPr="0021724E" w:rsidTr="00D662E9">
        <w:tc>
          <w:tcPr>
            <w:tcW w:w="72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1724E">
              <w:rPr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1724E">
              <w:rPr>
                <w:sz w:val="24"/>
                <w:szCs w:val="24"/>
              </w:rPr>
              <w:t>Управление социальной сферой</w:t>
            </w:r>
          </w:p>
        </w:tc>
        <w:tc>
          <w:tcPr>
            <w:tcW w:w="12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D662E9" w:rsidRPr="0021724E" w:rsidTr="00D662E9">
        <w:tc>
          <w:tcPr>
            <w:tcW w:w="72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1724E">
              <w:rPr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1724E">
              <w:rPr>
                <w:sz w:val="24"/>
                <w:szCs w:val="24"/>
              </w:rPr>
              <w:t>Обеспечение национальной безопасности</w:t>
            </w:r>
          </w:p>
        </w:tc>
        <w:tc>
          <w:tcPr>
            <w:tcW w:w="12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D662E9" w:rsidRPr="0021724E" w:rsidTr="00D662E9">
        <w:tc>
          <w:tcPr>
            <w:tcW w:w="72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1724E">
              <w:rPr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1724E">
              <w:rPr>
                <w:sz w:val="24"/>
                <w:szCs w:val="24"/>
              </w:rPr>
              <w:t>Идеологическое строительство</w:t>
            </w:r>
          </w:p>
        </w:tc>
        <w:tc>
          <w:tcPr>
            <w:tcW w:w="12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bCs/>
                <w:sz w:val="24"/>
                <w:szCs w:val="24"/>
              </w:rPr>
            </w:pPr>
          </w:p>
        </w:tc>
      </w:tr>
    </w:tbl>
    <w:p w:rsidR="00D662E9" w:rsidRPr="0021724E" w:rsidRDefault="00D662E9" w:rsidP="00D662E9">
      <w:pPr>
        <w:pStyle w:val="a3"/>
        <w:spacing w:line="240" w:lineRule="auto"/>
        <w:ind w:left="360"/>
        <w:rPr>
          <w:b/>
          <w:bCs/>
          <w:sz w:val="24"/>
          <w:szCs w:val="24"/>
        </w:rPr>
      </w:pPr>
    </w:p>
    <w:p w:rsidR="00D662E9" w:rsidRPr="0021724E" w:rsidRDefault="00D662E9" w:rsidP="00D662E9">
      <w:pPr>
        <w:pStyle w:val="a3"/>
        <w:numPr>
          <w:ilvl w:val="0"/>
          <w:numId w:val="36"/>
        </w:numPr>
        <w:tabs>
          <w:tab w:val="clear" w:pos="1760"/>
        </w:tabs>
        <w:spacing w:line="240" w:lineRule="auto"/>
        <w:rPr>
          <w:bCs/>
          <w:sz w:val="24"/>
          <w:szCs w:val="24"/>
        </w:rPr>
      </w:pPr>
      <w:r w:rsidRPr="0021724E">
        <w:rPr>
          <w:bCs/>
          <w:sz w:val="24"/>
          <w:szCs w:val="24"/>
        </w:rPr>
        <w:t>Что не относится к горизонтальным связям в системе государственного управления?</w:t>
      </w:r>
    </w:p>
    <w:p w:rsidR="00D662E9" w:rsidRPr="0021724E" w:rsidRDefault="00D662E9" w:rsidP="00D662E9">
      <w:pPr>
        <w:pStyle w:val="a3"/>
        <w:spacing w:line="240" w:lineRule="auto"/>
        <w:rPr>
          <w:bCs/>
          <w:sz w:val="24"/>
          <w:szCs w:val="24"/>
        </w:rPr>
      </w:pPr>
      <w:r w:rsidRPr="0021724E">
        <w:rPr>
          <w:bCs/>
          <w:sz w:val="24"/>
          <w:szCs w:val="24"/>
        </w:rPr>
        <w:t>(отметьте один правильный ответ)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860"/>
        <w:gridCol w:w="1260"/>
      </w:tblGrid>
      <w:tr w:rsidR="00D662E9" w:rsidRPr="0021724E" w:rsidTr="00D662E9">
        <w:tc>
          <w:tcPr>
            <w:tcW w:w="72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1724E"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1724E">
              <w:rPr>
                <w:sz w:val="24"/>
                <w:szCs w:val="24"/>
              </w:rPr>
              <w:t>Федеральное правительство – Федеральное Собрание</w:t>
            </w:r>
          </w:p>
        </w:tc>
        <w:tc>
          <w:tcPr>
            <w:tcW w:w="12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D662E9" w:rsidRPr="0021724E" w:rsidTr="00D662E9">
        <w:tc>
          <w:tcPr>
            <w:tcW w:w="72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1724E">
              <w:rPr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1724E">
              <w:rPr>
                <w:sz w:val="24"/>
                <w:szCs w:val="24"/>
              </w:rPr>
              <w:t>Президент – глава Администрации Президента</w:t>
            </w:r>
          </w:p>
        </w:tc>
        <w:tc>
          <w:tcPr>
            <w:tcW w:w="12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D662E9" w:rsidRPr="0021724E" w:rsidTr="00D662E9">
        <w:tc>
          <w:tcPr>
            <w:tcW w:w="72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1724E">
              <w:rPr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1724E">
              <w:rPr>
                <w:sz w:val="24"/>
                <w:szCs w:val="24"/>
              </w:rPr>
              <w:t>Администрация субъекта Федерации – законодательное собрание субъекта федерации</w:t>
            </w:r>
          </w:p>
        </w:tc>
        <w:tc>
          <w:tcPr>
            <w:tcW w:w="12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bCs/>
                <w:sz w:val="24"/>
                <w:szCs w:val="24"/>
              </w:rPr>
            </w:pPr>
          </w:p>
        </w:tc>
      </w:tr>
    </w:tbl>
    <w:p w:rsidR="00D662E9" w:rsidRPr="0021724E" w:rsidRDefault="00D662E9" w:rsidP="00D662E9">
      <w:pPr>
        <w:pStyle w:val="a3"/>
        <w:spacing w:line="240" w:lineRule="auto"/>
        <w:rPr>
          <w:b/>
          <w:bCs/>
          <w:sz w:val="24"/>
          <w:szCs w:val="24"/>
        </w:rPr>
      </w:pPr>
    </w:p>
    <w:p w:rsidR="00D662E9" w:rsidRPr="0021724E" w:rsidRDefault="00D662E9" w:rsidP="00D662E9">
      <w:pPr>
        <w:pStyle w:val="a3"/>
        <w:numPr>
          <w:ilvl w:val="0"/>
          <w:numId w:val="36"/>
        </w:numPr>
        <w:tabs>
          <w:tab w:val="clear" w:pos="1760"/>
        </w:tabs>
        <w:spacing w:line="240" w:lineRule="auto"/>
        <w:rPr>
          <w:bCs/>
          <w:sz w:val="24"/>
          <w:szCs w:val="24"/>
        </w:rPr>
      </w:pPr>
      <w:r w:rsidRPr="0021724E">
        <w:rPr>
          <w:bCs/>
          <w:sz w:val="24"/>
          <w:szCs w:val="24"/>
        </w:rPr>
        <w:t>Дайте определение понятию суверенитет</w:t>
      </w:r>
    </w:p>
    <w:p w:rsidR="00D662E9" w:rsidRPr="0021724E" w:rsidRDefault="00D662E9" w:rsidP="00D662E9">
      <w:pPr>
        <w:pStyle w:val="a3"/>
        <w:spacing w:line="240" w:lineRule="auto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D662E9" w:rsidRPr="0021724E" w:rsidTr="007F4D62">
        <w:trPr>
          <w:trHeight w:val="1446"/>
        </w:trPr>
        <w:tc>
          <w:tcPr>
            <w:tcW w:w="93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D662E9" w:rsidRPr="0021724E" w:rsidRDefault="00D662E9" w:rsidP="00D662E9">
      <w:pPr>
        <w:pStyle w:val="a3"/>
        <w:spacing w:line="240" w:lineRule="auto"/>
        <w:rPr>
          <w:b/>
          <w:bCs/>
          <w:sz w:val="24"/>
          <w:szCs w:val="24"/>
        </w:rPr>
      </w:pPr>
    </w:p>
    <w:p w:rsidR="00D662E9" w:rsidRPr="0021724E" w:rsidRDefault="00D662E9" w:rsidP="00D662E9">
      <w:pPr>
        <w:pStyle w:val="a3"/>
        <w:numPr>
          <w:ilvl w:val="0"/>
          <w:numId w:val="36"/>
        </w:numPr>
        <w:tabs>
          <w:tab w:val="clear" w:pos="1760"/>
        </w:tabs>
        <w:spacing w:line="240" w:lineRule="auto"/>
        <w:rPr>
          <w:bCs/>
          <w:sz w:val="24"/>
          <w:szCs w:val="24"/>
        </w:rPr>
      </w:pPr>
      <w:r w:rsidRPr="0021724E">
        <w:rPr>
          <w:bCs/>
          <w:sz w:val="24"/>
          <w:szCs w:val="24"/>
        </w:rPr>
        <w:t xml:space="preserve"> Какая форма правления характерна для современного российского государства?  (отметьте один правильный ответ)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860"/>
        <w:gridCol w:w="1260"/>
      </w:tblGrid>
      <w:tr w:rsidR="00D662E9" w:rsidRPr="0021724E" w:rsidTr="00D662E9">
        <w:tc>
          <w:tcPr>
            <w:tcW w:w="72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1724E"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1724E">
              <w:rPr>
                <w:sz w:val="24"/>
                <w:szCs w:val="24"/>
              </w:rPr>
              <w:t>Республиканская</w:t>
            </w:r>
          </w:p>
        </w:tc>
        <w:tc>
          <w:tcPr>
            <w:tcW w:w="12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662E9" w:rsidRPr="0021724E" w:rsidTr="00D662E9">
        <w:tc>
          <w:tcPr>
            <w:tcW w:w="72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1724E">
              <w:rPr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1724E">
              <w:rPr>
                <w:sz w:val="24"/>
                <w:szCs w:val="24"/>
              </w:rPr>
              <w:t>Правовая</w:t>
            </w:r>
          </w:p>
        </w:tc>
        <w:tc>
          <w:tcPr>
            <w:tcW w:w="12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662E9" w:rsidRPr="0021724E" w:rsidTr="00D662E9">
        <w:tc>
          <w:tcPr>
            <w:tcW w:w="72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1724E">
              <w:rPr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1724E">
              <w:rPr>
                <w:sz w:val="24"/>
                <w:szCs w:val="24"/>
              </w:rPr>
              <w:t>Демократическая</w:t>
            </w:r>
          </w:p>
        </w:tc>
        <w:tc>
          <w:tcPr>
            <w:tcW w:w="12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662E9" w:rsidRPr="0021724E" w:rsidTr="00D662E9">
        <w:tc>
          <w:tcPr>
            <w:tcW w:w="72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1724E">
              <w:rPr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1724E">
              <w:rPr>
                <w:sz w:val="24"/>
                <w:szCs w:val="24"/>
              </w:rPr>
              <w:t>Социальная</w:t>
            </w:r>
          </w:p>
        </w:tc>
        <w:tc>
          <w:tcPr>
            <w:tcW w:w="1260" w:type="dxa"/>
          </w:tcPr>
          <w:p w:rsidR="00D662E9" w:rsidRPr="0021724E" w:rsidRDefault="00D662E9" w:rsidP="00D662E9">
            <w:pPr>
              <w:pStyle w:val="a3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D662E9" w:rsidRPr="0021724E" w:rsidRDefault="00D662E9" w:rsidP="00D662E9">
      <w:pPr>
        <w:pStyle w:val="a3"/>
        <w:spacing w:line="240" w:lineRule="auto"/>
        <w:rPr>
          <w:b/>
          <w:bCs/>
          <w:sz w:val="24"/>
          <w:szCs w:val="24"/>
        </w:rPr>
      </w:pPr>
    </w:p>
    <w:p w:rsidR="00D662E9" w:rsidRPr="0021724E" w:rsidRDefault="00D662E9" w:rsidP="00D662E9">
      <w:pPr>
        <w:pStyle w:val="a3"/>
        <w:spacing w:line="240" w:lineRule="auto"/>
        <w:rPr>
          <w:bCs/>
          <w:sz w:val="24"/>
          <w:szCs w:val="24"/>
        </w:rPr>
      </w:pPr>
      <w:r w:rsidRPr="0021724E">
        <w:rPr>
          <w:bCs/>
          <w:sz w:val="24"/>
          <w:szCs w:val="24"/>
        </w:rPr>
        <w:t>Тест № 2  «Системные характеристики государственного управления»</w:t>
      </w:r>
    </w:p>
    <w:p w:rsidR="00D662E9" w:rsidRPr="0021724E" w:rsidRDefault="00D662E9" w:rsidP="00D662E9">
      <w:pPr>
        <w:pStyle w:val="a3"/>
        <w:spacing w:line="240" w:lineRule="auto"/>
        <w:rPr>
          <w:bCs/>
          <w:sz w:val="24"/>
          <w:szCs w:val="24"/>
        </w:rPr>
      </w:pPr>
      <w:r w:rsidRPr="0021724E">
        <w:rPr>
          <w:bCs/>
          <w:sz w:val="24"/>
          <w:szCs w:val="24"/>
        </w:rPr>
        <w:t>Вариант 1</w:t>
      </w:r>
    </w:p>
    <w:p w:rsidR="00D662E9" w:rsidRPr="0021724E" w:rsidRDefault="00D662E9" w:rsidP="00D662E9">
      <w:pPr>
        <w:pStyle w:val="a3"/>
        <w:spacing w:line="240" w:lineRule="auto"/>
        <w:ind w:firstLine="540"/>
        <w:rPr>
          <w:sz w:val="24"/>
          <w:szCs w:val="24"/>
        </w:rPr>
      </w:pPr>
      <w:r w:rsidRPr="0021724E">
        <w:rPr>
          <w:sz w:val="24"/>
          <w:szCs w:val="24"/>
        </w:rPr>
        <w:t>Укажите структурные элементы институциональной подсистемы государственного управления в логической взаимосвязи</w:t>
      </w:r>
    </w:p>
    <w:p w:rsidR="00D662E9" w:rsidRPr="0021724E" w:rsidRDefault="00B75B7E" w:rsidP="00D662E9">
      <w:pPr>
        <w:pStyle w:val="a3"/>
        <w:spacing w:line="240" w:lineRule="auto"/>
        <w:rPr>
          <w:b/>
          <w:bCs/>
          <w:sz w:val="24"/>
          <w:szCs w:val="24"/>
        </w:rPr>
      </w:pPr>
      <w:r w:rsidRPr="00B75B7E">
        <w:rPr>
          <w:noProof/>
          <w:sz w:val="24"/>
          <w:szCs w:val="24"/>
        </w:rPr>
        <w:pict>
          <v:group id="_x0000_s1026" style="position:absolute;left:0;text-align:left;margin-left:36pt;margin-top:15.6pt;width:369pt;height:198pt;z-index:251654656" coordorigin="1701,3474" coordsize="7380,3960">
            <v:oval id="_x0000_s1027" style="position:absolute;left:1701;top:3474;width:2160;height:900"/>
            <v:oval id="_x0000_s1028" style="position:absolute;left:4221;top:3474;width:2160;height:900"/>
            <v:oval id="_x0000_s1029" style="position:absolute;left:6921;top:3474;width:2160;height:900"/>
            <v:oval id="_x0000_s1030" style="position:absolute;left:1701;top:4914;width:2160;height:900"/>
            <v:oval id="_x0000_s1031" style="position:absolute;left:4221;top:4914;width:2160;height:900"/>
            <v:oval id="_x0000_s1032" style="position:absolute;left:6921;top:4914;width:2160;height:900"/>
            <v:oval id="_x0000_s1033" style="position:absolute;left:1701;top:6534;width:2160;height:900"/>
            <v:oval id="_x0000_s1034" style="position:absolute;left:4221;top:6534;width:2160;height:900"/>
            <v:oval id="_x0000_s1035" style="position:absolute;left:6921;top:6534;width:2160;height:900"/>
            <v:line id="_x0000_s1036" style="position:absolute" from="2781,4374" to="2781,4914">
              <v:stroke endarrow="block"/>
            </v:line>
            <v:line id="_x0000_s1037" style="position:absolute" from="2781,5814" to="2781,6534">
              <v:stroke endarrow="block"/>
            </v:line>
            <v:line id="_x0000_s1038" style="position:absolute" from="5301,4374" to="5301,4914">
              <v:stroke endarrow="block"/>
            </v:line>
            <v:line id="_x0000_s1039" style="position:absolute" from="5301,5814" to="5301,6534">
              <v:stroke endarrow="block"/>
            </v:line>
            <v:line id="_x0000_s1040" style="position:absolute" from="8001,4374" to="8001,4914">
              <v:stroke endarrow="block"/>
            </v:line>
            <v:line id="_x0000_s1041" style="position:absolute" from="8001,5814" to="8001,6534">
              <v:stroke endarrow="block"/>
            </v:line>
            <v:line id="_x0000_s1042" style="position:absolute" from="3861,3834" to="4221,3834">
              <v:stroke endarrow="block"/>
            </v:line>
            <v:line id="_x0000_s1043" style="position:absolute" from="6381,3834" to="6921,3834">
              <v:stroke endarrow="block"/>
            </v:line>
            <v:line id="_x0000_s1044" style="position:absolute" from="3861,5454" to="4221,5454">
              <v:stroke endarrow="block"/>
            </v:line>
            <v:line id="_x0000_s1045" style="position:absolute" from="6381,5454" to="6921,5454">
              <v:stroke endarrow="block"/>
            </v:line>
            <v:line id="_x0000_s1046" style="position:absolute" from="3861,7074" to="4221,7074">
              <v:stroke endarrow="block"/>
            </v:line>
            <v:line id="_x0000_s1047" style="position:absolute" from="6381,7074" to="6921,7074">
              <v:stroke endarrow="block"/>
            </v:line>
          </v:group>
        </w:pict>
      </w:r>
    </w:p>
    <w:p w:rsidR="00D662E9" w:rsidRPr="0021724E" w:rsidRDefault="00D662E9" w:rsidP="00D662E9">
      <w:pPr>
        <w:pStyle w:val="a3"/>
        <w:spacing w:line="240" w:lineRule="auto"/>
        <w:rPr>
          <w:b/>
          <w:bCs/>
          <w:sz w:val="24"/>
          <w:szCs w:val="24"/>
        </w:rPr>
      </w:pPr>
    </w:p>
    <w:p w:rsidR="00D662E9" w:rsidRPr="0021724E" w:rsidRDefault="00D662E9" w:rsidP="00D662E9">
      <w:pPr>
        <w:pStyle w:val="a3"/>
        <w:spacing w:line="240" w:lineRule="auto"/>
        <w:rPr>
          <w:b/>
          <w:bCs/>
          <w:sz w:val="24"/>
          <w:szCs w:val="24"/>
        </w:rPr>
      </w:pPr>
    </w:p>
    <w:p w:rsidR="00D662E9" w:rsidRPr="0021724E" w:rsidRDefault="00D662E9" w:rsidP="00D662E9">
      <w:pPr>
        <w:pStyle w:val="a3"/>
        <w:spacing w:line="240" w:lineRule="auto"/>
        <w:rPr>
          <w:b/>
          <w:bCs/>
          <w:sz w:val="24"/>
          <w:szCs w:val="24"/>
        </w:rPr>
      </w:pPr>
    </w:p>
    <w:p w:rsidR="00D662E9" w:rsidRPr="0021724E" w:rsidRDefault="00D662E9" w:rsidP="00D662E9">
      <w:pPr>
        <w:pStyle w:val="a3"/>
        <w:spacing w:line="240" w:lineRule="auto"/>
        <w:rPr>
          <w:b/>
          <w:bCs/>
          <w:sz w:val="24"/>
          <w:szCs w:val="24"/>
        </w:rPr>
      </w:pPr>
    </w:p>
    <w:p w:rsidR="00D662E9" w:rsidRPr="0021724E" w:rsidRDefault="00D662E9" w:rsidP="00D662E9">
      <w:pPr>
        <w:pStyle w:val="a3"/>
        <w:spacing w:line="240" w:lineRule="auto"/>
        <w:rPr>
          <w:b/>
          <w:bCs/>
          <w:sz w:val="24"/>
          <w:szCs w:val="24"/>
        </w:rPr>
      </w:pPr>
    </w:p>
    <w:p w:rsidR="00D662E9" w:rsidRPr="0021724E" w:rsidRDefault="00D662E9" w:rsidP="00D662E9">
      <w:pPr>
        <w:pStyle w:val="a3"/>
        <w:spacing w:line="240" w:lineRule="auto"/>
        <w:rPr>
          <w:b/>
          <w:bCs/>
          <w:sz w:val="24"/>
          <w:szCs w:val="24"/>
        </w:rPr>
      </w:pPr>
    </w:p>
    <w:p w:rsidR="00D662E9" w:rsidRPr="0021724E" w:rsidRDefault="00D662E9" w:rsidP="00D662E9">
      <w:pPr>
        <w:pStyle w:val="a3"/>
        <w:spacing w:line="240" w:lineRule="auto"/>
        <w:rPr>
          <w:b/>
          <w:bCs/>
          <w:sz w:val="24"/>
          <w:szCs w:val="24"/>
        </w:rPr>
      </w:pPr>
    </w:p>
    <w:p w:rsidR="00D662E9" w:rsidRPr="0021724E" w:rsidRDefault="00D662E9" w:rsidP="00D662E9">
      <w:pPr>
        <w:pStyle w:val="a3"/>
        <w:spacing w:line="240" w:lineRule="auto"/>
        <w:rPr>
          <w:bCs/>
          <w:sz w:val="24"/>
          <w:szCs w:val="24"/>
        </w:rPr>
      </w:pPr>
    </w:p>
    <w:p w:rsidR="00D662E9" w:rsidRPr="0021724E" w:rsidRDefault="00D662E9" w:rsidP="00D662E9">
      <w:pPr>
        <w:pStyle w:val="a3"/>
        <w:spacing w:line="240" w:lineRule="auto"/>
        <w:rPr>
          <w:bCs/>
          <w:sz w:val="24"/>
          <w:szCs w:val="24"/>
        </w:rPr>
      </w:pPr>
    </w:p>
    <w:p w:rsidR="00D662E9" w:rsidRPr="0021724E" w:rsidRDefault="00D662E9" w:rsidP="00D662E9">
      <w:pPr>
        <w:pStyle w:val="a3"/>
        <w:spacing w:line="240" w:lineRule="auto"/>
        <w:rPr>
          <w:bCs/>
          <w:sz w:val="24"/>
          <w:szCs w:val="24"/>
        </w:rPr>
      </w:pPr>
    </w:p>
    <w:p w:rsidR="00D662E9" w:rsidRPr="0021724E" w:rsidRDefault="00D662E9" w:rsidP="00D662E9">
      <w:pPr>
        <w:pStyle w:val="a3"/>
        <w:spacing w:line="240" w:lineRule="auto"/>
        <w:rPr>
          <w:bCs/>
          <w:sz w:val="24"/>
          <w:szCs w:val="24"/>
        </w:rPr>
      </w:pPr>
    </w:p>
    <w:p w:rsidR="00D662E9" w:rsidRPr="0021724E" w:rsidRDefault="00D662E9" w:rsidP="00D662E9">
      <w:pPr>
        <w:pStyle w:val="a3"/>
        <w:spacing w:line="240" w:lineRule="auto"/>
        <w:rPr>
          <w:bCs/>
          <w:sz w:val="24"/>
          <w:szCs w:val="24"/>
        </w:rPr>
      </w:pPr>
    </w:p>
    <w:p w:rsidR="00D662E9" w:rsidRPr="0021724E" w:rsidRDefault="00D662E9" w:rsidP="00D662E9">
      <w:pPr>
        <w:pStyle w:val="a3"/>
        <w:spacing w:line="240" w:lineRule="auto"/>
        <w:rPr>
          <w:bCs/>
          <w:sz w:val="24"/>
          <w:szCs w:val="24"/>
        </w:rPr>
      </w:pPr>
    </w:p>
    <w:p w:rsidR="00D662E9" w:rsidRPr="0021724E" w:rsidRDefault="00D662E9" w:rsidP="00D662E9">
      <w:pPr>
        <w:pStyle w:val="a3"/>
        <w:spacing w:line="240" w:lineRule="auto"/>
        <w:rPr>
          <w:bCs/>
          <w:sz w:val="24"/>
          <w:szCs w:val="24"/>
        </w:rPr>
      </w:pPr>
    </w:p>
    <w:p w:rsidR="007F4D62" w:rsidRDefault="007F4D62" w:rsidP="00D662E9">
      <w:pPr>
        <w:pStyle w:val="a3"/>
        <w:spacing w:line="240" w:lineRule="auto"/>
        <w:rPr>
          <w:bCs/>
          <w:sz w:val="24"/>
          <w:szCs w:val="24"/>
        </w:rPr>
      </w:pPr>
    </w:p>
    <w:p w:rsidR="00D662E9" w:rsidRPr="0021724E" w:rsidRDefault="00D662E9" w:rsidP="00D662E9">
      <w:pPr>
        <w:pStyle w:val="a3"/>
        <w:spacing w:line="240" w:lineRule="auto"/>
        <w:rPr>
          <w:bCs/>
          <w:sz w:val="24"/>
          <w:szCs w:val="24"/>
        </w:rPr>
      </w:pPr>
      <w:r w:rsidRPr="0021724E">
        <w:rPr>
          <w:bCs/>
          <w:sz w:val="24"/>
          <w:szCs w:val="24"/>
        </w:rPr>
        <w:t xml:space="preserve">Вариант 2. </w:t>
      </w:r>
      <w:r w:rsidRPr="0021724E">
        <w:rPr>
          <w:sz w:val="24"/>
          <w:szCs w:val="24"/>
        </w:rPr>
        <w:t>Укажите структурные элементы нормативно-правовой подсистемы государственного управления в логической взаимосвязи</w:t>
      </w:r>
    </w:p>
    <w:p w:rsidR="00D662E9" w:rsidRPr="0021724E" w:rsidRDefault="00B75B7E" w:rsidP="00D662E9">
      <w:pPr>
        <w:pStyle w:val="a3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49" style="position:absolute;left:0;text-align:left;margin-left:-9pt;margin-top:15.4pt;width:450pt;height:270pt;z-index:251655680" coordorigin="1521,3834" coordsize="9000,5400">
            <v:oval id="_x0000_s1050" style="position:absolute;left:2961;top:3834;width:6480;height:1440"/>
            <v:oval id="_x0000_s1051" style="position:absolute;left:1521;top:6174;width:2700;height:1080"/>
            <v:oval id="_x0000_s1052" style="position:absolute;left:1521;top:8154;width:2700;height:1080"/>
            <v:oval id="_x0000_s1053" style="position:absolute;left:7461;top:6174;width:2880;height:1080"/>
            <v:oval id="_x0000_s1054" style="position:absolute;left:7461;top:8154;width:3060;height:1080"/>
            <v:line id="_x0000_s1055" style="position:absolute" from="8181,5094" to="9081,6174">
              <v:stroke endarrow="block"/>
            </v:line>
            <v:line id="_x0000_s1056" style="position:absolute;flip:x" from="2781,7254" to="2961,8154">
              <v:stroke endarrow="block"/>
            </v:line>
            <v:line id="_x0000_s1057" style="position:absolute" from="9261,7254" to="9621,8154">
              <v:stroke endarrow="block"/>
            </v:line>
          </v:group>
        </w:pict>
      </w:r>
    </w:p>
    <w:p w:rsidR="00D662E9" w:rsidRPr="0021724E" w:rsidRDefault="00B75B7E" w:rsidP="00D662E9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line id="_x0000_s1048" style="position:absolute;left:0;text-align:left;flip:x;z-index:251656704" from="1in,60pt" to="108pt,114pt">
            <v:stroke endarrow="block"/>
          </v:line>
        </w:pict>
      </w:r>
    </w:p>
    <w:p w:rsidR="00D662E9" w:rsidRPr="0021724E" w:rsidRDefault="00D662E9" w:rsidP="00D662E9">
      <w:pPr>
        <w:pStyle w:val="a3"/>
        <w:spacing w:line="240" w:lineRule="auto"/>
        <w:rPr>
          <w:b/>
          <w:bCs/>
          <w:sz w:val="24"/>
          <w:szCs w:val="24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pStyle w:val="31"/>
        <w:spacing w:after="0"/>
        <w:jc w:val="both"/>
        <w:rPr>
          <w:sz w:val="24"/>
          <w:szCs w:val="24"/>
        </w:rPr>
      </w:pPr>
    </w:p>
    <w:p w:rsidR="00D662E9" w:rsidRPr="0021724E" w:rsidRDefault="00D662E9" w:rsidP="00D662E9">
      <w:pPr>
        <w:pStyle w:val="31"/>
        <w:spacing w:after="0"/>
        <w:jc w:val="both"/>
        <w:rPr>
          <w:sz w:val="24"/>
          <w:szCs w:val="24"/>
        </w:rPr>
      </w:pPr>
    </w:p>
    <w:p w:rsidR="00D662E9" w:rsidRPr="0021724E" w:rsidRDefault="00D662E9" w:rsidP="00D662E9">
      <w:pPr>
        <w:pStyle w:val="31"/>
        <w:spacing w:after="0"/>
        <w:jc w:val="both"/>
        <w:rPr>
          <w:sz w:val="24"/>
          <w:szCs w:val="24"/>
        </w:rPr>
      </w:pPr>
    </w:p>
    <w:p w:rsidR="00D662E9" w:rsidRPr="0021724E" w:rsidRDefault="00D662E9" w:rsidP="00D662E9">
      <w:pPr>
        <w:pStyle w:val="31"/>
        <w:spacing w:after="0"/>
        <w:jc w:val="both"/>
        <w:rPr>
          <w:sz w:val="24"/>
          <w:szCs w:val="24"/>
        </w:rPr>
      </w:pPr>
    </w:p>
    <w:p w:rsidR="00D662E9" w:rsidRPr="0021724E" w:rsidRDefault="00D662E9" w:rsidP="00D662E9">
      <w:pPr>
        <w:pStyle w:val="31"/>
        <w:spacing w:after="0"/>
        <w:jc w:val="both"/>
        <w:rPr>
          <w:sz w:val="24"/>
          <w:szCs w:val="24"/>
        </w:rPr>
      </w:pPr>
    </w:p>
    <w:p w:rsidR="00D662E9" w:rsidRPr="0021724E" w:rsidRDefault="00D662E9" w:rsidP="00D662E9">
      <w:pPr>
        <w:pStyle w:val="31"/>
        <w:spacing w:after="0"/>
        <w:jc w:val="both"/>
        <w:rPr>
          <w:sz w:val="24"/>
          <w:szCs w:val="24"/>
        </w:rPr>
      </w:pPr>
      <w:r w:rsidRPr="0021724E">
        <w:rPr>
          <w:sz w:val="24"/>
          <w:szCs w:val="24"/>
        </w:rPr>
        <w:t>Тест № 3 «Древо» целей и функциональная структура государственного управления</w:t>
      </w:r>
    </w:p>
    <w:p w:rsidR="00D662E9" w:rsidRPr="0021724E" w:rsidRDefault="00B75B7E" w:rsidP="00D662E9">
      <w:pPr>
        <w:tabs>
          <w:tab w:val="left" w:pos="1160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pict>
          <v:group id="_x0000_s1060" style="position:absolute;left:0;text-align:left;margin-left:9pt;margin-top:17pt;width:423pt;height:603pt;z-index:251657728" coordorigin="1881,3114" coordsize="8460,12060">
            <v:rect id="_x0000_s1061" style="position:absolute;left:4221;top:14274;width:4140;height:900"/>
            <v:rect id="_x0000_s1062" style="position:absolute;left:5661;top:3114;width:1260;height:10260"/>
            <v:rect id="_x0000_s1063" style="position:absolute;left:3501;top:9774;width:1260;height:2340"/>
            <v:rect id="_x0000_s1064" style="position:absolute;left:3501;top:6174;width:1260;height:2340"/>
            <v:rect id="_x0000_s1065" style="position:absolute;left:1881;top:7434;width:900;height:1440"/>
            <v:rect id="_x0000_s1066" style="position:absolute;left:1881;top:9774;width:900;height:1440"/>
            <v:rect id="_x0000_s1067" style="position:absolute;left:1881;top:5094;width:900;height:1440"/>
            <v:rect id="_x0000_s1068" style="position:absolute;left:1881;top:3294;width:900;height:1440"/>
            <v:rect id="_x0000_s1069" style="position:absolute;left:9441;top:3474;width:900;height:1440"/>
            <v:rect id="_x0000_s1070" style="position:absolute;left:9441;top:5274;width:900;height:1440"/>
            <v:rect id="_x0000_s1071" style="position:absolute;left:9441;top:7614;width:900;height:1440"/>
            <v:rect id="_x0000_s1072" style="position:absolute;left:9441;top:9774;width:900;height:1440"/>
            <v:line id="_x0000_s1073" style="position:absolute;flip:x y" from="4761,10854" to="5661,12294">
              <v:stroke endarrow="block"/>
            </v:line>
            <v:line id="_x0000_s1074" style="position:absolute;flip:x y" from="2781,10314" to="3501,11034">
              <v:stroke endarrow="block"/>
            </v:line>
            <v:line id="_x0000_s1075" style="position:absolute;flip:x y" from="2781,8334" to="3501,10314">
              <v:stroke endarrow="block"/>
            </v:line>
            <v:line id="_x0000_s1076" style="position:absolute;flip:x y" from="2781,5994" to="3501,7794">
              <v:stroke endarrow="block"/>
            </v:line>
            <v:line id="_x0000_s1077" style="position:absolute;flip:x y" from="2781,4014" to="3501,6534">
              <v:stroke endarrow="block"/>
            </v:line>
            <v:line id="_x0000_s1078" style="position:absolute;flip:x y" from="4221,12114" to="4761,14274">
              <v:stroke endarrow="block"/>
            </v:line>
            <v:line id="_x0000_s1079" style="position:absolute;flip:y" from="7821,12114" to="8361,14274">
              <v:stroke endarrow="block"/>
            </v:line>
            <v:line id="_x0000_s1080" style="position:absolute;flip:y" from="6921,11034" to="7821,12294">
              <v:stroke endarrow="block"/>
            </v:line>
            <v:line id="_x0000_s1081" style="position:absolute;flip:x y" from="4761,7074" to="5661,8874">
              <v:stroke endarrow="block"/>
            </v:line>
            <v:line id="_x0000_s1082" style="position:absolute;flip:y" from="9081,10674" to="9441,11394">
              <v:stroke endarrow="block"/>
            </v:line>
            <v:line id="_x0000_s1083" style="position:absolute;flip:y" from="9081,8694" to="9441,10314">
              <v:stroke endarrow="block"/>
            </v:line>
            <v:line id="_x0000_s1084" style="position:absolute;flip:y" from="9081,6354" to="9441,7254">
              <v:stroke endarrow="block"/>
            </v:line>
            <v:line id="_x0000_s1085" style="position:absolute;flip:y" from="9081,4914" to="9441,6354">
              <v:stroke endarrow="block"/>
            </v:line>
            <v:line id="_x0000_s1086" style="position:absolute;flip:y" from="6921,7254" to="7821,8694">
              <v:stroke endarrow="block"/>
            </v:line>
          </v:group>
        </w:pict>
      </w:r>
      <w:r>
        <w:rPr>
          <w:rFonts w:ascii="Times New Roman" w:hAnsi="Times New Roman" w:cs="Times New Roman"/>
          <w:bCs/>
          <w:noProof/>
        </w:rPr>
        <w:pict>
          <v:rect id="_x0000_s1059" style="position:absolute;left:0;text-align:left;margin-left:306pt;margin-top:206pt;width:63pt;height:117pt;z-index:251658752"/>
        </w:pict>
      </w:r>
      <w:r>
        <w:rPr>
          <w:rFonts w:ascii="Times New Roman" w:hAnsi="Times New Roman" w:cs="Times New Roman"/>
          <w:bCs/>
          <w:noProof/>
        </w:rPr>
        <w:pict>
          <v:rect id="_x0000_s1058" style="position:absolute;left:0;text-align:left;margin-left:306pt;margin-top:386pt;width:63pt;height:117pt;z-index:251659776"/>
        </w:pict>
      </w:r>
      <w:r w:rsidR="00D662E9" w:rsidRPr="0021724E">
        <w:rPr>
          <w:rFonts w:ascii="Times New Roman" w:hAnsi="Times New Roman" w:cs="Times New Roman"/>
          <w:bCs/>
        </w:rPr>
        <w:t>(впишите цели государственного управления в логической взаимосвязи)</w:t>
      </w: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  <w:bCs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  <w:bCs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  <w:bCs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  <w:bCs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  <w:bCs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  <w:bCs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  <w:bCs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  <w:bCs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  <w:bCs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  <w:bCs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  <w:bCs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  <w:bCs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  <w:bCs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  <w:bCs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  <w:bCs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  <w:bCs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  <w:bCs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  <w:bCs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  <w:bCs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  <w:bCs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  <w:bCs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  <w:bCs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  <w:bCs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  <w:bCs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  <w:bCs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  <w:bCs/>
        </w:rPr>
      </w:pPr>
      <w:r w:rsidRPr="0021724E">
        <w:rPr>
          <w:rFonts w:ascii="Times New Roman" w:hAnsi="Times New Roman" w:cs="Times New Roman"/>
          <w:bCs/>
        </w:rPr>
        <w:t>Тест № 4 «Градация целей государственного управления с учетом временного фактора»</w:t>
      </w: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  <w:bCs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1724E">
        <w:rPr>
          <w:rFonts w:ascii="Times New Roman" w:hAnsi="Times New Roman" w:cs="Times New Roman"/>
          <w:bCs/>
        </w:rPr>
        <w:t xml:space="preserve">Впишите отдалённую цель государственного управления </w:t>
      </w:r>
      <w:r w:rsidR="00B75B7E">
        <w:rPr>
          <w:rFonts w:ascii="Times New Roman" w:hAnsi="Times New Roman" w:cs="Times New Roman"/>
          <w:b/>
          <w:bCs/>
          <w:noProof/>
        </w:rPr>
        <w:pict>
          <v:group id="_x0000_s1087" style="position:absolute;left:0;text-align:left;margin-left:-9pt;margin-top:30pt;width:459pt;height:351pt;z-index:251660800;mso-position-horizontal-relative:text;mso-position-vertical-relative:text" coordorigin="1521,2934" coordsize="9180,7020">
            <v:rect id="_x0000_s1088" style="position:absolute;left:2781;top:2934;width:7020;height:1080"/>
            <v:rect id="_x0000_s1089" style="position:absolute;left:1701;top:5094;width:2700;height:1080"/>
            <v:rect id="_x0000_s1090" style="position:absolute;left:4941;top:5094;width:2520;height:1080"/>
            <v:rect id="_x0000_s1091" style="position:absolute;left:8001;top:5094;width:2700;height:1080"/>
            <v:rect id="_x0000_s1092" style="position:absolute;left:1521;top:7434;width:1980;height:2520"/>
            <v:rect id="_x0000_s1093" style="position:absolute;left:3861;top:7434;width:1980;height:2520"/>
            <v:rect id="_x0000_s1094" style="position:absolute;left:6201;top:7434;width:1980;height:2520"/>
            <v:rect id="_x0000_s1095" style="position:absolute;left:8721;top:7434;width:1980;height:2520"/>
            <v:line id="_x0000_s1096" style="position:absolute;flip:y" from="2601,4014" to="3501,5094">
              <v:stroke endarrow="block"/>
            </v:line>
            <v:line id="_x0000_s1097" style="position:absolute;flip:x y" from="9261,4014" to="9981,5094">
              <v:stroke endarrow="block"/>
            </v:line>
            <v:line id="_x0000_s1098" style="position:absolute;flip:y" from="5841,4014" to="6021,5094">
              <v:stroke endarrow="block"/>
            </v:line>
            <v:line id="_x0000_s1099" style="position:absolute;flip:x y" from="3141,6174" to="4041,7434">
              <v:stroke endarrow="block"/>
            </v:line>
            <v:line id="_x0000_s1100" style="position:absolute;flip:x y" from="2061,6174" to="2601,7434">
              <v:stroke endarrow="block"/>
            </v:line>
            <v:line id="_x0000_s1101" style="position:absolute;flip:x y" from="6561,6174" to="6921,7434">
              <v:stroke endarrow="block"/>
            </v:line>
            <v:line id="_x0000_s1102" style="position:absolute;flip:y" from="9621,6174" to="9981,7434">
              <v:stroke endarrow="block"/>
            </v:line>
          </v:group>
        </w:pict>
      </w: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pStyle w:val="3"/>
        <w:spacing w:line="240" w:lineRule="auto"/>
        <w:jc w:val="both"/>
        <w:rPr>
          <w:b w:val="0"/>
          <w:sz w:val="24"/>
          <w:szCs w:val="24"/>
        </w:rPr>
      </w:pPr>
    </w:p>
    <w:p w:rsidR="00D662E9" w:rsidRPr="0021724E" w:rsidRDefault="00D662E9" w:rsidP="00D662E9">
      <w:pPr>
        <w:pStyle w:val="3"/>
        <w:spacing w:line="240" w:lineRule="auto"/>
        <w:jc w:val="both"/>
        <w:rPr>
          <w:b w:val="0"/>
          <w:sz w:val="24"/>
          <w:szCs w:val="24"/>
        </w:rPr>
      </w:pPr>
    </w:p>
    <w:p w:rsidR="00D662E9" w:rsidRPr="0021724E" w:rsidRDefault="00D662E9" w:rsidP="00D662E9">
      <w:pPr>
        <w:pStyle w:val="3"/>
        <w:spacing w:line="240" w:lineRule="auto"/>
        <w:jc w:val="both"/>
        <w:rPr>
          <w:b w:val="0"/>
          <w:sz w:val="24"/>
          <w:szCs w:val="24"/>
        </w:rPr>
      </w:pPr>
      <w:r w:rsidRPr="0021724E">
        <w:rPr>
          <w:b w:val="0"/>
          <w:sz w:val="24"/>
          <w:szCs w:val="24"/>
        </w:rPr>
        <w:t>Впишите промежуточные цели государственного управления</w:t>
      </w:r>
    </w:p>
    <w:p w:rsidR="00D662E9" w:rsidRPr="0021724E" w:rsidRDefault="00D662E9" w:rsidP="00D662E9">
      <w:pPr>
        <w:tabs>
          <w:tab w:val="left" w:pos="3240"/>
        </w:tabs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7F4D62" w:rsidRDefault="007F4D62" w:rsidP="00D662E9">
      <w:pPr>
        <w:pStyle w:val="3"/>
        <w:tabs>
          <w:tab w:val="left" w:pos="3540"/>
        </w:tabs>
        <w:spacing w:line="240" w:lineRule="auto"/>
        <w:jc w:val="both"/>
        <w:rPr>
          <w:b w:val="0"/>
          <w:sz w:val="24"/>
          <w:szCs w:val="24"/>
        </w:rPr>
      </w:pPr>
    </w:p>
    <w:p w:rsidR="007F4D62" w:rsidRDefault="007F4D62" w:rsidP="00D662E9">
      <w:pPr>
        <w:pStyle w:val="3"/>
        <w:tabs>
          <w:tab w:val="left" w:pos="3540"/>
        </w:tabs>
        <w:spacing w:line="240" w:lineRule="auto"/>
        <w:jc w:val="both"/>
        <w:rPr>
          <w:b w:val="0"/>
          <w:sz w:val="24"/>
          <w:szCs w:val="24"/>
        </w:rPr>
      </w:pPr>
    </w:p>
    <w:p w:rsidR="007F4D62" w:rsidRDefault="007F4D62" w:rsidP="00D662E9">
      <w:pPr>
        <w:pStyle w:val="3"/>
        <w:tabs>
          <w:tab w:val="left" w:pos="3540"/>
        </w:tabs>
        <w:spacing w:line="240" w:lineRule="auto"/>
        <w:jc w:val="both"/>
        <w:rPr>
          <w:b w:val="0"/>
          <w:sz w:val="24"/>
          <w:szCs w:val="24"/>
        </w:rPr>
      </w:pPr>
    </w:p>
    <w:p w:rsidR="00D662E9" w:rsidRPr="0021724E" w:rsidRDefault="00D662E9" w:rsidP="00D662E9">
      <w:pPr>
        <w:pStyle w:val="3"/>
        <w:tabs>
          <w:tab w:val="left" w:pos="3540"/>
        </w:tabs>
        <w:spacing w:line="240" w:lineRule="auto"/>
        <w:jc w:val="both"/>
        <w:rPr>
          <w:b w:val="0"/>
          <w:sz w:val="24"/>
          <w:szCs w:val="24"/>
        </w:rPr>
      </w:pPr>
      <w:r w:rsidRPr="0021724E">
        <w:rPr>
          <w:b w:val="0"/>
          <w:sz w:val="24"/>
          <w:szCs w:val="24"/>
        </w:rPr>
        <w:t>Впишите непосредственные цели государственного управления</w:t>
      </w: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pStyle w:val="a5"/>
        <w:spacing w:line="240" w:lineRule="auto"/>
        <w:jc w:val="both"/>
        <w:rPr>
          <w:sz w:val="24"/>
          <w:szCs w:val="24"/>
        </w:rPr>
      </w:pPr>
      <w:r w:rsidRPr="0021724E">
        <w:rPr>
          <w:sz w:val="24"/>
          <w:szCs w:val="24"/>
        </w:rPr>
        <w:t xml:space="preserve">Тест № 5 «Основные понятия государственного управления» </w:t>
      </w:r>
    </w:p>
    <w:p w:rsidR="00D662E9" w:rsidRPr="0021724E" w:rsidRDefault="00D662E9" w:rsidP="00D662E9">
      <w:pPr>
        <w:pStyle w:val="a5"/>
        <w:spacing w:line="240" w:lineRule="auto"/>
        <w:jc w:val="both"/>
        <w:rPr>
          <w:sz w:val="24"/>
          <w:szCs w:val="24"/>
        </w:rPr>
      </w:pPr>
      <w:r w:rsidRPr="0021724E">
        <w:rPr>
          <w:sz w:val="24"/>
          <w:szCs w:val="24"/>
        </w:rPr>
        <w:t>Вариант 1</w:t>
      </w:r>
    </w:p>
    <w:p w:rsidR="00D662E9" w:rsidRPr="0021724E" w:rsidRDefault="00D662E9" w:rsidP="00D662E9">
      <w:pPr>
        <w:pStyle w:val="a5"/>
        <w:spacing w:line="240" w:lineRule="auto"/>
        <w:jc w:val="both"/>
        <w:rPr>
          <w:bCs/>
          <w:sz w:val="24"/>
          <w:szCs w:val="24"/>
        </w:rPr>
      </w:pPr>
      <w:r w:rsidRPr="0021724E">
        <w:rPr>
          <w:bCs/>
          <w:sz w:val="24"/>
          <w:szCs w:val="24"/>
        </w:rPr>
        <w:t>Объясните сущность понятий</w:t>
      </w:r>
    </w:p>
    <w:p w:rsidR="00D662E9" w:rsidRPr="0021724E" w:rsidRDefault="00D662E9" w:rsidP="00D662E9">
      <w:pPr>
        <w:pStyle w:val="a5"/>
        <w:spacing w:line="240" w:lineRule="auto"/>
        <w:jc w:val="both"/>
        <w:rPr>
          <w:sz w:val="24"/>
          <w:szCs w:val="24"/>
        </w:rPr>
      </w:pPr>
      <w:r w:rsidRPr="0021724E">
        <w:rPr>
          <w:bCs/>
          <w:sz w:val="24"/>
          <w:szCs w:val="24"/>
        </w:rPr>
        <w:t>ГОСУДАРСТВЕННОЕ УПРАВЛЕНИЕ</w:t>
      </w:r>
      <w:r w:rsidRPr="0021724E">
        <w:rPr>
          <w:sz w:val="24"/>
          <w:szCs w:val="24"/>
        </w:rPr>
        <w:t xml:space="preserve"> – </w:t>
      </w:r>
    </w:p>
    <w:p w:rsidR="00D662E9" w:rsidRPr="0021724E" w:rsidRDefault="00D662E9" w:rsidP="00D662E9">
      <w:pPr>
        <w:pStyle w:val="ac"/>
        <w:spacing w:after="0" w:afterAutospacing="0"/>
        <w:jc w:val="both"/>
      </w:pPr>
      <w:r w:rsidRPr="0021724E">
        <w:rPr>
          <w:bCs/>
        </w:rPr>
        <w:t xml:space="preserve">ГОСУДАРСТВЕННЫЙ ОРГАН УПРАВЛЕНИЯ - </w:t>
      </w:r>
    </w:p>
    <w:p w:rsidR="00D662E9" w:rsidRPr="0021724E" w:rsidRDefault="00D662E9" w:rsidP="00D662E9">
      <w:pPr>
        <w:pStyle w:val="ac"/>
        <w:spacing w:after="0" w:afterAutospacing="0"/>
        <w:jc w:val="both"/>
      </w:pPr>
      <w:r w:rsidRPr="0021724E">
        <w:rPr>
          <w:bCs/>
        </w:rPr>
        <w:t xml:space="preserve">ГОСУДАРСТВО </w:t>
      </w:r>
      <w:r w:rsidRPr="0021724E">
        <w:t xml:space="preserve">– </w:t>
      </w:r>
    </w:p>
    <w:p w:rsidR="00D662E9" w:rsidRPr="0021724E" w:rsidRDefault="00D662E9" w:rsidP="00D662E9">
      <w:pPr>
        <w:pStyle w:val="ac"/>
        <w:spacing w:after="0" w:afterAutospacing="0"/>
        <w:jc w:val="both"/>
      </w:pPr>
      <w:r w:rsidRPr="0021724E">
        <w:rPr>
          <w:bCs/>
        </w:rPr>
        <w:t xml:space="preserve">ОРГАНИЗАЦИОННАЯ СТРУКТУРА ГОСУДАРСТВА </w:t>
      </w:r>
      <w:r w:rsidRPr="0021724E">
        <w:t xml:space="preserve">– </w:t>
      </w:r>
    </w:p>
    <w:p w:rsidR="00D662E9" w:rsidRPr="0021724E" w:rsidRDefault="00D662E9" w:rsidP="00D662E9">
      <w:pPr>
        <w:pStyle w:val="ac"/>
        <w:spacing w:after="0" w:afterAutospacing="0"/>
        <w:jc w:val="both"/>
      </w:pPr>
      <w:r w:rsidRPr="0021724E">
        <w:rPr>
          <w:bCs/>
        </w:rPr>
        <w:t xml:space="preserve">СУБЪЕКТ ГОСУДАРСТВЕННОГО УПРАВЛЕНИЯ </w:t>
      </w:r>
      <w:r w:rsidRPr="0021724E">
        <w:t xml:space="preserve">-  </w:t>
      </w:r>
    </w:p>
    <w:p w:rsidR="00D662E9" w:rsidRPr="0021724E" w:rsidRDefault="00D662E9" w:rsidP="00D662E9">
      <w:pPr>
        <w:pStyle w:val="ac"/>
        <w:spacing w:after="0" w:afterAutospacing="0"/>
        <w:jc w:val="both"/>
        <w:rPr>
          <w:b/>
          <w:bCs/>
        </w:rPr>
      </w:pPr>
    </w:p>
    <w:p w:rsidR="00D662E9" w:rsidRPr="0021724E" w:rsidRDefault="00D662E9" w:rsidP="00D662E9">
      <w:pPr>
        <w:pStyle w:val="ac"/>
        <w:spacing w:after="0" w:afterAutospacing="0"/>
        <w:jc w:val="both"/>
        <w:rPr>
          <w:bCs/>
          <w:u w:val="single"/>
        </w:rPr>
      </w:pPr>
      <w:r w:rsidRPr="0021724E">
        <w:rPr>
          <w:bCs/>
          <w:u w:val="single"/>
        </w:rPr>
        <w:t xml:space="preserve">Вариант 2 </w:t>
      </w:r>
    </w:p>
    <w:p w:rsidR="00D662E9" w:rsidRPr="0021724E" w:rsidRDefault="00D662E9" w:rsidP="00D662E9">
      <w:pPr>
        <w:pStyle w:val="ac"/>
        <w:spacing w:after="0" w:afterAutospacing="0"/>
        <w:jc w:val="both"/>
        <w:rPr>
          <w:bCs/>
        </w:rPr>
      </w:pPr>
      <w:r w:rsidRPr="0021724E">
        <w:rPr>
          <w:bCs/>
        </w:rPr>
        <w:t>Объясните сущность понятий</w:t>
      </w:r>
    </w:p>
    <w:p w:rsidR="00D662E9" w:rsidRPr="0021724E" w:rsidRDefault="00D662E9" w:rsidP="00D662E9">
      <w:pPr>
        <w:pStyle w:val="ac"/>
        <w:spacing w:after="0" w:afterAutospacing="0"/>
        <w:jc w:val="both"/>
      </w:pPr>
      <w:r w:rsidRPr="0021724E">
        <w:rPr>
          <w:bCs/>
        </w:rPr>
        <w:t xml:space="preserve">УПРАВЛЯЕМЫЕ ОБЪЕКТЫ </w:t>
      </w:r>
      <w:r w:rsidRPr="0021724E">
        <w:t xml:space="preserve">– </w:t>
      </w:r>
    </w:p>
    <w:p w:rsidR="00D662E9" w:rsidRPr="0021724E" w:rsidRDefault="00D662E9" w:rsidP="00D662E9">
      <w:pPr>
        <w:pStyle w:val="ac"/>
        <w:spacing w:after="0" w:afterAutospacing="0"/>
        <w:jc w:val="both"/>
      </w:pPr>
      <w:r w:rsidRPr="0021724E">
        <w:rPr>
          <w:bCs/>
        </w:rPr>
        <w:t xml:space="preserve">ФУНКЦИЯ ГОСУДАРСТВЕННОГО УПРАВЛЕНИЯ </w:t>
      </w:r>
      <w:r w:rsidRPr="0021724E">
        <w:t xml:space="preserve">– </w:t>
      </w:r>
    </w:p>
    <w:p w:rsidR="00D662E9" w:rsidRPr="0021724E" w:rsidRDefault="00D662E9" w:rsidP="00D662E9">
      <w:pPr>
        <w:pStyle w:val="ac"/>
        <w:spacing w:after="0" w:afterAutospacing="0"/>
        <w:jc w:val="both"/>
      </w:pPr>
      <w:r w:rsidRPr="0021724E">
        <w:rPr>
          <w:bCs/>
        </w:rPr>
        <w:t xml:space="preserve">ЦЕЛИ ГОСУДАРСТВЕННОГО УПРАВЛЕНИЯ </w:t>
      </w:r>
      <w:r w:rsidRPr="0021724E">
        <w:t>-</w:t>
      </w:r>
    </w:p>
    <w:p w:rsidR="00D662E9" w:rsidRPr="0021724E" w:rsidRDefault="00D662E9" w:rsidP="00D662E9">
      <w:pPr>
        <w:pStyle w:val="ac"/>
        <w:spacing w:after="0" w:afterAutospacing="0"/>
        <w:jc w:val="both"/>
      </w:pPr>
      <w:r w:rsidRPr="0021724E">
        <w:rPr>
          <w:bCs/>
        </w:rPr>
        <w:t xml:space="preserve">СУБЪЕКТ ГОСУДАРСТВЕННОГО УПРАВЛЕНИЯ </w:t>
      </w:r>
      <w:r w:rsidRPr="0021724E">
        <w:t xml:space="preserve">-  </w:t>
      </w:r>
    </w:p>
    <w:p w:rsidR="00D662E9" w:rsidRPr="0021724E" w:rsidRDefault="00D662E9" w:rsidP="00D662E9">
      <w:pPr>
        <w:pStyle w:val="ac"/>
        <w:spacing w:after="0" w:afterAutospacing="0"/>
        <w:jc w:val="both"/>
        <w:rPr>
          <w:bCs/>
        </w:rPr>
      </w:pPr>
      <w:r w:rsidRPr="0021724E">
        <w:rPr>
          <w:bCs/>
        </w:rPr>
        <w:lastRenderedPageBreak/>
        <w:t xml:space="preserve">УПРАВЛЕНИЕ -  </w:t>
      </w:r>
    </w:p>
    <w:p w:rsidR="00D662E9" w:rsidRPr="0021724E" w:rsidRDefault="00D662E9" w:rsidP="00D662E9">
      <w:pPr>
        <w:pStyle w:val="ac"/>
        <w:spacing w:after="0" w:afterAutospacing="0"/>
        <w:jc w:val="both"/>
        <w:rPr>
          <w:bCs/>
        </w:rPr>
      </w:pPr>
      <w:r w:rsidRPr="0021724E">
        <w:rPr>
          <w:bCs/>
        </w:rPr>
        <w:t>Тест №6</w:t>
      </w:r>
    </w:p>
    <w:p w:rsidR="00D662E9" w:rsidRPr="0021724E" w:rsidRDefault="00D662E9" w:rsidP="00D662E9">
      <w:pPr>
        <w:spacing w:before="100" w:beforeAutospacing="1"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 xml:space="preserve">1. По месту в иерархии государственного аппарата все государственные органы подразделяются </w:t>
      </w:r>
      <w:proofErr w:type="gramStart"/>
      <w:r w:rsidRPr="0021724E">
        <w:rPr>
          <w:rFonts w:ascii="Times New Roman" w:hAnsi="Times New Roman" w:cs="Times New Roman"/>
        </w:rPr>
        <w:t>на</w:t>
      </w:r>
      <w:proofErr w:type="gramEnd"/>
      <w:r w:rsidRPr="0021724E">
        <w:rPr>
          <w:rFonts w:ascii="Times New Roman" w:hAnsi="Times New Roman" w:cs="Times New Roman"/>
        </w:rPr>
        <w:t>:</w:t>
      </w: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 xml:space="preserve">  А. законодательные, исполнительно-распорядительные, судебные;</w:t>
      </w: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 xml:space="preserve">  Б. правотворческие, </w:t>
      </w:r>
      <w:proofErr w:type="spellStart"/>
      <w:r w:rsidRPr="0021724E">
        <w:rPr>
          <w:rFonts w:ascii="Times New Roman" w:hAnsi="Times New Roman" w:cs="Times New Roman"/>
        </w:rPr>
        <w:t>правоисполнительные</w:t>
      </w:r>
      <w:proofErr w:type="spellEnd"/>
      <w:r w:rsidRPr="0021724E">
        <w:rPr>
          <w:rFonts w:ascii="Times New Roman" w:hAnsi="Times New Roman" w:cs="Times New Roman"/>
        </w:rPr>
        <w:t>, правоохранительные;</w:t>
      </w: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  <w:b/>
        </w:rPr>
      </w:pPr>
      <w:r w:rsidRPr="0021724E">
        <w:rPr>
          <w:rFonts w:ascii="Times New Roman" w:hAnsi="Times New Roman" w:cs="Times New Roman"/>
          <w:b/>
        </w:rPr>
        <w:t xml:space="preserve">  </w:t>
      </w:r>
      <w:r w:rsidRPr="0021724E">
        <w:rPr>
          <w:rFonts w:ascii="Times New Roman" w:hAnsi="Times New Roman" w:cs="Times New Roman"/>
        </w:rPr>
        <w:t>В.</w:t>
      </w:r>
      <w:r w:rsidRPr="0021724E">
        <w:rPr>
          <w:rFonts w:ascii="Times New Roman" w:hAnsi="Times New Roman" w:cs="Times New Roman"/>
          <w:b/>
        </w:rPr>
        <w:t xml:space="preserve"> высшие, центральные, местные;</w:t>
      </w: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 xml:space="preserve">  Г. общей компетенции, отраслевые, функциональные.</w:t>
      </w:r>
    </w:p>
    <w:p w:rsidR="00D662E9" w:rsidRPr="0021724E" w:rsidRDefault="00D662E9" w:rsidP="00D662E9">
      <w:pPr>
        <w:spacing w:before="100" w:beforeAutospacing="1"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2.</w:t>
      </w:r>
      <w:r w:rsidRPr="0021724E">
        <w:rPr>
          <w:rFonts w:ascii="Times New Roman" w:hAnsi="Times New Roman" w:cs="Times New Roman"/>
          <w:b/>
        </w:rPr>
        <w:t xml:space="preserve"> </w:t>
      </w:r>
      <w:r w:rsidRPr="0021724E">
        <w:rPr>
          <w:rFonts w:ascii="Times New Roman" w:hAnsi="Times New Roman" w:cs="Times New Roman"/>
        </w:rPr>
        <w:t>Жесткая иерархичность, централизм, отсутствие органов местного самоуправления характеризуют … модель построения государственного аппарата:</w:t>
      </w: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А. централизованно-сегментарную;</w:t>
      </w: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  <w:b/>
        </w:rPr>
      </w:pPr>
      <w:r w:rsidRPr="0021724E">
        <w:rPr>
          <w:rFonts w:ascii="Times New Roman" w:hAnsi="Times New Roman" w:cs="Times New Roman"/>
        </w:rPr>
        <w:t>Б.</w:t>
      </w:r>
      <w:r w:rsidRPr="0021724E">
        <w:rPr>
          <w:rFonts w:ascii="Times New Roman" w:hAnsi="Times New Roman" w:cs="Times New Roman"/>
          <w:b/>
        </w:rPr>
        <w:t xml:space="preserve"> </w:t>
      </w:r>
      <w:proofErr w:type="spellStart"/>
      <w:r w:rsidRPr="0021724E">
        <w:rPr>
          <w:rFonts w:ascii="Times New Roman" w:hAnsi="Times New Roman" w:cs="Times New Roman"/>
          <w:b/>
        </w:rPr>
        <w:t>моноцефальную</w:t>
      </w:r>
      <w:proofErr w:type="spellEnd"/>
      <w:r w:rsidRPr="0021724E">
        <w:rPr>
          <w:rFonts w:ascii="Times New Roman" w:hAnsi="Times New Roman" w:cs="Times New Roman"/>
          <w:b/>
        </w:rPr>
        <w:t>;</w:t>
      </w: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В. теократическую;</w:t>
      </w: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Г. децентрализованную.</w:t>
      </w:r>
    </w:p>
    <w:p w:rsidR="00D662E9" w:rsidRPr="0021724E" w:rsidRDefault="00D662E9" w:rsidP="00D662E9">
      <w:pPr>
        <w:spacing w:before="100" w:beforeAutospacing="1"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3.</w:t>
      </w:r>
      <w:r w:rsidRPr="0021724E">
        <w:rPr>
          <w:rFonts w:ascii="Times New Roman" w:hAnsi="Times New Roman" w:cs="Times New Roman"/>
          <w:b/>
        </w:rPr>
        <w:t xml:space="preserve"> </w:t>
      </w:r>
      <w:r w:rsidRPr="0021724E">
        <w:rPr>
          <w:rFonts w:ascii="Times New Roman" w:hAnsi="Times New Roman" w:cs="Times New Roman"/>
        </w:rPr>
        <w:t>Положение о том, что местное самоуправление – это возложение на местное сообщество решения задач государственного управления составляет сущность:</w:t>
      </w: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А. общинной теории местного самоуправления;</w:t>
      </w: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  <w:b/>
        </w:rPr>
      </w:pPr>
      <w:r w:rsidRPr="0021724E">
        <w:rPr>
          <w:rFonts w:ascii="Times New Roman" w:hAnsi="Times New Roman" w:cs="Times New Roman"/>
        </w:rPr>
        <w:t>Б.</w:t>
      </w:r>
      <w:r w:rsidRPr="0021724E">
        <w:rPr>
          <w:rFonts w:ascii="Times New Roman" w:hAnsi="Times New Roman" w:cs="Times New Roman"/>
          <w:b/>
        </w:rPr>
        <w:t xml:space="preserve"> государственной теории местного самоуправления;</w:t>
      </w: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В. теории дуализма;</w:t>
      </w: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Г. теории социального обслуживания.</w:t>
      </w:r>
    </w:p>
    <w:p w:rsidR="00D662E9" w:rsidRPr="0021724E" w:rsidRDefault="00D662E9" w:rsidP="00D662E9">
      <w:pPr>
        <w:spacing w:before="100" w:beforeAutospacing="1"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4.</w:t>
      </w:r>
      <w:r w:rsidRPr="0021724E">
        <w:rPr>
          <w:rFonts w:ascii="Times New Roman" w:hAnsi="Times New Roman" w:cs="Times New Roman"/>
          <w:b/>
        </w:rPr>
        <w:t xml:space="preserve">  </w:t>
      </w:r>
      <w:r w:rsidRPr="0021724E">
        <w:rPr>
          <w:rFonts w:ascii="Times New Roman" w:hAnsi="Times New Roman" w:cs="Times New Roman"/>
        </w:rPr>
        <w:t>Союзное государство, состоящее из нескольких государственных образований – субъектов, обладающих относительной политической самостоятельностью – это:</w:t>
      </w: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А. сообщество;</w:t>
      </w: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Б. конфедерация;</w:t>
      </w: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  <w:b/>
        </w:rPr>
      </w:pPr>
      <w:r w:rsidRPr="0021724E">
        <w:rPr>
          <w:rFonts w:ascii="Times New Roman" w:hAnsi="Times New Roman" w:cs="Times New Roman"/>
        </w:rPr>
        <w:t>В.</w:t>
      </w:r>
      <w:r w:rsidRPr="0021724E">
        <w:rPr>
          <w:rFonts w:ascii="Times New Roman" w:hAnsi="Times New Roman" w:cs="Times New Roman"/>
          <w:b/>
        </w:rPr>
        <w:t xml:space="preserve"> федерация;</w:t>
      </w: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Г. унитарное государство.</w:t>
      </w:r>
    </w:p>
    <w:p w:rsidR="00D662E9" w:rsidRPr="0021724E" w:rsidRDefault="00D662E9" w:rsidP="00D662E9">
      <w:pPr>
        <w:spacing w:before="100" w:beforeAutospacing="1"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5. Конституция Российской Федерации 1993 г.:</w:t>
      </w: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 xml:space="preserve">            А. была введена в действие указом Президента;</w:t>
      </w: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 xml:space="preserve">            Б. была одобрена Конституционным Собранием;</w:t>
      </w: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  <w:b/>
        </w:rPr>
      </w:pPr>
      <w:r w:rsidRPr="0021724E">
        <w:rPr>
          <w:rFonts w:ascii="Times New Roman" w:hAnsi="Times New Roman" w:cs="Times New Roman"/>
          <w:b/>
        </w:rPr>
        <w:t xml:space="preserve">            </w:t>
      </w:r>
      <w:r w:rsidRPr="0021724E">
        <w:rPr>
          <w:rFonts w:ascii="Times New Roman" w:hAnsi="Times New Roman" w:cs="Times New Roman"/>
        </w:rPr>
        <w:t>В.</w:t>
      </w:r>
      <w:r w:rsidRPr="0021724E">
        <w:rPr>
          <w:rFonts w:ascii="Times New Roman" w:hAnsi="Times New Roman" w:cs="Times New Roman"/>
          <w:b/>
        </w:rPr>
        <w:t xml:space="preserve"> была принята всенародным голосованием;</w:t>
      </w: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 xml:space="preserve">             Г. была принята на Съезде народных депутатов.</w:t>
      </w:r>
    </w:p>
    <w:p w:rsidR="00D662E9" w:rsidRPr="0021724E" w:rsidRDefault="00D662E9" w:rsidP="00D662E9">
      <w:pPr>
        <w:spacing w:before="100" w:beforeAutospacing="1"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6.</w:t>
      </w:r>
      <w:r w:rsidRPr="0021724E">
        <w:rPr>
          <w:rFonts w:ascii="Times New Roman" w:hAnsi="Times New Roman" w:cs="Times New Roman"/>
          <w:b/>
        </w:rPr>
        <w:t xml:space="preserve"> </w:t>
      </w:r>
      <w:r w:rsidRPr="0021724E">
        <w:rPr>
          <w:rFonts w:ascii="Times New Roman" w:hAnsi="Times New Roman" w:cs="Times New Roman"/>
        </w:rPr>
        <w:t>Согласно Конституции РФ 1993 г. Президент РФ – это:</w:t>
      </w: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  <w:b/>
        </w:rPr>
      </w:pPr>
      <w:r w:rsidRPr="0021724E">
        <w:rPr>
          <w:rFonts w:ascii="Times New Roman" w:hAnsi="Times New Roman" w:cs="Times New Roman"/>
          <w:b/>
        </w:rPr>
        <w:t xml:space="preserve">             </w:t>
      </w:r>
      <w:r w:rsidRPr="0021724E">
        <w:rPr>
          <w:rFonts w:ascii="Times New Roman" w:hAnsi="Times New Roman" w:cs="Times New Roman"/>
        </w:rPr>
        <w:t xml:space="preserve">А. </w:t>
      </w:r>
      <w:r w:rsidRPr="0021724E">
        <w:rPr>
          <w:rFonts w:ascii="Times New Roman" w:hAnsi="Times New Roman" w:cs="Times New Roman"/>
          <w:b/>
        </w:rPr>
        <w:t xml:space="preserve">глава государства;        </w:t>
      </w: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 xml:space="preserve">            Б. глава правительства;</w:t>
      </w: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 xml:space="preserve">            В. глава парламента;         </w:t>
      </w: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 xml:space="preserve">            Г. глава федерации.</w:t>
      </w:r>
    </w:p>
    <w:p w:rsidR="00D662E9" w:rsidRPr="0021724E" w:rsidRDefault="00D662E9" w:rsidP="00D662E9">
      <w:pPr>
        <w:spacing w:before="100" w:beforeAutospacing="1"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7.</w:t>
      </w:r>
      <w:r w:rsidRPr="0021724E">
        <w:rPr>
          <w:rFonts w:ascii="Times New Roman" w:hAnsi="Times New Roman" w:cs="Times New Roman"/>
          <w:b/>
        </w:rPr>
        <w:t xml:space="preserve"> </w:t>
      </w:r>
      <w:r w:rsidRPr="0021724E">
        <w:rPr>
          <w:rFonts w:ascii="Times New Roman" w:hAnsi="Times New Roman" w:cs="Times New Roman"/>
        </w:rPr>
        <w:t>По Конституции РФ 1993 г. Президент РФ имеет право роспуска:</w:t>
      </w: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 xml:space="preserve">            А. Совета Федерации;                            </w:t>
      </w: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  <w:b/>
        </w:rPr>
      </w:pPr>
      <w:r w:rsidRPr="0021724E">
        <w:rPr>
          <w:rFonts w:ascii="Times New Roman" w:hAnsi="Times New Roman" w:cs="Times New Roman"/>
          <w:b/>
        </w:rPr>
        <w:t xml:space="preserve">            </w:t>
      </w:r>
      <w:r w:rsidRPr="0021724E">
        <w:rPr>
          <w:rFonts w:ascii="Times New Roman" w:hAnsi="Times New Roman" w:cs="Times New Roman"/>
        </w:rPr>
        <w:t>Б.</w:t>
      </w:r>
      <w:r w:rsidRPr="0021724E">
        <w:rPr>
          <w:rFonts w:ascii="Times New Roman" w:hAnsi="Times New Roman" w:cs="Times New Roman"/>
          <w:b/>
        </w:rPr>
        <w:t xml:space="preserve"> Государственной Думы;</w:t>
      </w: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 xml:space="preserve">            В. Федерального Собрания;                    </w:t>
      </w: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 xml:space="preserve">            Г. Конституционного Суда.</w:t>
      </w:r>
    </w:p>
    <w:p w:rsidR="00D662E9" w:rsidRPr="0021724E" w:rsidRDefault="00D662E9" w:rsidP="00D662E9">
      <w:pPr>
        <w:spacing w:before="100" w:beforeAutospacing="1"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lastRenderedPageBreak/>
        <w:t>8.</w:t>
      </w:r>
      <w:r w:rsidRPr="0021724E">
        <w:rPr>
          <w:rFonts w:ascii="Times New Roman" w:hAnsi="Times New Roman" w:cs="Times New Roman"/>
          <w:b/>
        </w:rPr>
        <w:t xml:space="preserve"> </w:t>
      </w:r>
      <w:r w:rsidRPr="0021724E">
        <w:rPr>
          <w:rFonts w:ascii="Times New Roman" w:hAnsi="Times New Roman" w:cs="Times New Roman"/>
        </w:rPr>
        <w:t>В случае досрочного прекращения полномочий Президента РФ временное исполнение его обязанностей осуществляет:</w:t>
      </w: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 xml:space="preserve">            А. Председатель Государственной Думы;       </w:t>
      </w: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 xml:space="preserve">            Б. Председатель Совета Федерации;</w:t>
      </w: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 xml:space="preserve">           В.  Председатель Конституционного Суда;      </w:t>
      </w: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  <w:b/>
        </w:rPr>
      </w:pPr>
      <w:r w:rsidRPr="0021724E">
        <w:rPr>
          <w:rFonts w:ascii="Times New Roman" w:hAnsi="Times New Roman" w:cs="Times New Roman"/>
          <w:b/>
        </w:rPr>
        <w:t xml:space="preserve">            </w:t>
      </w:r>
      <w:r w:rsidRPr="0021724E">
        <w:rPr>
          <w:rFonts w:ascii="Times New Roman" w:hAnsi="Times New Roman" w:cs="Times New Roman"/>
        </w:rPr>
        <w:t xml:space="preserve">Г. </w:t>
      </w:r>
      <w:r w:rsidRPr="0021724E">
        <w:rPr>
          <w:rFonts w:ascii="Times New Roman" w:hAnsi="Times New Roman" w:cs="Times New Roman"/>
          <w:b/>
        </w:rPr>
        <w:t xml:space="preserve"> Председатель Правительства.</w:t>
      </w:r>
    </w:p>
    <w:p w:rsidR="00D662E9" w:rsidRPr="0021724E" w:rsidRDefault="00D662E9" w:rsidP="00D662E9">
      <w:pPr>
        <w:spacing w:before="100" w:beforeAutospacing="1"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9.</w:t>
      </w:r>
      <w:r w:rsidRPr="0021724E">
        <w:rPr>
          <w:rFonts w:ascii="Times New Roman" w:hAnsi="Times New Roman" w:cs="Times New Roman"/>
          <w:b/>
        </w:rPr>
        <w:t xml:space="preserve"> </w:t>
      </w:r>
      <w:r w:rsidRPr="0021724E">
        <w:rPr>
          <w:rFonts w:ascii="Times New Roman" w:hAnsi="Times New Roman" w:cs="Times New Roman"/>
        </w:rPr>
        <w:t>Решение об отрешении Президента РФ от должности в случае государственной измены или совершения им иного тяжкого преступления принимает:</w:t>
      </w: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 xml:space="preserve">            А. Верховный суд РФ;</w:t>
      </w: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 xml:space="preserve">            Б. Государственная дума РФ;</w:t>
      </w: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 xml:space="preserve">            В. Правительство РФ;</w:t>
      </w: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  <w:b/>
        </w:rPr>
      </w:pPr>
      <w:r w:rsidRPr="0021724E">
        <w:rPr>
          <w:rFonts w:ascii="Times New Roman" w:hAnsi="Times New Roman" w:cs="Times New Roman"/>
          <w:b/>
        </w:rPr>
        <w:t xml:space="preserve">            </w:t>
      </w:r>
      <w:r w:rsidRPr="0021724E">
        <w:rPr>
          <w:rFonts w:ascii="Times New Roman" w:hAnsi="Times New Roman" w:cs="Times New Roman"/>
        </w:rPr>
        <w:t>Г.</w:t>
      </w:r>
      <w:r w:rsidRPr="0021724E">
        <w:rPr>
          <w:rFonts w:ascii="Times New Roman" w:hAnsi="Times New Roman" w:cs="Times New Roman"/>
          <w:b/>
        </w:rPr>
        <w:t xml:space="preserve"> Совет Федерации РФ.</w:t>
      </w:r>
    </w:p>
    <w:p w:rsidR="00D662E9" w:rsidRPr="0021724E" w:rsidRDefault="00D662E9" w:rsidP="00D662E9">
      <w:pPr>
        <w:spacing w:before="100" w:beforeAutospacing="1"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10. Производителен или непроизводителен управленческий труд (по модели А. Смита)?</w:t>
      </w: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А. производителен;</w:t>
      </w:r>
    </w:p>
    <w:p w:rsidR="00D662E9" w:rsidRPr="0021724E" w:rsidRDefault="00D662E9" w:rsidP="00D662E9">
      <w:pPr>
        <w:spacing w:after="0"/>
        <w:jc w:val="both"/>
        <w:rPr>
          <w:rFonts w:ascii="Times New Roman" w:hAnsi="Times New Roman" w:cs="Times New Roman"/>
          <w:b/>
        </w:rPr>
      </w:pPr>
      <w:r w:rsidRPr="0021724E">
        <w:rPr>
          <w:rFonts w:ascii="Times New Roman" w:hAnsi="Times New Roman" w:cs="Times New Roman"/>
          <w:b/>
        </w:rPr>
        <w:t>Б. непроизводителен.</w:t>
      </w:r>
    </w:p>
    <w:p w:rsidR="00D662E9" w:rsidRPr="0021724E" w:rsidRDefault="00D662E9" w:rsidP="00D662E9">
      <w:pPr>
        <w:spacing w:before="100" w:beforeAutospacing="1" w:after="0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11. Что является важнейшим предметом и продуктом управленческого труда?</w:t>
      </w:r>
    </w:p>
    <w:p w:rsidR="00D662E9" w:rsidRPr="0021724E" w:rsidRDefault="00D662E9" w:rsidP="00D662E9">
      <w:pPr>
        <w:spacing w:after="0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А. материальные ценности;</w:t>
      </w:r>
    </w:p>
    <w:p w:rsidR="00D662E9" w:rsidRPr="0021724E" w:rsidRDefault="00D662E9" w:rsidP="00D662E9">
      <w:pPr>
        <w:spacing w:after="0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Б. управленческие технологии;</w:t>
      </w:r>
    </w:p>
    <w:p w:rsidR="00D662E9" w:rsidRPr="0021724E" w:rsidRDefault="00D662E9" w:rsidP="00D662E9">
      <w:pPr>
        <w:spacing w:after="0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В. нормативно-правовые документы;</w:t>
      </w:r>
    </w:p>
    <w:p w:rsidR="00D662E9" w:rsidRPr="0021724E" w:rsidRDefault="00D662E9" w:rsidP="00D662E9">
      <w:pPr>
        <w:spacing w:after="0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  <w:b/>
        </w:rPr>
        <w:t>Г. качество жизни.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12. Укажите три основных фактора формирования управленческого воздействия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21724E">
        <w:rPr>
          <w:rFonts w:ascii="Times New Roman" w:hAnsi="Times New Roman" w:cs="Times New Roman"/>
          <w:b/>
        </w:rPr>
        <w:t>А. регулирование;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Б. систематизация;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В. структурирование;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21724E">
        <w:rPr>
          <w:rFonts w:ascii="Times New Roman" w:hAnsi="Times New Roman" w:cs="Times New Roman"/>
          <w:b/>
        </w:rPr>
        <w:t>Г. организация;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21724E">
        <w:rPr>
          <w:rFonts w:ascii="Times New Roman" w:hAnsi="Times New Roman" w:cs="Times New Roman"/>
          <w:b/>
        </w:rPr>
        <w:t xml:space="preserve">Д. </w:t>
      </w:r>
      <w:proofErr w:type="spellStart"/>
      <w:r w:rsidRPr="0021724E">
        <w:rPr>
          <w:rFonts w:ascii="Times New Roman" w:hAnsi="Times New Roman" w:cs="Times New Roman"/>
          <w:b/>
        </w:rPr>
        <w:t>целеполагание</w:t>
      </w:r>
      <w:proofErr w:type="spellEnd"/>
      <w:r w:rsidRPr="0021724E">
        <w:rPr>
          <w:rFonts w:ascii="Times New Roman" w:hAnsi="Times New Roman" w:cs="Times New Roman"/>
          <w:b/>
        </w:rPr>
        <w:t>.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  <w:b/>
        </w:rPr>
      </w:pP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13. Что является субъектом государственного управления?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А. государственная власть;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Б. органы государственного и муниципального управления;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21724E">
        <w:rPr>
          <w:rFonts w:ascii="Times New Roman" w:hAnsi="Times New Roman" w:cs="Times New Roman"/>
          <w:b/>
        </w:rPr>
        <w:t>В. государство во всех его проявлениях;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Г. управляющее воздействие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14. Что является объектом государственного управления?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А. человек;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Б. отдельные социальные группы общества;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В. общество;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21724E">
        <w:rPr>
          <w:rFonts w:ascii="Times New Roman" w:hAnsi="Times New Roman" w:cs="Times New Roman"/>
          <w:b/>
        </w:rPr>
        <w:t>Г. общественные отношения и процессы.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  <w:b/>
        </w:rPr>
      </w:pP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15. Государственное управление – это…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А. нормативно регламентированная деятельность государственных органов по реализации властных функций;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lastRenderedPageBreak/>
        <w:t>Б. система властных отношений, регулирующая общественную жизнь;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21724E">
        <w:rPr>
          <w:rFonts w:ascii="Times New Roman" w:hAnsi="Times New Roman" w:cs="Times New Roman"/>
          <w:b/>
        </w:rPr>
        <w:t>В. целенаправленное организующее и регулирующее воздействие государства на общественную жизнедеятельность в целях ее упорядочения, сохранения или преобразования.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  <w:b/>
        </w:rPr>
      </w:pP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15. Укажите основные специфические черты государственного управления, отличающие его от иных видов управленческой деятельности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А. обеспеченность информацией;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Б. организованность;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В. целенаправленность;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21724E">
        <w:rPr>
          <w:rFonts w:ascii="Times New Roman" w:hAnsi="Times New Roman" w:cs="Times New Roman"/>
          <w:b/>
        </w:rPr>
        <w:t>Г. системность;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Д. субъектно-объектная зависимость;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21724E">
        <w:rPr>
          <w:rFonts w:ascii="Times New Roman" w:hAnsi="Times New Roman" w:cs="Times New Roman"/>
          <w:b/>
        </w:rPr>
        <w:t>Е. распространенность на все общество;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Ж. использование экономических ресурсов;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21724E">
        <w:rPr>
          <w:rFonts w:ascii="Times New Roman" w:hAnsi="Times New Roman" w:cs="Times New Roman"/>
          <w:b/>
        </w:rPr>
        <w:t>З. использование всех ресурсов общества;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21724E">
        <w:rPr>
          <w:rFonts w:ascii="Times New Roman" w:hAnsi="Times New Roman" w:cs="Times New Roman"/>
          <w:b/>
        </w:rPr>
        <w:t>И. легитимное принуждение;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К. использование законодательных (правовых) ресурсов.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16. Какие из перечисленных видов государственного управления определяют масштабность его рамок?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21724E">
        <w:rPr>
          <w:rFonts w:ascii="Times New Roman" w:hAnsi="Times New Roman" w:cs="Times New Roman"/>
          <w:b/>
        </w:rPr>
        <w:t>А. оперативное;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Б. доверительное;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В. территориальное;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Г. отраслевое;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21724E">
        <w:rPr>
          <w:rFonts w:ascii="Times New Roman" w:hAnsi="Times New Roman" w:cs="Times New Roman"/>
          <w:b/>
        </w:rPr>
        <w:t>Д. стратегическое;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Е. антикризисное;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Ж. экономическое;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З. субординационное;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21724E">
        <w:rPr>
          <w:rFonts w:ascii="Times New Roman" w:hAnsi="Times New Roman" w:cs="Times New Roman"/>
          <w:b/>
        </w:rPr>
        <w:t>И. тактическое;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К. координационное.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17. Какие из перечисленных видов государственного управления определяют характер взаимодействия центра и регионов?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А. оперативное;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Б. доверительное;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В. территориальное;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Г. отраслевое;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Д. стратегическое;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Е. антикризисное;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Ж. экономическое;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21724E">
        <w:rPr>
          <w:rFonts w:ascii="Times New Roman" w:hAnsi="Times New Roman" w:cs="Times New Roman"/>
          <w:b/>
        </w:rPr>
        <w:t>З. субординационное;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И. тактическое;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21724E">
        <w:rPr>
          <w:rFonts w:ascii="Times New Roman" w:hAnsi="Times New Roman" w:cs="Times New Roman"/>
          <w:b/>
        </w:rPr>
        <w:t>К. координационное.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  <w:b/>
        </w:rPr>
      </w:pP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 xml:space="preserve">18. Какой вид управления из </w:t>
      </w:r>
      <w:proofErr w:type="gramStart"/>
      <w:r w:rsidRPr="0021724E">
        <w:rPr>
          <w:rFonts w:ascii="Times New Roman" w:hAnsi="Times New Roman" w:cs="Times New Roman"/>
        </w:rPr>
        <w:t>перечисленных</w:t>
      </w:r>
      <w:proofErr w:type="gramEnd"/>
      <w:r w:rsidRPr="0021724E">
        <w:rPr>
          <w:rFonts w:ascii="Times New Roman" w:hAnsi="Times New Roman" w:cs="Times New Roman"/>
        </w:rPr>
        <w:t xml:space="preserve"> является разновидностью ситуационного управления?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А. оперативное;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Б. доверительное;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В. территориальное;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Г. отраслевое;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Д. стратегическое;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21724E">
        <w:rPr>
          <w:rFonts w:ascii="Times New Roman" w:hAnsi="Times New Roman" w:cs="Times New Roman"/>
          <w:b/>
        </w:rPr>
        <w:t>Е. антикризисное;</w:t>
      </w:r>
    </w:p>
    <w:p w:rsidR="00D662E9" w:rsidRPr="0021724E" w:rsidRDefault="00D662E9" w:rsidP="00D662E9">
      <w:pPr>
        <w:pBdr>
          <w:top w:val="single" w:sz="6" w:space="3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Ж. экономическое;</w:t>
      </w:r>
    </w:p>
    <w:p w:rsidR="00D662E9" w:rsidRPr="0021724E" w:rsidRDefault="00D662E9" w:rsidP="00D662E9">
      <w:pPr>
        <w:pBdr>
          <w:top w:val="single" w:sz="6" w:space="3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З. субординационное;</w:t>
      </w:r>
    </w:p>
    <w:p w:rsidR="00D662E9" w:rsidRPr="0021724E" w:rsidRDefault="00D662E9" w:rsidP="00D662E9">
      <w:pPr>
        <w:pBdr>
          <w:top w:val="single" w:sz="6" w:space="3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И. тактическое;</w:t>
      </w:r>
    </w:p>
    <w:p w:rsidR="00D662E9" w:rsidRPr="0021724E" w:rsidRDefault="00D662E9" w:rsidP="00D662E9">
      <w:pPr>
        <w:pBdr>
          <w:top w:val="single" w:sz="6" w:space="3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К. координационное.</w:t>
      </w:r>
    </w:p>
    <w:p w:rsidR="00D662E9" w:rsidRPr="0021724E" w:rsidRDefault="00D662E9" w:rsidP="00D662E9">
      <w:pPr>
        <w:pBdr>
          <w:top w:val="single" w:sz="6" w:space="31" w:color="auto"/>
        </w:pBd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pBdr>
          <w:top w:val="single" w:sz="6" w:space="3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19. Чем в основном определяется современная модель государственного управления?</w:t>
      </w:r>
    </w:p>
    <w:p w:rsidR="00D662E9" w:rsidRPr="0021724E" w:rsidRDefault="00D662E9" w:rsidP="00D662E9">
      <w:pPr>
        <w:pBdr>
          <w:top w:val="single" w:sz="6" w:space="31" w:color="auto"/>
        </w:pBd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pBdr>
          <w:top w:val="single" w:sz="6" w:space="3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А. характером взаимодействия ветвей власти;</w:t>
      </w:r>
    </w:p>
    <w:p w:rsidR="00D662E9" w:rsidRPr="0021724E" w:rsidRDefault="00D662E9" w:rsidP="00D662E9">
      <w:pPr>
        <w:pBdr>
          <w:top w:val="single" w:sz="6" w:space="3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Б. степенью развитости политической культуры общества;</w:t>
      </w:r>
    </w:p>
    <w:p w:rsidR="00D662E9" w:rsidRPr="0021724E" w:rsidRDefault="00D662E9" w:rsidP="00D662E9">
      <w:pPr>
        <w:pBdr>
          <w:top w:val="single" w:sz="6" w:space="3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21724E">
        <w:rPr>
          <w:rFonts w:ascii="Times New Roman" w:hAnsi="Times New Roman" w:cs="Times New Roman"/>
          <w:b/>
        </w:rPr>
        <w:t>В. характером взаимодействия государства и гражданского общества;</w:t>
      </w:r>
    </w:p>
    <w:p w:rsidR="00D662E9" w:rsidRPr="0021724E" w:rsidRDefault="00D662E9" w:rsidP="00D662E9">
      <w:pPr>
        <w:pBdr>
          <w:top w:val="single" w:sz="6" w:space="3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Г. степенью развитости правовой культуры общества.</w:t>
      </w:r>
    </w:p>
    <w:p w:rsidR="00D662E9" w:rsidRPr="0021724E" w:rsidRDefault="00D662E9" w:rsidP="00D662E9">
      <w:pPr>
        <w:pBdr>
          <w:top w:val="single" w:sz="6" w:space="31" w:color="auto"/>
        </w:pBd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pBdr>
          <w:top w:val="single" w:sz="6" w:space="3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 xml:space="preserve">20. Какие типы конфликтов (из перечисленных) не относятся к </w:t>
      </w:r>
      <w:proofErr w:type="gramStart"/>
      <w:r w:rsidRPr="0021724E">
        <w:rPr>
          <w:rFonts w:ascii="Times New Roman" w:hAnsi="Times New Roman" w:cs="Times New Roman"/>
        </w:rPr>
        <w:t>государственно-административным</w:t>
      </w:r>
      <w:proofErr w:type="gramEnd"/>
      <w:r w:rsidRPr="0021724E">
        <w:rPr>
          <w:rFonts w:ascii="Times New Roman" w:hAnsi="Times New Roman" w:cs="Times New Roman"/>
        </w:rPr>
        <w:t>?</w:t>
      </w:r>
    </w:p>
    <w:p w:rsidR="00D662E9" w:rsidRPr="0021724E" w:rsidRDefault="00D662E9" w:rsidP="00D662E9">
      <w:pPr>
        <w:pBdr>
          <w:top w:val="single" w:sz="6" w:space="31" w:color="auto"/>
        </w:pBd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pBdr>
          <w:top w:val="single" w:sz="6" w:space="3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А. между государством и обществом;</w:t>
      </w:r>
    </w:p>
    <w:p w:rsidR="007F4D62" w:rsidRDefault="00D662E9" w:rsidP="00D662E9">
      <w:pPr>
        <w:pBdr>
          <w:top w:val="single" w:sz="6" w:space="3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Б. между различными ветвями власти;</w:t>
      </w:r>
    </w:p>
    <w:p w:rsidR="00D662E9" w:rsidRPr="0021724E" w:rsidRDefault="00D662E9" w:rsidP="00D662E9">
      <w:pPr>
        <w:pBdr>
          <w:top w:val="single" w:sz="6" w:space="3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21724E">
        <w:rPr>
          <w:rFonts w:ascii="Times New Roman" w:hAnsi="Times New Roman" w:cs="Times New Roman"/>
          <w:b/>
        </w:rPr>
        <w:t>В. между отдельными социальными группами;</w:t>
      </w:r>
    </w:p>
    <w:p w:rsidR="00D662E9" w:rsidRPr="0021724E" w:rsidRDefault="00D662E9" w:rsidP="00D662E9">
      <w:pPr>
        <w:pBdr>
          <w:top w:val="single" w:sz="6" w:space="3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Г. между государством и отдельными институтами политической системы.</w:t>
      </w:r>
    </w:p>
    <w:p w:rsidR="00D662E9" w:rsidRPr="0021724E" w:rsidRDefault="00D662E9" w:rsidP="00D662E9">
      <w:pPr>
        <w:pBdr>
          <w:top w:val="single" w:sz="6" w:space="3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21. Государственная политика – это…</w:t>
      </w:r>
    </w:p>
    <w:p w:rsidR="00D662E9" w:rsidRPr="0021724E" w:rsidRDefault="00D662E9" w:rsidP="00D662E9">
      <w:pPr>
        <w:pBdr>
          <w:top w:val="single" w:sz="6" w:space="3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 xml:space="preserve">А. целенаправленная политическая деятельность государства во внутренней и внешней </w:t>
      </w:r>
      <w:proofErr w:type="gramStart"/>
      <w:r w:rsidRPr="0021724E">
        <w:rPr>
          <w:rFonts w:ascii="Times New Roman" w:hAnsi="Times New Roman" w:cs="Times New Roman"/>
        </w:rPr>
        <w:t>сферах</w:t>
      </w:r>
      <w:proofErr w:type="gramEnd"/>
      <w:r w:rsidRPr="0021724E">
        <w:rPr>
          <w:rFonts w:ascii="Times New Roman" w:hAnsi="Times New Roman" w:cs="Times New Roman"/>
        </w:rPr>
        <w:t xml:space="preserve"> общественной жизни с целью ее упорядочения и сохранения;</w:t>
      </w:r>
    </w:p>
    <w:p w:rsidR="00D662E9" w:rsidRPr="0021724E" w:rsidRDefault="00D662E9" w:rsidP="00D662E9">
      <w:pPr>
        <w:pBdr>
          <w:top w:val="single" w:sz="6" w:space="3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21724E">
        <w:rPr>
          <w:rFonts w:ascii="Times New Roman" w:hAnsi="Times New Roman" w:cs="Times New Roman"/>
          <w:b/>
        </w:rPr>
        <w:t>Б. целенаправленная деятельность государства по решению общественных проблем, способствующая достижению и реализации общезначимых целей развития общества;</w:t>
      </w:r>
    </w:p>
    <w:p w:rsidR="00D662E9" w:rsidRPr="0021724E" w:rsidRDefault="00D662E9" w:rsidP="00D662E9">
      <w:pPr>
        <w:pBdr>
          <w:top w:val="single" w:sz="6" w:space="3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В. совокупность политических решений органов государственной власти, направленных на реализацию общественных потребностей и интересов.</w:t>
      </w:r>
    </w:p>
    <w:p w:rsidR="00D662E9" w:rsidRPr="0021724E" w:rsidRDefault="00D662E9" w:rsidP="00D662E9">
      <w:pPr>
        <w:pBdr>
          <w:top w:val="single" w:sz="6" w:space="31" w:color="auto"/>
        </w:pBd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pBdr>
          <w:top w:val="single" w:sz="6" w:space="3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22. Какие из перечисленных органов власти не относятся к разряду представительных законодательных органов власти субъектов РФ?</w:t>
      </w:r>
    </w:p>
    <w:p w:rsidR="00D662E9" w:rsidRPr="0021724E" w:rsidRDefault="00D662E9" w:rsidP="00D662E9">
      <w:pPr>
        <w:pBdr>
          <w:top w:val="single" w:sz="6" w:space="31" w:color="auto"/>
        </w:pBd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pBdr>
          <w:top w:val="single" w:sz="6" w:space="3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А. республиканские парламенты;</w:t>
      </w:r>
    </w:p>
    <w:p w:rsidR="00D662E9" w:rsidRPr="0021724E" w:rsidRDefault="00D662E9" w:rsidP="00D662E9">
      <w:pPr>
        <w:pBdr>
          <w:top w:val="single" w:sz="6" w:space="3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Б. краевые законодательные собрания;</w:t>
      </w:r>
    </w:p>
    <w:p w:rsidR="00D662E9" w:rsidRPr="0021724E" w:rsidRDefault="00D662E9" w:rsidP="00D662E9">
      <w:pPr>
        <w:pBdr>
          <w:top w:val="single" w:sz="6" w:space="3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21724E">
        <w:rPr>
          <w:rFonts w:ascii="Times New Roman" w:hAnsi="Times New Roman" w:cs="Times New Roman"/>
          <w:b/>
        </w:rPr>
        <w:t>В. городские Советы;</w:t>
      </w:r>
    </w:p>
    <w:p w:rsidR="00D662E9" w:rsidRPr="0021724E" w:rsidRDefault="00D662E9" w:rsidP="00D662E9">
      <w:pPr>
        <w:pBdr>
          <w:top w:val="single" w:sz="6" w:space="3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21724E">
        <w:rPr>
          <w:rFonts w:ascii="Times New Roman" w:hAnsi="Times New Roman" w:cs="Times New Roman"/>
          <w:b/>
        </w:rPr>
        <w:t>Г. городские Думы;</w:t>
      </w:r>
    </w:p>
    <w:p w:rsidR="00D662E9" w:rsidRPr="0021724E" w:rsidRDefault="00D662E9" w:rsidP="00D662E9">
      <w:pPr>
        <w:pBdr>
          <w:top w:val="single" w:sz="6" w:space="3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Д. областные Думы;</w:t>
      </w:r>
    </w:p>
    <w:p w:rsidR="00D662E9" w:rsidRPr="0021724E" w:rsidRDefault="00D662E9" w:rsidP="00D662E9">
      <w:pPr>
        <w:pBdr>
          <w:top w:val="single" w:sz="6" w:space="3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Е. представительные органы власти автономных округов и области.</w:t>
      </w:r>
    </w:p>
    <w:p w:rsidR="00D662E9" w:rsidRPr="0021724E" w:rsidRDefault="00D662E9" w:rsidP="00D662E9">
      <w:pPr>
        <w:pBdr>
          <w:top w:val="single" w:sz="6" w:space="31" w:color="auto"/>
        </w:pBd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pBdr>
          <w:top w:val="single" w:sz="6" w:space="3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23. Какие из перечисленных целей государственного управления составляют «древо целей»?</w:t>
      </w:r>
    </w:p>
    <w:p w:rsidR="00D662E9" w:rsidRPr="0021724E" w:rsidRDefault="00D662E9" w:rsidP="00D662E9">
      <w:pPr>
        <w:pBdr>
          <w:top w:val="single" w:sz="6" w:space="31" w:color="auto"/>
        </w:pBd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pBdr>
          <w:top w:val="single" w:sz="6" w:space="3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А. отдаленные;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Б. общие;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В. конечные;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21724E">
        <w:rPr>
          <w:rFonts w:ascii="Times New Roman" w:hAnsi="Times New Roman" w:cs="Times New Roman"/>
          <w:b/>
        </w:rPr>
        <w:t>Г. стратегические;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Д. промежуточные;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Е. частные;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21724E">
        <w:rPr>
          <w:rFonts w:ascii="Times New Roman" w:hAnsi="Times New Roman" w:cs="Times New Roman"/>
          <w:b/>
        </w:rPr>
        <w:t>Ж. оперативные;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З. близкие;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21724E">
        <w:rPr>
          <w:rFonts w:ascii="Times New Roman" w:hAnsi="Times New Roman" w:cs="Times New Roman"/>
          <w:b/>
        </w:rPr>
        <w:t>И. тактические;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К. непосредственные.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24. Определите направления административной реформы в Российской Федерации: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А. реформирование государственных учреждений;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21724E">
        <w:rPr>
          <w:rFonts w:ascii="Times New Roman" w:hAnsi="Times New Roman" w:cs="Times New Roman"/>
          <w:b/>
        </w:rPr>
        <w:t>Б. реформирование структуры исполнительной власти;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В. реформирование распределения полномочий между федеральным центром и субъектами федерации;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21724E">
        <w:rPr>
          <w:rFonts w:ascii="Times New Roman" w:hAnsi="Times New Roman" w:cs="Times New Roman"/>
          <w:b/>
        </w:rPr>
        <w:t>Г. реформа государственной службы.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  <w:b/>
        </w:rPr>
      </w:pP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25. Свойствами государственного управления являются: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21724E">
        <w:rPr>
          <w:rFonts w:ascii="Times New Roman" w:hAnsi="Times New Roman" w:cs="Times New Roman"/>
          <w:b/>
        </w:rPr>
        <w:t>А. опора на государственную власть;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21724E">
        <w:rPr>
          <w:rFonts w:ascii="Times New Roman" w:hAnsi="Times New Roman" w:cs="Times New Roman"/>
          <w:b/>
        </w:rPr>
        <w:t>Б. распространенность на все общество;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В. зависимость от состояния общества;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21724E">
        <w:rPr>
          <w:rFonts w:ascii="Times New Roman" w:hAnsi="Times New Roman" w:cs="Times New Roman"/>
          <w:b/>
        </w:rPr>
        <w:t>Г. подчиненность общенародному интересу.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  <w:b/>
        </w:rPr>
      </w:pP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26. Признаками любого государства являются: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А. наличие поста президента;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Б. многопартийная система;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21724E">
        <w:rPr>
          <w:rFonts w:ascii="Times New Roman" w:hAnsi="Times New Roman" w:cs="Times New Roman"/>
          <w:b/>
        </w:rPr>
        <w:t>В. государственная граница;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21724E">
        <w:rPr>
          <w:rFonts w:ascii="Times New Roman" w:hAnsi="Times New Roman" w:cs="Times New Roman"/>
          <w:b/>
        </w:rPr>
        <w:t>Г. принудительное взимание налогов.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  <w:b/>
        </w:rPr>
      </w:pP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 xml:space="preserve">27. Органы исполнительной власти Российской Федерации состоят </w:t>
      </w:r>
      <w:proofErr w:type="gramStart"/>
      <w:r w:rsidRPr="0021724E">
        <w:rPr>
          <w:rFonts w:ascii="Times New Roman" w:hAnsi="Times New Roman" w:cs="Times New Roman"/>
        </w:rPr>
        <w:t>из</w:t>
      </w:r>
      <w:proofErr w:type="gramEnd"/>
      <w:r w:rsidRPr="0021724E">
        <w:rPr>
          <w:rFonts w:ascii="Times New Roman" w:hAnsi="Times New Roman" w:cs="Times New Roman"/>
        </w:rPr>
        <w:t>: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21724E">
        <w:rPr>
          <w:rFonts w:ascii="Times New Roman" w:hAnsi="Times New Roman" w:cs="Times New Roman"/>
          <w:b/>
        </w:rPr>
        <w:t>А. министерств;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21724E">
        <w:rPr>
          <w:rFonts w:ascii="Times New Roman" w:hAnsi="Times New Roman" w:cs="Times New Roman"/>
          <w:b/>
        </w:rPr>
        <w:t>Б. служб;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В. учреждений;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21724E">
        <w:rPr>
          <w:rFonts w:ascii="Times New Roman" w:hAnsi="Times New Roman" w:cs="Times New Roman"/>
          <w:b/>
        </w:rPr>
        <w:t>Г. агентств.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  <w:b/>
        </w:rPr>
      </w:pP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28. К государственным служащим относятся: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А. служащие государственных вузов;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Б. работники государственных медицинских учреждений;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В. работники государственных музеев, библиотек;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21724E">
        <w:rPr>
          <w:rFonts w:ascii="Times New Roman" w:hAnsi="Times New Roman" w:cs="Times New Roman"/>
          <w:b/>
        </w:rPr>
        <w:t>Г. все ответы не верны.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  <w:b/>
        </w:rPr>
      </w:pP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29. Государственная служба – это…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А. социальный институт, являющийся структурой государственной власти;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Б. орган государственной власти;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21724E">
        <w:rPr>
          <w:rFonts w:ascii="Times New Roman" w:hAnsi="Times New Roman" w:cs="Times New Roman"/>
          <w:b/>
        </w:rPr>
        <w:t>В. вид профессиональной деятельности;</w:t>
      </w:r>
    </w:p>
    <w:p w:rsidR="00D662E9" w:rsidRPr="0021724E" w:rsidRDefault="00D662E9" w:rsidP="00D662E9">
      <w:pPr>
        <w:pBdr>
          <w:top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1724E">
        <w:rPr>
          <w:rFonts w:ascii="Times New Roman" w:hAnsi="Times New Roman" w:cs="Times New Roman"/>
        </w:rPr>
        <w:t>Г. все ответы верны.</w:t>
      </w:r>
    </w:p>
    <w:p w:rsidR="00D662E9" w:rsidRPr="0021724E" w:rsidRDefault="00D662E9" w:rsidP="00D662E9">
      <w:pPr>
        <w:spacing w:after="0"/>
        <w:rPr>
          <w:rFonts w:ascii="Times New Roman" w:hAnsi="Times New Roman" w:cs="Times New Roman"/>
        </w:rPr>
      </w:pPr>
    </w:p>
    <w:p w:rsidR="00D662E9" w:rsidRPr="006062C7" w:rsidRDefault="00D662E9" w:rsidP="00D66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37A" w:rsidRPr="006062C7" w:rsidRDefault="00D8537A" w:rsidP="006062C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8537A" w:rsidRPr="006062C7" w:rsidSect="0098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F3D"/>
    <w:multiLevelType w:val="hybridMultilevel"/>
    <w:tmpl w:val="33780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55D78"/>
    <w:multiLevelType w:val="hybridMultilevel"/>
    <w:tmpl w:val="6178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04D8D"/>
    <w:multiLevelType w:val="hybridMultilevel"/>
    <w:tmpl w:val="FA6829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63748"/>
    <w:multiLevelType w:val="multilevel"/>
    <w:tmpl w:val="E752B0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BC0216"/>
    <w:multiLevelType w:val="hybridMultilevel"/>
    <w:tmpl w:val="540A6056"/>
    <w:lvl w:ilvl="0" w:tplc="C91E0F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6614BD0"/>
    <w:multiLevelType w:val="hybridMultilevel"/>
    <w:tmpl w:val="668EB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17677"/>
    <w:multiLevelType w:val="hybridMultilevel"/>
    <w:tmpl w:val="7E0276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E3409"/>
    <w:multiLevelType w:val="hybridMultilevel"/>
    <w:tmpl w:val="B1CA2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7E7D48"/>
    <w:multiLevelType w:val="hybridMultilevel"/>
    <w:tmpl w:val="C782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3467B"/>
    <w:multiLevelType w:val="hybridMultilevel"/>
    <w:tmpl w:val="47D07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0A7EF4"/>
    <w:multiLevelType w:val="hybridMultilevel"/>
    <w:tmpl w:val="324CE28C"/>
    <w:lvl w:ilvl="0" w:tplc="0EA2C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D2260ED"/>
    <w:multiLevelType w:val="multilevel"/>
    <w:tmpl w:val="E752B0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C73FE1"/>
    <w:multiLevelType w:val="hybridMultilevel"/>
    <w:tmpl w:val="3B9C24FC"/>
    <w:lvl w:ilvl="0" w:tplc="5A3C199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3">
    <w:nsid w:val="2BA80685"/>
    <w:multiLevelType w:val="hybridMultilevel"/>
    <w:tmpl w:val="658C054C"/>
    <w:lvl w:ilvl="0" w:tplc="E3781F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605342"/>
    <w:multiLevelType w:val="hybridMultilevel"/>
    <w:tmpl w:val="B790C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F64B2"/>
    <w:multiLevelType w:val="hybridMultilevel"/>
    <w:tmpl w:val="B1CA2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710B5"/>
    <w:multiLevelType w:val="hybridMultilevel"/>
    <w:tmpl w:val="B1CA2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034F39"/>
    <w:multiLevelType w:val="hybridMultilevel"/>
    <w:tmpl w:val="034CD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506778"/>
    <w:multiLevelType w:val="hybridMultilevel"/>
    <w:tmpl w:val="8040A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0758A"/>
    <w:multiLevelType w:val="hybridMultilevel"/>
    <w:tmpl w:val="ECBA5DDC"/>
    <w:lvl w:ilvl="0" w:tplc="5A3C1992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D0FF5"/>
    <w:multiLevelType w:val="singleLevel"/>
    <w:tmpl w:val="D924E0F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489F3EFF"/>
    <w:multiLevelType w:val="multilevel"/>
    <w:tmpl w:val="E752B0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6B622A"/>
    <w:multiLevelType w:val="hybridMultilevel"/>
    <w:tmpl w:val="7428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902C9E"/>
    <w:multiLevelType w:val="multilevel"/>
    <w:tmpl w:val="E752B0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6F34F4"/>
    <w:multiLevelType w:val="singleLevel"/>
    <w:tmpl w:val="55EE007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5">
    <w:nsid w:val="4DF44440"/>
    <w:multiLevelType w:val="hybridMultilevel"/>
    <w:tmpl w:val="0D700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9B3A48"/>
    <w:multiLevelType w:val="hybridMultilevel"/>
    <w:tmpl w:val="1FE85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860C83"/>
    <w:multiLevelType w:val="hybridMultilevel"/>
    <w:tmpl w:val="FADA0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1B69A1"/>
    <w:multiLevelType w:val="hybridMultilevel"/>
    <w:tmpl w:val="048856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353E1D"/>
    <w:multiLevelType w:val="multilevel"/>
    <w:tmpl w:val="C03064D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30">
    <w:nsid w:val="604B5928"/>
    <w:multiLevelType w:val="hybridMultilevel"/>
    <w:tmpl w:val="E61C810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2842A17"/>
    <w:multiLevelType w:val="hybridMultilevel"/>
    <w:tmpl w:val="C03064D6"/>
    <w:lvl w:ilvl="0" w:tplc="794CE54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32">
    <w:nsid w:val="6A1C021A"/>
    <w:multiLevelType w:val="hybridMultilevel"/>
    <w:tmpl w:val="90581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D2CF8"/>
    <w:multiLevelType w:val="hybridMultilevel"/>
    <w:tmpl w:val="6C1C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E262A"/>
    <w:multiLevelType w:val="hybridMultilevel"/>
    <w:tmpl w:val="B1CA2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232D25"/>
    <w:multiLevelType w:val="hybridMultilevel"/>
    <w:tmpl w:val="63064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2913A5"/>
    <w:multiLevelType w:val="hybridMultilevel"/>
    <w:tmpl w:val="0292D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6A4E4D"/>
    <w:multiLevelType w:val="hybridMultilevel"/>
    <w:tmpl w:val="B1CA2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F8649F"/>
    <w:multiLevelType w:val="hybridMultilevel"/>
    <w:tmpl w:val="ACB4E1F4"/>
    <w:lvl w:ilvl="0" w:tplc="FBC2E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E380F4B"/>
    <w:multiLevelType w:val="hybridMultilevel"/>
    <w:tmpl w:val="A8FC53B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C45BCB"/>
    <w:multiLevelType w:val="hybridMultilevel"/>
    <w:tmpl w:val="3B9C24FC"/>
    <w:lvl w:ilvl="0" w:tplc="5A3C199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20"/>
  </w:num>
  <w:num w:numId="2">
    <w:abstractNumId w:val="35"/>
  </w:num>
  <w:num w:numId="3">
    <w:abstractNumId w:val="30"/>
  </w:num>
  <w:num w:numId="4">
    <w:abstractNumId w:val="27"/>
  </w:num>
  <w:num w:numId="5">
    <w:abstractNumId w:val="17"/>
  </w:num>
  <w:num w:numId="6">
    <w:abstractNumId w:val="36"/>
  </w:num>
  <w:num w:numId="7">
    <w:abstractNumId w:val="26"/>
  </w:num>
  <w:num w:numId="8">
    <w:abstractNumId w:val="37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4"/>
  </w:num>
  <w:num w:numId="12">
    <w:abstractNumId w:val="16"/>
  </w:num>
  <w:num w:numId="13">
    <w:abstractNumId w:val="15"/>
  </w:num>
  <w:num w:numId="14">
    <w:abstractNumId w:val="12"/>
  </w:num>
  <w:num w:numId="15">
    <w:abstractNumId w:val="32"/>
  </w:num>
  <w:num w:numId="16">
    <w:abstractNumId w:val="1"/>
  </w:num>
  <w:num w:numId="17">
    <w:abstractNumId w:val="6"/>
  </w:num>
  <w:num w:numId="18">
    <w:abstractNumId w:val="8"/>
  </w:num>
  <w:num w:numId="19">
    <w:abstractNumId w:val="3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"/>
  </w:num>
  <w:num w:numId="25">
    <w:abstractNumId w:val="10"/>
  </w:num>
  <w:num w:numId="26">
    <w:abstractNumId w:val="22"/>
  </w:num>
  <w:num w:numId="27">
    <w:abstractNumId w:val="21"/>
  </w:num>
  <w:num w:numId="28">
    <w:abstractNumId w:val="31"/>
  </w:num>
  <w:num w:numId="29">
    <w:abstractNumId w:val="14"/>
  </w:num>
  <w:num w:numId="30">
    <w:abstractNumId w:val="0"/>
  </w:num>
  <w:num w:numId="31">
    <w:abstractNumId w:val="28"/>
  </w:num>
  <w:num w:numId="32">
    <w:abstractNumId w:val="19"/>
  </w:num>
  <w:num w:numId="33">
    <w:abstractNumId w:val="11"/>
  </w:num>
  <w:num w:numId="34">
    <w:abstractNumId w:val="23"/>
  </w:num>
  <w:num w:numId="35">
    <w:abstractNumId w:val="29"/>
  </w:num>
  <w:num w:numId="36">
    <w:abstractNumId w:val="2"/>
  </w:num>
  <w:num w:numId="37">
    <w:abstractNumId w:val="18"/>
  </w:num>
  <w:num w:numId="38">
    <w:abstractNumId w:val="9"/>
  </w:num>
  <w:num w:numId="39">
    <w:abstractNumId w:val="5"/>
  </w:num>
  <w:num w:numId="40">
    <w:abstractNumId w:val="39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E83"/>
    <w:rsid w:val="0034393A"/>
    <w:rsid w:val="00403E83"/>
    <w:rsid w:val="006062C7"/>
    <w:rsid w:val="006A0BAF"/>
    <w:rsid w:val="006C312E"/>
    <w:rsid w:val="00721961"/>
    <w:rsid w:val="00740BF8"/>
    <w:rsid w:val="007F4D62"/>
    <w:rsid w:val="00987FE6"/>
    <w:rsid w:val="00B73790"/>
    <w:rsid w:val="00B75B7E"/>
    <w:rsid w:val="00D662E9"/>
    <w:rsid w:val="00D8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E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2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403E8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03E8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403E83"/>
    <w:pPr>
      <w:tabs>
        <w:tab w:val="left" w:pos="176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403E8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rsid w:val="00403E83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403E83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403E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03E83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403E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03E8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03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403E8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03E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662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3">
    <w:name w:val="Body Text Indent 3"/>
    <w:basedOn w:val="a"/>
    <w:link w:val="34"/>
    <w:uiPriority w:val="99"/>
    <w:semiHidden/>
    <w:unhideWhenUsed/>
    <w:rsid w:val="00D662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662E9"/>
    <w:rPr>
      <w:sz w:val="16"/>
      <w:szCs w:val="16"/>
    </w:rPr>
  </w:style>
  <w:style w:type="paragraph" w:styleId="a8">
    <w:name w:val="Title"/>
    <w:basedOn w:val="a"/>
    <w:link w:val="a9"/>
    <w:qFormat/>
    <w:rsid w:val="00D662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D662E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Subtitle"/>
    <w:basedOn w:val="a"/>
    <w:link w:val="ab"/>
    <w:qFormat/>
    <w:rsid w:val="00D662E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b">
    <w:name w:val="Подзаголовок Знак"/>
    <w:basedOn w:val="a0"/>
    <w:link w:val="aa"/>
    <w:rsid w:val="00D662E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c">
    <w:name w:val="Normal (Web)"/>
    <w:basedOn w:val="a"/>
    <w:rsid w:val="00D6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46</Pages>
  <Words>12687</Words>
  <Characters>72319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2013-03-02T13:50:00Z</dcterms:created>
  <dcterms:modified xsi:type="dcterms:W3CDTF">2013-03-05T07:21:00Z</dcterms:modified>
</cp:coreProperties>
</file>