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bookmarkStart w:id="0" w:name="bookmark1"/>
      <w:r w:rsidRPr="000718E7">
        <w:rPr>
          <w:rFonts w:ascii="Times New Roman" w:hAnsi="Times New Roman" w:cs="Times New Roman"/>
          <w:sz w:val="28"/>
          <w:szCs w:val="28"/>
        </w:rPr>
        <w:t xml:space="preserve">МИНОБРНАУКИ РОССИИ </w:t>
      </w:r>
      <w:r w:rsidRPr="000718E7">
        <w:rPr>
          <w:rFonts w:ascii="Times New Roman" w:hAnsi="Times New Roman" w:cs="Times New Roman"/>
          <w:sz w:val="28"/>
          <w:szCs w:val="28"/>
        </w:rPr>
        <w:br/>
        <w:t>Федеральное государственное бюджетное образовательное учреждение</w:t>
      </w:r>
      <w:r w:rsidRPr="000718E7">
        <w:rPr>
          <w:rFonts w:ascii="Times New Roman" w:hAnsi="Times New Roman" w:cs="Times New Roman"/>
          <w:sz w:val="28"/>
          <w:szCs w:val="28"/>
        </w:rPr>
        <w:br/>
        <w:t xml:space="preserve">высшего  образования </w:t>
      </w:r>
      <w:r w:rsidRPr="000718E7">
        <w:rPr>
          <w:rFonts w:ascii="Times New Roman" w:hAnsi="Times New Roman" w:cs="Times New Roman"/>
          <w:sz w:val="28"/>
          <w:szCs w:val="28"/>
        </w:rPr>
        <w:br/>
      </w:r>
      <w:r w:rsidRPr="000718E7">
        <w:rPr>
          <w:rFonts w:ascii="Times New Roman" w:hAnsi="Times New Roman" w:cs="Times New Roman"/>
          <w:b/>
          <w:sz w:val="28"/>
          <w:szCs w:val="28"/>
        </w:rPr>
        <w:t xml:space="preserve">«Гжельский государственный университет» </w:t>
      </w:r>
      <w:r w:rsidRPr="000718E7">
        <w:rPr>
          <w:rFonts w:ascii="Times New Roman" w:hAnsi="Times New Roman" w:cs="Times New Roman"/>
          <w:b/>
          <w:sz w:val="28"/>
          <w:szCs w:val="28"/>
        </w:rPr>
        <w:br/>
      </w:r>
      <w:r w:rsidRPr="000718E7">
        <w:rPr>
          <w:rFonts w:ascii="Times New Roman" w:hAnsi="Times New Roman" w:cs="Times New Roman"/>
          <w:sz w:val="28"/>
          <w:szCs w:val="28"/>
        </w:rPr>
        <w:t>(ГГУ)</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337BD3" w:rsidP="000718E7">
      <w:pPr>
        <w:pStyle w:val="11"/>
        <w:keepNext/>
        <w:keepLines/>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Кафедра «Сервиса и туризма</w:t>
      </w:r>
      <w:r w:rsidR="005C4850" w:rsidRPr="000718E7">
        <w:rPr>
          <w:rFonts w:ascii="Times New Roman" w:hAnsi="Times New Roman" w:cs="Times New Roman"/>
          <w:sz w:val="28"/>
          <w:szCs w:val="28"/>
        </w:rPr>
        <w:t>»</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64090D" w:rsidRDefault="0064090D" w:rsidP="000718E7">
      <w:pPr>
        <w:pStyle w:val="11"/>
        <w:keepNext/>
        <w:keepLines/>
        <w:shd w:val="clear" w:color="auto" w:fill="auto"/>
        <w:spacing w:before="0" w:after="0" w:line="240" w:lineRule="auto"/>
        <w:ind w:firstLine="709"/>
        <w:rPr>
          <w:rFonts w:ascii="Times New Roman" w:hAnsi="Times New Roman" w:cs="Times New Roman"/>
          <w:b/>
          <w:sz w:val="44"/>
          <w:szCs w:val="44"/>
        </w:rPr>
      </w:pPr>
      <w:r w:rsidRPr="0064090D">
        <w:rPr>
          <w:rFonts w:ascii="Times New Roman" w:hAnsi="Times New Roman" w:cs="Times New Roman"/>
          <w:b/>
          <w:sz w:val="44"/>
          <w:szCs w:val="44"/>
        </w:rPr>
        <w:t>Методические указания</w:t>
      </w:r>
      <w:r w:rsidR="005C4850" w:rsidRPr="0064090D">
        <w:rPr>
          <w:rFonts w:ascii="Times New Roman" w:hAnsi="Times New Roman" w:cs="Times New Roman"/>
          <w:b/>
          <w:sz w:val="44"/>
          <w:szCs w:val="44"/>
        </w:rPr>
        <w:t xml:space="preserve"> </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r w:rsidRPr="000718E7">
        <w:rPr>
          <w:rFonts w:ascii="Times New Roman" w:hAnsi="Times New Roman" w:cs="Times New Roman"/>
          <w:sz w:val="28"/>
          <w:szCs w:val="28"/>
        </w:rPr>
        <w:t xml:space="preserve">по написанию выпускной квалификационной работы </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r w:rsidRPr="000718E7">
        <w:rPr>
          <w:rFonts w:ascii="Times New Roman" w:hAnsi="Times New Roman" w:cs="Times New Roman"/>
          <w:sz w:val="28"/>
          <w:szCs w:val="28"/>
        </w:rPr>
        <w:t>для студентов, обучающихся по направлению подготовки</w:t>
      </w:r>
    </w:p>
    <w:p w:rsidR="005C4850" w:rsidRPr="000718E7" w:rsidRDefault="00337BD3" w:rsidP="000718E7">
      <w:pPr>
        <w:pStyle w:val="11"/>
        <w:keepNext/>
        <w:keepLines/>
        <w:shd w:val="clear" w:color="auto" w:fill="auto"/>
        <w:spacing w:before="0" w:after="0" w:line="240" w:lineRule="auto"/>
        <w:ind w:firstLine="709"/>
        <w:rPr>
          <w:rFonts w:ascii="Times New Roman" w:hAnsi="Times New Roman" w:cs="Times New Roman"/>
          <w:sz w:val="28"/>
          <w:szCs w:val="28"/>
        </w:rPr>
      </w:pPr>
      <w:proofErr w:type="gramStart"/>
      <w:r>
        <w:rPr>
          <w:rFonts w:ascii="Times New Roman" w:hAnsi="Times New Roman" w:cs="Times New Roman"/>
          <w:color w:val="000000"/>
          <w:sz w:val="28"/>
          <w:szCs w:val="28"/>
        </w:rPr>
        <w:t>43.04</w:t>
      </w:r>
      <w:r w:rsidR="008861F4">
        <w:rPr>
          <w:rFonts w:ascii="Times New Roman" w:hAnsi="Times New Roman" w:cs="Times New Roman"/>
          <w:color w:val="000000"/>
          <w:sz w:val="28"/>
          <w:szCs w:val="28"/>
        </w:rPr>
        <w:t xml:space="preserve">.02 </w:t>
      </w:r>
      <w:r w:rsidR="005C4850" w:rsidRPr="000718E7">
        <w:rPr>
          <w:rFonts w:ascii="Times New Roman" w:hAnsi="Times New Roman" w:cs="Times New Roman"/>
          <w:color w:val="000000"/>
          <w:sz w:val="28"/>
          <w:szCs w:val="28"/>
        </w:rPr>
        <w:t xml:space="preserve"> Туризм</w:t>
      </w:r>
      <w:proofErr w:type="gramEnd"/>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r w:rsidRPr="000718E7">
        <w:rPr>
          <w:rFonts w:ascii="Times New Roman" w:hAnsi="Times New Roman" w:cs="Times New Roman"/>
          <w:sz w:val="28"/>
          <w:szCs w:val="28"/>
        </w:rPr>
        <w:t>к</w:t>
      </w:r>
      <w:r w:rsidR="00337BD3">
        <w:rPr>
          <w:rFonts w:ascii="Times New Roman" w:hAnsi="Times New Roman" w:cs="Times New Roman"/>
          <w:sz w:val="28"/>
          <w:szCs w:val="28"/>
        </w:rPr>
        <w:t>валификация (степень) - магистр</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sz w:val="28"/>
          <w:szCs w:val="28"/>
        </w:rPr>
      </w:pPr>
    </w:p>
    <w:p w:rsidR="005C4850" w:rsidRPr="000718E7" w:rsidRDefault="00337BD3" w:rsidP="000718E7">
      <w:pPr>
        <w:pStyle w:val="11"/>
        <w:keepNext/>
        <w:keepLines/>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п</w:t>
      </w:r>
      <w:r w:rsidR="005C4850" w:rsidRPr="000718E7">
        <w:rPr>
          <w:rFonts w:ascii="Times New Roman" w:hAnsi="Times New Roman" w:cs="Times New Roman"/>
          <w:sz w:val="28"/>
          <w:szCs w:val="28"/>
        </w:rPr>
        <w:t xml:space="preserve">ос. </w:t>
      </w:r>
      <w:proofErr w:type="spellStart"/>
      <w:r w:rsidR="005C4850" w:rsidRPr="000718E7">
        <w:rPr>
          <w:rFonts w:ascii="Times New Roman" w:hAnsi="Times New Roman" w:cs="Times New Roman"/>
          <w:sz w:val="28"/>
          <w:szCs w:val="28"/>
        </w:rPr>
        <w:t>Электроизолятор</w:t>
      </w:r>
      <w:proofErr w:type="spellEnd"/>
    </w:p>
    <w:p w:rsidR="005C4850" w:rsidRPr="000718E7" w:rsidRDefault="00337BD3" w:rsidP="000718E7">
      <w:pPr>
        <w:pStyle w:val="11"/>
        <w:keepNext/>
        <w:keepLines/>
        <w:shd w:val="clear" w:color="auto" w:fill="auto"/>
        <w:spacing w:before="0" w:after="0" w:line="240" w:lineRule="auto"/>
        <w:ind w:firstLine="709"/>
        <w:rPr>
          <w:rFonts w:ascii="Times New Roman" w:hAnsi="Times New Roman" w:cs="Times New Roman"/>
        </w:rPr>
      </w:pPr>
      <w:r>
        <w:rPr>
          <w:rFonts w:ascii="Times New Roman" w:hAnsi="Times New Roman" w:cs="Times New Roman"/>
          <w:sz w:val="28"/>
          <w:szCs w:val="28"/>
        </w:rPr>
        <w:t>2015</w:t>
      </w:r>
    </w:p>
    <w:p w:rsidR="000718E7" w:rsidRPr="000718E7" w:rsidRDefault="000718E7" w:rsidP="000718E7">
      <w:pPr>
        <w:pStyle w:val="11"/>
        <w:keepNext/>
        <w:keepLines/>
        <w:shd w:val="clear" w:color="auto" w:fill="auto"/>
        <w:spacing w:before="0" w:after="0" w:line="240" w:lineRule="auto"/>
        <w:ind w:firstLine="709"/>
        <w:rPr>
          <w:rFonts w:ascii="Times New Roman" w:hAnsi="Times New Roman" w:cs="Times New Roman"/>
        </w:rPr>
      </w:pPr>
    </w:p>
    <w:p w:rsidR="000718E7" w:rsidRPr="000718E7" w:rsidRDefault="000718E7" w:rsidP="000718E7">
      <w:pPr>
        <w:pStyle w:val="11"/>
        <w:keepNext/>
        <w:keepLines/>
        <w:shd w:val="clear" w:color="auto" w:fill="auto"/>
        <w:spacing w:before="0" w:after="0" w:line="240" w:lineRule="auto"/>
        <w:ind w:firstLine="709"/>
        <w:rPr>
          <w:rFonts w:ascii="Times New Roman" w:hAnsi="Times New Roman" w:cs="Times New Roman"/>
        </w:rPr>
      </w:pPr>
    </w:p>
    <w:p w:rsidR="000718E7" w:rsidRPr="000718E7" w:rsidRDefault="000718E7" w:rsidP="000718E7">
      <w:pPr>
        <w:pStyle w:val="11"/>
        <w:keepNext/>
        <w:keepLines/>
        <w:shd w:val="clear" w:color="auto" w:fill="auto"/>
        <w:spacing w:before="0" w:after="0" w:line="240" w:lineRule="auto"/>
        <w:ind w:firstLine="709"/>
        <w:rPr>
          <w:rFonts w:ascii="Times New Roman" w:hAnsi="Times New Roman" w:cs="Times New Roman"/>
        </w:rPr>
      </w:pPr>
    </w:p>
    <w:p w:rsidR="000718E7" w:rsidRPr="000718E7" w:rsidRDefault="000718E7" w:rsidP="000718E7">
      <w:pPr>
        <w:pStyle w:val="11"/>
        <w:keepNext/>
        <w:keepLines/>
        <w:shd w:val="clear" w:color="auto" w:fill="auto"/>
        <w:spacing w:before="0" w:after="0" w:line="240" w:lineRule="auto"/>
        <w:ind w:firstLine="709"/>
        <w:rPr>
          <w:rFonts w:ascii="Times New Roman" w:hAnsi="Times New Roman" w:cs="Times New Roman"/>
        </w:rPr>
      </w:pPr>
    </w:p>
    <w:p w:rsidR="005C4850" w:rsidRDefault="005C4850" w:rsidP="000718E7">
      <w:pPr>
        <w:pStyle w:val="11"/>
        <w:keepNext/>
        <w:keepLines/>
        <w:shd w:val="clear" w:color="auto" w:fill="auto"/>
        <w:spacing w:before="0" w:after="0" w:line="240" w:lineRule="auto"/>
        <w:ind w:firstLine="709"/>
        <w:rPr>
          <w:rFonts w:ascii="Times New Roman" w:hAnsi="Times New Roman" w:cs="Times New Roman"/>
        </w:rPr>
      </w:pPr>
    </w:p>
    <w:p w:rsidR="007776C9" w:rsidRDefault="007776C9" w:rsidP="000718E7">
      <w:pPr>
        <w:pStyle w:val="11"/>
        <w:keepNext/>
        <w:keepLines/>
        <w:shd w:val="clear" w:color="auto" w:fill="auto"/>
        <w:spacing w:before="0" w:after="0" w:line="240" w:lineRule="auto"/>
        <w:ind w:firstLine="709"/>
        <w:rPr>
          <w:rFonts w:ascii="Times New Roman" w:hAnsi="Times New Roman" w:cs="Times New Roman"/>
        </w:rPr>
      </w:pPr>
    </w:p>
    <w:p w:rsidR="007776C9" w:rsidRPr="007776C9" w:rsidRDefault="007776C9" w:rsidP="007776C9">
      <w:pPr>
        <w:spacing w:after="0" w:line="240" w:lineRule="auto"/>
        <w:ind w:firstLine="708"/>
        <w:jc w:val="both"/>
        <w:rPr>
          <w:rFonts w:ascii="Times New Roman" w:hAnsi="Times New Roman" w:cs="Times New Roman"/>
          <w:sz w:val="24"/>
          <w:szCs w:val="24"/>
        </w:rPr>
      </w:pPr>
      <w:r w:rsidRPr="007776C9">
        <w:rPr>
          <w:rFonts w:ascii="Times New Roman" w:hAnsi="Times New Roman" w:cs="Times New Roman"/>
          <w:sz w:val="24"/>
          <w:szCs w:val="24"/>
        </w:rPr>
        <w:t xml:space="preserve">Методические указания по написанию выпускной квалификационной </w:t>
      </w:r>
      <w:proofErr w:type="gramStart"/>
      <w:r w:rsidRPr="007776C9">
        <w:rPr>
          <w:rFonts w:ascii="Times New Roman" w:hAnsi="Times New Roman" w:cs="Times New Roman"/>
          <w:sz w:val="24"/>
          <w:szCs w:val="24"/>
        </w:rPr>
        <w:t>работы  составлены</w:t>
      </w:r>
      <w:proofErr w:type="gramEnd"/>
      <w:r w:rsidRPr="007776C9">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высш</w:t>
      </w:r>
      <w:r w:rsidR="00337BD3">
        <w:rPr>
          <w:rFonts w:ascii="Times New Roman" w:hAnsi="Times New Roman" w:cs="Times New Roman"/>
          <w:sz w:val="24"/>
          <w:szCs w:val="24"/>
        </w:rPr>
        <w:t xml:space="preserve">его образования по направлению 43.04.02 </w:t>
      </w:r>
      <w:r>
        <w:rPr>
          <w:rFonts w:ascii="Times New Roman" w:hAnsi="Times New Roman" w:cs="Times New Roman"/>
          <w:color w:val="000000"/>
          <w:sz w:val="24"/>
          <w:szCs w:val="24"/>
        </w:rPr>
        <w:t>Туризм</w:t>
      </w:r>
      <w:r w:rsidRPr="007776C9">
        <w:rPr>
          <w:rFonts w:ascii="Times New Roman" w:hAnsi="Times New Roman" w:cs="Times New Roman"/>
          <w:sz w:val="24"/>
          <w:szCs w:val="24"/>
        </w:rPr>
        <w:t>.</w:t>
      </w:r>
    </w:p>
    <w:p w:rsidR="007776C9" w:rsidRPr="007776C9" w:rsidRDefault="007776C9" w:rsidP="007776C9">
      <w:pPr>
        <w:spacing w:after="0" w:line="240" w:lineRule="auto"/>
        <w:ind w:firstLine="709"/>
        <w:jc w:val="both"/>
        <w:rPr>
          <w:rFonts w:ascii="Times New Roman" w:hAnsi="Times New Roman" w:cs="Times New Roman"/>
          <w:sz w:val="24"/>
          <w:szCs w:val="24"/>
        </w:rPr>
      </w:pPr>
    </w:p>
    <w:p w:rsidR="007776C9" w:rsidRPr="007776C9" w:rsidRDefault="007776C9" w:rsidP="007776C9">
      <w:pPr>
        <w:spacing w:after="0" w:line="240" w:lineRule="auto"/>
        <w:ind w:firstLine="709"/>
        <w:jc w:val="both"/>
        <w:rPr>
          <w:rFonts w:ascii="Times New Roman" w:hAnsi="Times New Roman" w:cs="Times New Roman"/>
          <w:sz w:val="24"/>
          <w:szCs w:val="24"/>
        </w:rPr>
      </w:pPr>
    </w:p>
    <w:p w:rsidR="007776C9" w:rsidRPr="007776C9" w:rsidRDefault="007776C9" w:rsidP="007776C9">
      <w:pPr>
        <w:spacing w:after="0" w:line="240" w:lineRule="auto"/>
        <w:ind w:firstLine="709"/>
        <w:jc w:val="both"/>
        <w:rPr>
          <w:rFonts w:ascii="Times New Roman" w:hAnsi="Times New Roman" w:cs="Times New Roman"/>
          <w:sz w:val="24"/>
          <w:szCs w:val="24"/>
        </w:rPr>
      </w:pPr>
    </w:p>
    <w:p w:rsidR="007776C9" w:rsidRPr="007776C9" w:rsidRDefault="007776C9" w:rsidP="007776C9">
      <w:pPr>
        <w:spacing w:after="0" w:line="240" w:lineRule="auto"/>
        <w:ind w:firstLine="709"/>
        <w:jc w:val="both"/>
        <w:rPr>
          <w:rFonts w:ascii="Times New Roman" w:hAnsi="Times New Roman" w:cs="Times New Roman"/>
          <w:sz w:val="24"/>
          <w:szCs w:val="24"/>
        </w:rPr>
      </w:pPr>
    </w:p>
    <w:p w:rsidR="007776C9" w:rsidRPr="007776C9" w:rsidRDefault="007776C9" w:rsidP="007776C9">
      <w:pPr>
        <w:spacing w:after="0" w:line="240" w:lineRule="auto"/>
        <w:ind w:firstLine="709"/>
        <w:jc w:val="both"/>
        <w:rPr>
          <w:rFonts w:ascii="Times New Roman" w:hAnsi="Times New Roman" w:cs="Times New Roman"/>
          <w:sz w:val="24"/>
          <w:szCs w:val="24"/>
        </w:rPr>
      </w:pPr>
    </w:p>
    <w:p w:rsidR="007776C9" w:rsidRPr="007776C9" w:rsidRDefault="00337BD3" w:rsidP="007776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Рассмотрены и одобрены</w:t>
      </w:r>
      <w:r w:rsidR="007776C9" w:rsidRPr="007776C9">
        <w:rPr>
          <w:rFonts w:ascii="Times New Roman" w:hAnsi="Times New Roman" w:cs="Times New Roman"/>
          <w:sz w:val="24"/>
          <w:szCs w:val="24"/>
        </w:rPr>
        <w:t xml:space="preserve"> на заседании кафедры </w:t>
      </w:r>
      <w:r>
        <w:rPr>
          <w:rFonts w:ascii="Times New Roman" w:hAnsi="Times New Roman" w:cs="Times New Roman"/>
          <w:sz w:val="24"/>
          <w:szCs w:val="24"/>
        </w:rPr>
        <w:t xml:space="preserve">сервиса </w:t>
      </w:r>
      <w:r w:rsidR="007776C9">
        <w:rPr>
          <w:rFonts w:ascii="Times New Roman" w:hAnsi="Times New Roman" w:cs="Times New Roman"/>
          <w:sz w:val="24"/>
          <w:szCs w:val="24"/>
        </w:rPr>
        <w:t xml:space="preserve">и </w:t>
      </w:r>
      <w:proofErr w:type="gramStart"/>
      <w:r w:rsidR="007776C9">
        <w:rPr>
          <w:rFonts w:ascii="Times New Roman" w:hAnsi="Times New Roman" w:cs="Times New Roman"/>
          <w:sz w:val="24"/>
          <w:szCs w:val="24"/>
        </w:rPr>
        <w:t xml:space="preserve">туризма:  </w:t>
      </w:r>
      <w:r w:rsidR="007776C9" w:rsidRPr="007776C9">
        <w:rPr>
          <w:rFonts w:ascii="Times New Roman" w:hAnsi="Times New Roman" w:cs="Times New Roman"/>
          <w:sz w:val="24"/>
          <w:szCs w:val="24"/>
        </w:rPr>
        <w:t>протокол</w:t>
      </w:r>
      <w:proofErr w:type="gramEnd"/>
      <w:r w:rsidR="007776C9" w:rsidRPr="007776C9">
        <w:rPr>
          <w:rFonts w:ascii="Times New Roman" w:hAnsi="Times New Roman" w:cs="Times New Roman"/>
          <w:sz w:val="24"/>
          <w:szCs w:val="24"/>
        </w:rPr>
        <w:t xml:space="preserve"> №  _____«    » ______ 201____ г.</w:t>
      </w:r>
    </w:p>
    <w:p w:rsidR="007776C9" w:rsidRPr="007776C9" w:rsidRDefault="007776C9" w:rsidP="007776C9">
      <w:pPr>
        <w:spacing w:after="0" w:line="240" w:lineRule="auto"/>
        <w:jc w:val="both"/>
        <w:rPr>
          <w:rFonts w:ascii="Times New Roman" w:hAnsi="Times New Roman" w:cs="Times New Roman"/>
          <w:sz w:val="24"/>
          <w:szCs w:val="24"/>
        </w:rPr>
      </w:pPr>
    </w:p>
    <w:p w:rsidR="007776C9" w:rsidRPr="007776C9" w:rsidRDefault="007776C9" w:rsidP="007776C9">
      <w:pPr>
        <w:spacing w:after="0" w:line="240" w:lineRule="auto"/>
        <w:jc w:val="both"/>
        <w:rPr>
          <w:rFonts w:ascii="Times New Roman" w:hAnsi="Times New Roman" w:cs="Times New Roman"/>
          <w:sz w:val="24"/>
          <w:szCs w:val="24"/>
        </w:rPr>
      </w:pPr>
    </w:p>
    <w:p w:rsidR="007776C9" w:rsidRPr="007776C9" w:rsidRDefault="007776C9" w:rsidP="007776C9">
      <w:pPr>
        <w:spacing w:after="0" w:line="240" w:lineRule="auto"/>
        <w:jc w:val="both"/>
        <w:rPr>
          <w:rFonts w:ascii="Times New Roman" w:hAnsi="Times New Roman" w:cs="Times New Roman"/>
          <w:sz w:val="20"/>
          <w:szCs w:val="20"/>
        </w:rPr>
      </w:pPr>
      <w:r w:rsidRPr="007776C9">
        <w:rPr>
          <w:rFonts w:ascii="Times New Roman" w:hAnsi="Times New Roman" w:cs="Times New Roman"/>
          <w:sz w:val="24"/>
          <w:szCs w:val="24"/>
        </w:rPr>
        <w:t>Зав. кафедрой___________________</w:t>
      </w:r>
      <w:r w:rsidR="00337BD3">
        <w:rPr>
          <w:rFonts w:ascii="Times New Roman" w:hAnsi="Times New Roman" w:cs="Times New Roman"/>
          <w:sz w:val="24"/>
          <w:szCs w:val="24"/>
        </w:rPr>
        <w:t xml:space="preserve">___ </w:t>
      </w:r>
      <w:proofErr w:type="spellStart"/>
      <w:proofErr w:type="gramStart"/>
      <w:r w:rsidR="00337BD3">
        <w:rPr>
          <w:rFonts w:ascii="Times New Roman" w:hAnsi="Times New Roman" w:cs="Times New Roman"/>
          <w:sz w:val="24"/>
          <w:szCs w:val="24"/>
        </w:rPr>
        <w:t>канд.пед</w:t>
      </w:r>
      <w:proofErr w:type="gramEnd"/>
      <w:r w:rsidR="00337BD3">
        <w:rPr>
          <w:rFonts w:ascii="Times New Roman" w:hAnsi="Times New Roman" w:cs="Times New Roman"/>
          <w:sz w:val="24"/>
          <w:szCs w:val="24"/>
        </w:rPr>
        <w:t>.наук</w:t>
      </w:r>
      <w:proofErr w:type="spellEnd"/>
      <w:r w:rsidR="00337BD3">
        <w:rPr>
          <w:rFonts w:ascii="Times New Roman" w:hAnsi="Times New Roman" w:cs="Times New Roman"/>
          <w:sz w:val="24"/>
          <w:szCs w:val="24"/>
        </w:rPr>
        <w:t>, доц. Лисицына Т.Б</w:t>
      </w:r>
      <w:r>
        <w:rPr>
          <w:rFonts w:ascii="Times New Roman" w:hAnsi="Times New Roman" w:cs="Times New Roman"/>
          <w:sz w:val="24"/>
          <w:szCs w:val="24"/>
        </w:rPr>
        <w:t>.</w:t>
      </w:r>
    </w:p>
    <w:p w:rsidR="007776C9" w:rsidRPr="000718E7" w:rsidRDefault="007776C9" w:rsidP="000718E7">
      <w:pPr>
        <w:pStyle w:val="11"/>
        <w:keepNext/>
        <w:keepLines/>
        <w:shd w:val="clear" w:color="auto" w:fill="auto"/>
        <w:spacing w:before="0" w:after="0" w:line="240" w:lineRule="auto"/>
        <w:ind w:firstLine="709"/>
        <w:rPr>
          <w:rFonts w:ascii="Times New Roman" w:hAnsi="Times New Roman" w:cs="Times New Roman"/>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7776C9" w:rsidRDefault="007776C9" w:rsidP="000718E7">
      <w:pPr>
        <w:spacing w:after="0" w:line="240" w:lineRule="auto"/>
        <w:ind w:firstLine="709"/>
        <w:jc w:val="center"/>
        <w:rPr>
          <w:rFonts w:ascii="Times New Roman" w:hAnsi="Times New Roman" w:cs="Times New Roman"/>
          <w:b/>
          <w:sz w:val="24"/>
          <w:szCs w:val="24"/>
        </w:rPr>
      </w:pPr>
    </w:p>
    <w:p w:rsidR="005C4850" w:rsidRPr="000718E7" w:rsidRDefault="005C4850" w:rsidP="000718E7">
      <w:pPr>
        <w:spacing w:after="0" w:line="240" w:lineRule="auto"/>
        <w:ind w:firstLine="709"/>
        <w:jc w:val="center"/>
        <w:rPr>
          <w:rFonts w:ascii="Times New Roman" w:hAnsi="Times New Roman" w:cs="Times New Roman"/>
          <w:b/>
          <w:sz w:val="24"/>
          <w:szCs w:val="24"/>
        </w:rPr>
      </w:pPr>
      <w:r w:rsidRPr="000718E7">
        <w:rPr>
          <w:rFonts w:ascii="Times New Roman" w:hAnsi="Times New Roman" w:cs="Times New Roman"/>
          <w:b/>
          <w:sz w:val="24"/>
          <w:szCs w:val="24"/>
        </w:rPr>
        <w:t>Содержание</w:t>
      </w:r>
    </w:p>
    <w:p w:rsidR="005C4850" w:rsidRPr="000718E7" w:rsidRDefault="005C4850" w:rsidP="000718E7">
      <w:pPr>
        <w:spacing w:after="0" w:line="240" w:lineRule="auto"/>
        <w:ind w:firstLine="709"/>
        <w:jc w:val="center"/>
        <w:rPr>
          <w:rFonts w:ascii="Times New Roman" w:hAnsi="Times New Roman" w:cs="Times New Roman"/>
          <w:sz w:val="24"/>
          <w:szCs w:val="24"/>
        </w:rPr>
      </w:pPr>
    </w:p>
    <w:p w:rsidR="005C4850" w:rsidRPr="000718E7" w:rsidRDefault="005C4850" w:rsidP="000718E7">
      <w:pPr>
        <w:spacing w:after="0" w:line="240" w:lineRule="auto"/>
        <w:ind w:firstLine="709"/>
        <w:jc w:val="center"/>
        <w:rPr>
          <w:rFonts w:ascii="Times New Roman" w:hAnsi="Times New Roman" w:cs="Times New Roman"/>
          <w:sz w:val="24"/>
          <w:szCs w:val="24"/>
        </w:rPr>
      </w:pPr>
    </w:p>
    <w:tbl>
      <w:tblPr>
        <w:tblW w:w="9889" w:type="dxa"/>
        <w:tblLayout w:type="fixed"/>
        <w:tblLook w:val="04A0" w:firstRow="1" w:lastRow="0" w:firstColumn="1" w:lastColumn="0" w:noHBand="0" w:noVBand="1"/>
      </w:tblPr>
      <w:tblGrid>
        <w:gridCol w:w="8897"/>
        <w:gridCol w:w="992"/>
      </w:tblGrid>
      <w:tr w:rsidR="005C4850" w:rsidRPr="000718E7" w:rsidTr="00812C74">
        <w:tc>
          <w:tcPr>
            <w:tcW w:w="8897" w:type="dxa"/>
          </w:tcPr>
          <w:p w:rsidR="005C4850" w:rsidRPr="000718E7" w:rsidRDefault="005C4850" w:rsidP="000718E7">
            <w:pPr>
              <w:spacing w:after="0"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Введение……………………………………………………………………………</w:t>
            </w:r>
          </w:p>
        </w:tc>
        <w:tc>
          <w:tcPr>
            <w:tcW w:w="992" w:type="dxa"/>
          </w:tcPr>
          <w:p w:rsidR="005C4850" w:rsidRPr="000718E7" w:rsidRDefault="008861F4" w:rsidP="000718E7">
            <w:pPr>
              <w:pStyle w:val="11"/>
              <w:keepNext/>
              <w:keepLines/>
              <w:shd w:val="clear" w:color="auto" w:fill="auto"/>
              <w:tabs>
                <w:tab w:val="left" w:pos="884"/>
              </w:tabs>
              <w:spacing w:before="0" w:after="0" w:line="240" w:lineRule="auto"/>
              <w:rPr>
                <w:rFonts w:ascii="Times New Roman" w:hAnsi="Times New Roman" w:cs="Times New Roman"/>
              </w:rPr>
            </w:pPr>
            <w:r>
              <w:rPr>
                <w:rFonts w:ascii="Times New Roman" w:hAnsi="Times New Roman" w:cs="Times New Roman"/>
              </w:rPr>
              <w:t>4</w:t>
            </w:r>
          </w:p>
        </w:tc>
      </w:tr>
      <w:tr w:rsidR="005C4850" w:rsidRPr="000718E7" w:rsidTr="00812C74">
        <w:tc>
          <w:tcPr>
            <w:tcW w:w="8897" w:type="dxa"/>
          </w:tcPr>
          <w:p w:rsidR="001F1E09" w:rsidRDefault="001F1E09" w:rsidP="000718E7">
            <w:pPr>
              <w:spacing w:after="0" w:line="240" w:lineRule="auto"/>
              <w:ind w:firstLine="709"/>
              <w:jc w:val="both"/>
              <w:rPr>
                <w:rFonts w:ascii="Times New Roman" w:hAnsi="Times New Roman" w:cs="Times New Roman"/>
                <w:sz w:val="24"/>
                <w:szCs w:val="24"/>
              </w:rPr>
            </w:pPr>
          </w:p>
          <w:p w:rsidR="005C4850" w:rsidRPr="001F1E09" w:rsidRDefault="005C4850" w:rsidP="000718E7">
            <w:pPr>
              <w:spacing w:after="0" w:line="240" w:lineRule="auto"/>
              <w:ind w:firstLine="709"/>
              <w:jc w:val="both"/>
              <w:rPr>
                <w:rFonts w:ascii="Times New Roman" w:hAnsi="Times New Roman" w:cs="Times New Roman"/>
                <w:b/>
                <w:sz w:val="24"/>
                <w:szCs w:val="24"/>
              </w:rPr>
            </w:pPr>
            <w:r w:rsidRPr="001F1E09">
              <w:rPr>
                <w:rFonts w:ascii="Times New Roman" w:hAnsi="Times New Roman" w:cs="Times New Roman"/>
                <w:b/>
                <w:sz w:val="24"/>
                <w:szCs w:val="24"/>
              </w:rPr>
              <w:t>1. Требования к содержанию и структуре выпускной квалификационной работы (ВКР)……….....................................................................................................</w:t>
            </w:r>
            <w:r w:rsidR="008861F4">
              <w:rPr>
                <w:rFonts w:ascii="Times New Roman" w:hAnsi="Times New Roman" w:cs="Times New Roman"/>
                <w:b/>
                <w:sz w:val="24"/>
                <w:szCs w:val="24"/>
              </w:rPr>
              <w:t xml:space="preserve">                            </w:t>
            </w:r>
          </w:p>
        </w:tc>
        <w:tc>
          <w:tcPr>
            <w:tcW w:w="992" w:type="dxa"/>
          </w:tcPr>
          <w:p w:rsidR="005C4850" w:rsidRPr="000718E7" w:rsidRDefault="005C4850" w:rsidP="000718E7">
            <w:pPr>
              <w:pStyle w:val="11"/>
              <w:keepNext/>
              <w:keepLines/>
              <w:shd w:val="clear" w:color="auto" w:fill="auto"/>
              <w:spacing w:before="0" w:after="0" w:line="240" w:lineRule="auto"/>
              <w:rPr>
                <w:rFonts w:ascii="Times New Roman" w:hAnsi="Times New Roman" w:cs="Times New Roman"/>
              </w:rPr>
            </w:pPr>
          </w:p>
        </w:tc>
      </w:tr>
      <w:tr w:rsidR="005C4850" w:rsidRPr="000718E7" w:rsidTr="00812C74">
        <w:tc>
          <w:tcPr>
            <w:tcW w:w="8897" w:type="dxa"/>
          </w:tcPr>
          <w:p w:rsidR="005C4850" w:rsidRPr="000718E7" w:rsidRDefault="005C4850" w:rsidP="000718E7">
            <w:pPr>
              <w:pStyle w:val="a4"/>
              <w:numPr>
                <w:ilvl w:val="1"/>
                <w:numId w:val="18"/>
              </w:numPr>
              <w:ind w:left="0" w:firstLine="709"/>
              <w:rPr>
                <w:sz w:val="24"/>
                <w:szCs w:val="24"/>
              </w:rPr>
            </w:pPr>
            <w:r w:rsidRPr="000718E7">
              <w:rPr>
                <w:sz w:val="24"/>
                <w:szCs w:val="24"/>
              </w:rPr>
              <w:t xml:space="preserve"> Основные требования к ВКР………………………………………</w:t>
            </w:r>
            <w:proofErr w:type="gramStart"/>
            <w:r w:rsidRPr="000718E7">
              <w:rPr>
                <w:sz w:val="24"/>
                <w:szCs w:val="24"/>
              </w:rPr>
              <w:t>…….</w:t>
            </w:r>
            <w:proofErr w:type="gramEnd"/>
            <w:r w:rsidRPr="000718E7">
              <w:rPr>
                <w:sz w:val="24"/>
                <w:szCs w:val="24"/>
              </w:rPr>
              <w:t xml:space="preserve">.         </w:t>
            </w:r>
          </w:p>
        </w:tc>
        <w:tc>
          <w:tcPr>
            <w:tcW w:w="992" w:type="dxa"/>
          </w:tcPr>
          <w:p w:rsidR="005C4850" w:rsidRPr="000718E7" w:rsidRDefault="005C4850" w:rsidP="000718E7">
            <w:pPr>
              <w:pStyle w:val="11"/>
              <w:keepNext/>
              <w:keepLines/>
              <w:shd w:val="clear" w:color="auto" w:fill="auto"/>
              <w:spacing w:before="0" w:after="0" w:line="240" w:lineRule="auto"/>
              <w:rPr>
                <w:rFonts w:ascii="Times New Roman" w:hAnsi="Times New Roman" w:cs="Times New Roman"/>
              </w:rPr>
            </w:pPr>
            <w:r w:rsidRPr="000718E7">
              <w:rPr>
                <w:rFonts w:ascii="Times New Roman" w:hAnsi="Times New Roman" w:cs="Times New Roman"/>
              </w:rPr>
              <w:t>4</w:t>
            </w:r>
          </w:p>
        </w:tc>
      </w:tr>
      <w:tr w:rsidR="005C4850" w:rsidRPr="000718E7" w:rsidTr="00812C74">
        <w:trPr>
          <w:trHeight w:val="547"/>
        </w:trPr>
        <w:tc>
          <w:tcPr>
            <w:tcW w:w="8897" w:type="dxa"/>
          </w:tcPr>
          <w:p w:rsidR="005C4850" w:rsidRPr="000718E7" w:rsidRDefault="005C4850" w:rsidP="000718E7">
            <w:pPr>
              <w:pStyle w:val="a4"/>
              <w:numPr>
                <w:ilvl w:val="1"/>
                <w:numId w:val="18"/>
              </w:numPr>
              <w:ind w:left="0" w:firstLine="709"/>
              <w:jc w:val="both"/>
              <w:rPr>
                <w:sz w:val="24"/>
                <w:szCs w:val="24"/>
              </w:rPr>
            </w:pPr>
            <w:r w:rsidRPr="000718E7">
              <w:rPr>
                <w:sz w:val="24"/>
                <w:szCs w:val="24"/>
              </w:rPr>
              <w:t>Направления исследований в рамках выпускных квалификационных работ по направлению «</w:t>
            </w:r>
            <w:r w:rsidR="00E05644" w:rsidRPr="000718E7">
              <w:rPr>
                <w:color w:val="000000"/>
                <w:sz w:val="24"/>
                <w:szCs w:val="24"/>
              </w:rPr>
              <w:t>Туризм</w:t>
            </w:r>
            <w:r w:rsidRPr="000718E7">
              <w:rPr>
                <w:sz w:val="24"/>
                <w:szCs w:val="24"/>
              </w:rPr>
              <w:t>»……………………</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4</w:t>
            </w:r>
          </w:p>
        </w:tc>
      </w:tr>
      <w:tr w:rsidR="005C4850" w:rsidRPr="000718E7" w:rsidTr="00812C74">
        <w:tc>
          <w:tcPr>
            <w:tcW w:w="8897" w:type="dxa"/>
          </w:tcPr>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1.3.</w:t>
            </w:r>
            <w:r w:rsidR="001F1E09">
              <w:rPr>
                <w:rFonts w:ascii="Times New Roman" w:hAnsi="Times New Roman" w:cs="Times New Roman"/>
                <w:sz w:val="24"/>
                <w:szCs w:val="24"/>
              </w:rPr>
              <w:t xml:space="preserve"> </w:t>
            </w:r>
            <w:r w:rsidRPr="000718E7">
              <w:rPr>
                <w:rFonts w:ascii="Times New Roman" w:hAnsi="Times New Roman" w:cs="Times New Roman"/>
                <w:sz w:val="24"/>
                <w:szCs w:val="24"/>
              </w:rPr>
              <w:t xml:space="preserve">Роль научного руководителя в подготовке </w:t>
            </w:r>
            <w:r w:rsidR="00337BD3">
              <w:rPr>
                <w:rFonts w:ascii="Times New Roman" w:hAnsi="Times New Roman" w:cs="Times New Roman"/>
                <w:sz w:val="24"/>
                <w:szCs w:val="24"/>
              </w:rPr>
              <w:t>магистров</w:t>
            </w:r>
            <w:r w:rsidRPr="000718E7">
              <w:rPr>
                <w:rFonts w:ascii="Times New Roman" w:hAnsi="Times New Roman" w:cs="Times New Roman"/>
                <w:sz w:val="24"/>
                <w:szCs w:val="24"/>
              </w:rPr>
              <w:t xml:space="preserve"> к написанию и защите ВКР……………………………………………………………..…………………</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6</w:t>
            </w:r>
          </w:p>
        </w:tc>
      </w:tr>
      <w:tr w:rsidR="005C4850" w:rsidRPr="000718E7" w:rsidTr="00812C74">
        <w:tc>
          <w:tcPr>
            <w:tcW w:w="8897" w:type="dxa"/>
          </w:tcPr>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1.4.Содержание и этапы процесса выполнения выпускной квалификационной работы………………………………………………………………</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7</w:t>
            </w:r>
          </w:p>
        </w:tc>
      </w:tr>
      <w:tr w:rsidR="005C4850" w:rsidRPr="000718E7" w:rsidTr="00812C74">
        <w:tc>
          <w:tcPr>
            <w:tcW w:w="8897" w:type="dxa"/>
          </w:tcPr>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1.5.Оформление текстовой части выпускной квалификационной работы………………………………………………………………………………………</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10</w:t>
            </w:r>
          </w:p>
        </w:tc>
      </w:tr>
      <w:tr w:rsidR="005C4850" w:rsidRPr="000718E7" w:rsidTr="00812C74">
        <w:tc>
          <w:tcPr>
            <w:tcW w:w="8897" w:type="dxa"/>
          </w:tcPr>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1.6.Оформление формул и расчетов, рисунков и таблиц………………………………………………………………………………………</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11</w:t>
            </w:r>
          </w:p>
        </w:tc>
      </w:tr>
      <w:tr w:rsidR="005C4850" w:rsidRPr="000718E7" w:rsidTr="00812C74">
        <w:tc>
          <w:tcPr>
            <w:tcW w:w="8897" w:type="dxa"/>
          </w:tcPr>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1.7.Оформление списка использованных источников и приложений………………………………………………………………………………..</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14</w:t>
            </w:r>
          </w:p>
        </w:tc>
      </w:tr>
      <w:tr w:rsidR="005C4850" w:rsidRPr="000718E7" w:rsidTr="00812C74">
        <w:tc>
          <w:tcPr>
            <w:tcW w:w="8897" w:type="dxa"/>
          </w:tcPr>
          <w:p w:rsidR="001F1E09" w:rsidRDefault="001F1E09" w:rsidP="000718E7">
            <w:pPr>
              <w:spacing w:after="0" w:line="240" w:lineRule="auto"/>
              <w:ind w:firstLine="709"/>
              <w:jc w:val="both"/>
              <w:rPr>
                <w:rFonts w:ascii="Times New Roman" w:hAnsi="Times New Roman" w:cs="Times New Roman"/>
                <w:sz w:val="24"/>
                <w:szCs w:val="24"/>
              </w:rPr>
            </w:pPr>
          </w:p>
          <w:p w:rsidR="005C4850" w:rsidRPr="001F1E09" w:rsidRDefault="005C4850" w:rsidP="000718E7">
            <w:pPr>
              <w:spacing w:after="0" w:line="240" w:lineRule="auto"/>
              <w:ind w:firstLine="709"/>
              <w:jc w:val="both"/>
              <w:rPr>
                <w:rFonts w:ascii="Times New Roman" w:hAnsi="Times New Roman" w:cs="Times New Roman"/>
                <w:b/>
                <w:sz w:val="24"/>
                <w:szCs w:val="24"/>
              </w:rPr>
            </w:pPr>
            <w:r w:rsidRPr="001F1E09">
              <w:rPr>
                <w:rFonts w:ascii="Times New Roman" w:hAnsi="Times New Roman" w:cs="Times New Roman"/>
                <w:b/>
                <w:sz w:val="24"/>
                <w:szCs w:val="24"/>
              </w:rPr>
              <w:t>2. Рекомендации по подготовке к защите выпускной квалификационной работы…………………………….…………………………………</w:t>
            </w:r>
            <w:r w:rsidR="009C7C9C">
              <w:rPr>
                <w:rFonts w:ascii="Times New Roman" w:hAnsi="Times New Roman" w:cs="Times New Roman"/>
                <w:b/>
                <w:sz w:val="24"/>
                <w:szCs w:val="24"/>
              </w:rPr>
              <w:t>……………………</w:t>
            </w:r>
          </w:p>
        </w:tc>
        <w:tc>
          <w:tcPr>
            <w:tcW w:w="992" w:type="dxa"/>
          </w:tcPr>
          <w:p w:rsidR="005C4850" w:rsidRPr="000718E7" w:rsidRDefault="005C4850" w:rsidP="000718E7">
            <w:pPr>
              <w:pStyle w:val="11"/>
              <w:keepNext/>
              <w:keepLines/>
              <w:shd w:val="clear" w:color="auto" w:fill="auto"/>
              <w:spacing w:before="0" w:after="0" w:line="240" w:lineRule="auto"/>
              <w:rPr>
                <w:rFonts w:ascii="Times New Roman" w:hAnsi="Times New Roman" w:cs="Times New Roman"/>
              </w:rPr>
            </w:pPr>
          </w:p>
        </w:tc>
      </w:tr>
      <w:tr w:rsidR="005C4850" w:rsidRPr="000718E7" w:rsidTr="00812C74">
        <w:tc>
          <w:tcPr>
            <w:tcW w:w="8897" w:type="dxa"/>
          </w:tcPr>
          <w:p w:rsidR="005C4850" w:rsidRPr="000718E7" w:rsidRDefault="005C4850" w:rsidP="009C7C9C">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2.1.</w:t>
            </w:r>
            <w:r w:rsidR="009C7C9C" w:rsidRPr="000718E7">
              <w:rPr>
                <w:rFonts w:ascii="Times New Roman" w:hAnsi="Times New Roman" w:cs="Times New Roman"/>
                <w:sz w:val="24"/>
                <w:szCs w:val="24"/>
              </w:rPr>
              <w:t xml:space="preserve"> </w:t>
            </w:r>
            <w:r w:rsidR="009C7C9C" w:rsidRPr="009C7C9C">
              <w:rPr>
                <w:rFonts w:ascii="Times New Roman" w:hAnsi="Times New Roman" w:cs="Times New Roman"/>
                <w:sz w:val="24"/>
                <w:szCs w:val="24"/>
              </w:rPr>
              <w:t>Критерии оценки ВКР</w:t>
            </w:r>
            <w:r w:rsidR="009C7C9C">
              <w:rPr>
                <w:rFonts w:ascii="Times New Roman" w:hAnsi="Times New Roman" w:cs="Times New Roman"/>
                <w:sz w:val="24"/>
                <w:szCs w:val="24"/>
              </w:rPr>
              <w:t xml:space="preserve"> ………………………………………………………..</w:t>
            </w:r>
          </w:p>
        </w:tc>
        <w:tc>
          <w:tcPr>
            <w:tcW w:w="992" w:type="dxa"/>
          </w:tcPr>
          <w:p w:rsidR="005C4850" w:rsidRPr="000718E7" w:rsidRDefault="005C4850" w:rsidP="000718E7">
            <w:pPr>
              <w:pStyle w:val="11"/>
              <w:keepNext/>
              <w:keepLines/>
              <w:shd w:val="clear" w:color="auto" w:fill="auto"/>
              <w:spacing w:before="0" w:after="0" w:line="240" w:lineRule="auto"/>
              <w:rPr>
                <w:rFonts w:ascii="Times New Roman" w:hAnsi="Times New Roman" w:cs="Times New Roman"/>
              </w:rPr>
            </w:pPr>
            <w:r w:rsidRPr="000718E7">
              <w:rPr>
                <w:rFonts w:ascii="Times New Roman" w:hAnsi="Times New Roman" w:cs="Times New Roman"/>
              </w:rPr>
              <w:t>1</w:t>
            </w:r>
            <w:r w:rsidR="008861F4">
              <w:rPr>
                <w:rFonts w:ascii="Times New Roman" w:hAnsi="Times New Roman" w:cs="Times New Roman"/>
              </w:rPr>
              <w:t>5</w:t>
            </w:r>
          </w:p>
        </w:tc>
      </w:tr>
      <w:tr w:rsidR="005C4850" w:rsidRPr="000718E7" w:rsidTr="00812C74">
        <w:tc>
          <w:tcPr>
            <w:tcW w:w="8897" w:type="dxa"/>
          </w:tcPr>
          <w:p w:rsidR="005C4850" w:rsidRPr="009C7C9C" w:rsidRDefault="005C4850" w:rsidP="009C7C9C">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2.2</w:t>
            </w:r>
            <w:r w:rsidRPr="009C7C9C">
              <w:rPr>
                <w:rFonts w:ascii="Times New Roman" w:hAnsi="Times New Roman" w:cs="Times New Roman"/>
                <w:b/>
                <w:sz w:val="24"/>
                <w:szCs w:val="24"/>
              </w:rPr>
              <w:t>.</w:t>
            </w:r>
            <w:r w:rsidR="009C7C9C" w:rsidRPr="009C7C9C">
              <w:rPr>
                <w:rFonts w:ascii="Times New Roman" w:hAnsi="Times New Roman" w:cs="Times New Roman"/>
                <w:b/>
                <w:sz w:val="24"/>
                <w:szCs w:val="24"/>
              </w:rPr>
              <w:t xml:space="preserve"> </w:t>
            </w:r>
            <w:r w:rsidR="009C7C9C" w:rsidRPr="009C7C9C">
              <w:rPr>
                <w:rFonts w:ascii="Times New Roman" w:hAnsi="Times New Roman" w:cs="Times New Roman"/>
                <w:sz w:val="24"/>
                <w:szCs w:val="24"/>
              </w:rPr>
              <w:t>Особенности рецензирования и порядок защиты ВКР</w:t>
            </w:r>
            <w:r w:rsidR="009C7C9C">
              <w:rPr>
                <w:rFonts w:ascii="Times New Roman" w:hAnsi="Times New Roman" w:cs="Times New Roman"/>
                <w:b/>
                <w:sz w:val="24"/>
                <w:szCs w:val="24"/>
              </w:rPr>
              <w:t xml:space="preserve"> </w:t>
            </w:r>
            <w:r w:rsidR="007A57FF">
              <w:rPr>
                <w:rFonts w:ascii="Times New Roman" w:hAnsi="Times New Roman" w:cs="Times New Roman"/>
                <w:sz w:val="24"/>
                <w:szCs w:val="24"/>
              </w:rPr>
              <w:t>…………………….</w:t>
            </w:r>
          </w:p>
        </w:tc>
        <w:tc>
          <w:tcPr>
            <w:tcW w:w="992" w:type="dxa"/>
          </w:tcPr>
          <w:p w:rsidR="005C4850" w:rsidRPr="000718E7" w:rsidRDefault="005C4850" w:rsidP="000718E7">
            <w:pPr>
              <w:pStyle w:val="11"/>
              <w:keepNext/>
              <w:keepLines/>
              <w:shd w:val="clear" w:color="auto" w:fill="auto"/>
              <w:spacing w:before="0" w:after="0" w:line="240" w:lineRule="auto"/>
              <w:rPr>
                <w:rFonts w:ascii="Times New Roman" w:hAnsi="Times New Roman" w:cs="Times New Roman"/>
              </w:rPr>
            </w:pPr>
            <w:r w:rsidRPr="000718E7">
              <w:rPr>
                <w:rFonts w:ascii="Times New Roman" w:hAnsi="Times New Roman" w:cs="Times New Roman"/>
              </w:rPr>
              <w:t>1</w:t>
            </w:r>
            <w:r w:rsidR="008861F4">
              <w:rPr>
                <w:rFonts w:ascii="Times New Roman" w:hAnsi="Times New Roman" w:cs="Times New Roman"/>
              </w:rPr>
              <w:t>8</w:t>
            </w:r>
          </w:p>
        </w:tc>
      </w:tr>
      <w:tr w:rsidR="005C4850" w:rsidRPr="000718E7" w:rsidTr="00812C74">
        <w:tc>
          <w:tcPr>
            <w:tcW w:w="8897" w:type="dxa"/>
          </w:tcPr>
          <w:p w:rsidR="005C4850" w:rsidRPr="000718E7" w:rsidRDefault="005C4850" w:rsidP="000718E7">
            <w:pPr>
              <w:spacing w:after="0"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Приложения………………………………………………………………………...</w:t>
            </w:r>
          </w:p>
        </w:tc>
        <w:tc>
          <w:tcPr>
            <w:tcW w:w="992" w:type="dxa"/>
          </w:tcPr>
          <w:p w:rsidR="005C4850" w:rsidRPr="000718E7" w:rsidRDefault="008861F4" w:rsidP="000718E7">
            <w:pPr>
              <w:pStyle w:val="11"/>
              <w:keepNext/>
              <w:keepLines/>
              <w:shd w:val="clear" w:color="auto" w:fill="auto"/>
              <w:spacing w:before="0" w:after="0" w:line="240" w:lineRule="auto"/>
              <w:rPr>
                <w:rFonts w:ascii="Times New Roman" w:hAnsi="Times New Roman" w:cs="Times New Roman"/>
              </w:rPr>
            </w:pPr>
            <w:r>
              <w:rPr>
                <w:rFonts w:ascii="Times New Roman" w:hAnsi="Times New Roman" w:cs="Times New Roman"/>
              </w:rPr>
              <w:t>19</w:t>
            </w:r>
          </w:p>
        </w:tc>
      </w:tr>
    </w:tbl>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Default="005C4850" w:rsidP="000718E7">
      <w:pPr>
        <w:spacing w:after="0" w:line="240" w:lineRule="auto"/>
        <w:ind w:firstLine="709"/>
        <w:rPr>
          <w:rFonts w:ascii="Times New Roman" w:hAnsi="Times New Roman" w:cs="Times New Roman"/>
          <w:sz w:val="24"/>
          <w:szCs w:val="24"/>
        </w:rPr>
      </w:pPr>
    </w:p>
    <w:p w:rsidR="000718E7" w:rsidRDefault="000718E7" w:rsidP="000718E7">
      <w:pPr>
        <w:spacing w:after="0" w:line="240" w:lineRule="auto"/>
        <w:ind w:firstLine="709"/>
        <w:rPr>
          <w:rFonts w:ascii="Times New Roman" w:hAnsi="Times New Roman" w:cs="Times New Roman"/>
          <w:sz w:val="24"/>
          <w:szCs w:val="24"/>
        </w:rPr>
      </w:pPr>
    </w:p>
    <w:p w:rsidR="000718E7" w:rsidRDefault="000718E7" w:rsidP="000718E7">
      <w:pPr>
        <w:spacing w:after="0" w:line="240" w:lineRule="auto"/>
        <w:ind w:firstLine="709"/>
        <w:rPr>
          <w:rFonts w:ascii="Times New Roman" w:hAnsi="Times New Roman" w:cs="Times New Roman"/>
          <w:sz w:val="24"/>
          <w:szCs w:val="24"/>
        </w:rPr>
      </w:pPr>
    </w:p>
    <w:p w:rsidR="000718E7" w:rsidRDefault="000718E7" w:rsidP="000718E7">
      <w:pPr>
        <w:spacing w:after="0" w:line="240" w:lineRule="auto"/>
        <w:ind w:firstLine="709"/>
        <w:rPr>
          <w:rFonts w:ascii="Times New Roman" w:hAnsi="Times New Roman" w:cs="Times New Roman"/>
          <w:sz w:val="24"/>
          <w:szCs w:val="24"/>
        </w:rPr>
      </w:pPr>
    </w:p>
    <w:p w:rsidR="000718E7" w:rsidRDefault="000718E7" w:rsidP="000718E7">
      <w:pPr>
        <w:spacing w:after="0" w:line="240" w:lineRule="auto"/>
        <w:ind w:firstLine="709"/>
        <w:rPr>
          <w:rFonts w:ascii="Times New Roman" w:hAnsi="Times New Roman" w:cs="Times New Roman"/>
          <w:sz w:val="24"/>
          <w:szCs w:val="24"/>
        </w:rPr>
      </w:pPr>
    </w:p>
    <w:p w:rsidR="000718E7" w:rsidRPr="000718E7" w:rsidRDefault="000718E7"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rPr>
      </w:pPr>
      <w:r w:rsidRPr="000718E7">
        <w:rPr>
          <w:rFonts w:ascii="Times New Roman" w:hAnsi="Times New Roman" w:cs="Times New Roman"/>
          <w:b/>
        </w:rPr>
        <w:lastRenderedPageBreak/>
        <w:t>Введение</w:t>
      </w:r>
    </w:p>
    <w:p w:rsidR="005C4850" w:rsidRPr="000718E7" w:rsidRDefault="005C4850" w:rsidP="000718E7">
      <w:pPr>
        <w:spacing w:after="0" w:line="240" w:lineRule="auto"/>
        <w:ind w:firstLine="709"/>
        <w:jc w:val="both"/>
        <w:rPr>
          <w:rFonts w:ascii="Times New Roman" w:hAnsi="Times New Roman" w:cs="Times New Roman"/>
          <w:color w:val="000000"/>
          <w:sz w:val="24"/>
          <w:szCs w:val="24"/>
        </w:rPr>
      </w:pPr>
      <w:r w:rsidRPr="000718E7">
        <w:rPr>
          <w:rFonts w:ascii="Times New Roman" w:hAnsi="Times New Roman" w:cs="Times New Roman"/>
          <w:sz w:val="24"/>
          <w:szCs w:val="24"/>
        </w:rPr>
        <w:t xml:space="preserve">Государственная итоговая аттестация </w:t>
      </w:r>
      <w:r w:rsidR="00337BD3">
        <w:rPr>
          <w:rFonts w:ascii="Times New Roman" w:hAnsi="Times New Roman" w:cs="Times New Roman"/>
          <w:sz w:val="24"/>
          <w:szCs w:val="24"/>
        </w:rPr>
        <w:t>магистров</w:t>
      </w:r>
      <w:r w:rsidRPr="000718E7">
        <w:rPr>
          <w:rFonts w:ascii="Times New Roman" w:hAnsi="Times New Roman" w:cs="Times New Roman"/>
          <w:sz w:val="24"/>
          <w:szCs w:val="24"/>
        </w:rPr>
        <w:t xml:space="preserve"> по </w:t>
      </w:r>
      <w:r w:rsidR="001752BF" w:rsidRPr="000718E7">
        <w:rPr>
          <w:rFonts w:ascii="Times New Roman" w:hAnsi="Times New Roman" w:cs="Times New Roman"/>
          <w:sz w:val="24"/>
          <w:szCs w:val="24"/>
        </w:rPr>
        <w:t>туризму</w:t>
      </w:r>
      <w:r w:rsidRPr="000718E7">
        <w:rPr>
          <w:rFonts w:ascii="Times New Roman" w:hAnsi="Times New Roman" w:cs="Times New Roman"/>
          <w:sz w:val="24"/>
          <w:szCs w:val="24"/>
        </w:rPr>
        <w:t xml:space="preserve"> деятельности являетс</w:t>
      </w:r>
      <w:r w:rsidR="001752BF" w:rsidRPr="000718E7">
        <w:rPr>
          <w:rFonts w:ascii="Times New Roman" w:hAnsi="Times New Roman" w:cs="Times New Roman"/>
          <w:sz w:val="24"/>
          <w:szCs w:val="24"/>
        </w:rPr>
        <w:t>я завершающим этапом подготовки</w:t>
      </w:r>
      <w:r w:rsidRPr="000718E7">
        <w:rPr>
          <w:rFonts w:ascii="Times New Roman" w:hAnsi="Times New Roman" w:cs="Times New Roman"/>
          <w:sz w:val="24"/>
          <w:szCs w:val="24"/>
        </w:rPr>
        <w:t>.</w:t>
      </w:r>
      <w:r w:rsidRPr="000718E7">
        <w:rPr>
          <w:rFonts w:ascii="Times New Roman" w:hAnsi="Times New Roman" w:cs="Times New Roman"/>
          <w:color w:val="000000"/>
          <w:sz w:val="24"/>
          <w:szCs w:val="24"/>
        </w:rPr>
        <w:t xml:space="preserve"> </w:t>
      </w:r>
    </w:p>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 xml:space="preserve">Государственная итоговая аттестация </w:t>
      </w:r>
      <w:r w:rsidR="00337BD3">
        <w:rPr>
          <w:rFonts w:ascii="Times New Roman" w:hAnsi="Times New Roman" w:cs="Times New Roman"/>
          <w:sz w:val="24"/>
          <w:szCs w:val="24"/>
        </w:rPr>
        <w:t>магистров</w:t>
      </w:r>
      <w:r w:rsidRPr="000718E7">
        <w:rPr>
          <w:rFonts w:ascii="Times New Roman" w:hAnsi="Times New Roman" w:cs="Times New Roman"/>
          <w:sz w:val="24"/>
          <w:szCs w:val="24"/>
        </w:rPr>
        <w:t xml:space="preserve"> представляет собой защиту выпускной квалификационной работы по одной из актуальных тем </w:t>
      </w:r>
      <w:r w:rsidR="001752BF" w:rsidRPr="000718E7">
        <w:rPr>
          <w:rFonts w:ascii="Times New Roman" w:hAnsi="Times New Roman" w:cs="Times New Roman"/>
          <w:sz w:val="24"/>
          <w:szCs w:val="24"/>
        </w:rPr>
        <w:t xml:space="preserve">по </w:t>
      </w:r>
      <w:proofErr w:type="gramStart"/>
      <w:r w:rsidR="001752BF" w:rsidRPr="000718E7">
        <w:rPr>
          <w:rFonts w:ascii="Times New Roman" w:hAnsi="Times New Roman" w:cs="Times New Roman"/>
          <w:sz w:val="24"/>
          <w:szCs w:val="24"/>
        </w:rPr>
        <w:t>анализу  эффективности</w:t>
      </w:r>
      <w:proofErr w:type="gramEnd"/>
      <w:r w:rsidR="001752BF" w:rsidRPr="000718E7">
        <w:rPr>
          <w:rFonts w:ascii="Times New Roman" w:hAnsi="Times New Roman" w:cs="Times New Roman"/>
          <w:sz w:val="24"/>
          <w:szCs w:val="24"/>
        </w:rPr>
        <w:t xml:space="preserve"> </w:t>
      </w:r>
      <w:r w:rsidR="00337BD3">
        <w:rPr>
          <w:rFonts w:ascii="Times New Roman" w:hAnsi="Times New Roman" w:cs="Times New Roman"/>
          <w:sz w:val="24"/>
          <w:szCs w:val="24"/>
        </w:rPr>
        <w:t xml:space="preserve">организационно-управленческой деятельности </w:t>
      </w:r>
      <w:r w:rsidRPr="000718E7">
        <w:rPr>
          <w:rFonts w:ascii="Times New Roman" w:hAnsi="Times New Roman" w:cs="Times New Roman"/>
          <w:sz w:val="24"/>
          <w:szCs w:val="24"/>
        </w:rPr>
        <w:t xml:space="preserve">предприятия, учреждения </w:t>
      </w:r>
      <w:r w:rsidR="001752BF" w:rsidRPr="000718E7">
        <w:rPr>
          <w:rFonts w:ascii="Times New Roman" w:hAnsi="Times New Roman" w:cs="Times New Roman"/>
          <w:sz w:val="24"/>
          <w:szCs w:val="24"/>
        </w:rPr>
        <w:t>индустрии туризма</w:t>
      </w:r>
      <w:r w:rsidRPr="000718E7">
        <w:rPr>
          <w:rFonts w:ascii="Times New Roman" w:hAnsi="Times New Roman" w:cs="Times New Roman"/>
          <w:sz w:val="24"/>
          <w:szCs w:val="24"/>
        </w:rPr>
        <w:t>.</w:t>
      </w:r>
    </w:p>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 xml:space="preserve">Цель методических указаний - оказать помощь </w:t>
      </w:r>
      <w:r w:rsidR="003169DA">
        <w:rPr>
          <w:rFonts w:ascii="Times New Roman" w:hAnsi="Times New Roman" w:cs="Times New Roman"/>
          <w:sz w:val="24"/>
          <w:szCs w:val="24"/>
        </w:rPr>
        <w:t>студент</w:t>
      </w:r>
      <w:r w:rsidR="00337BD3">
        <w:rPr>
          <w:rFonts w:ascii="Times New Roman" w:hAnsi="Times New Roman" w:cs="Times New Roman"/>
          <w:sz w:val="24"/>
          <w:szCs w:val="24"/>
        </w:rPr>
        <w:t>ам</w:t>
      </w:r>
      <w:r w:rsidRPr="000718E7">
        <w:rPr>
          <w:rFonts w:ascii="Times New Roman" w:hAnsi="Times New Roman" w:cs="Times New Roman"/>
          <w:sz w:val="24"/>
          <w:szCs w:val="24"/>
        </w:rPr>
        <w:t xml:space="preserve"> в написании выпускных квалификационных работ и успешной их защите в Государственной экзаменационной комиссии (ГЭК). </w:t>
      </w:r>
    </w:p>
    <w:p w:rsidR="005C4850" w:rsidRPr="000718E7" w:rsidRDefault="005C4850" w:rsidP="000718E7">
      <w:pPr>
        <w:spacing w:after="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В Методических указаниях определены общие требования к структуре, содержанию и оформлению ВКР, отражены вопросы руководства и контроля за их выполнением кафедрой.</w:t>
      </w:r>
    </w:p>
    <w:p w:rsidR="005C4850" w:rsidRPr="000718E7" w:rsidRDefault="005C4850" w:rsidP="000718E7">
      <w:pPr>
        <w:spacing w:after="0" w:line="240" w:lineRule="auto"/>
        <w:ind w:firstLine="709"/>
        <w:jc w:val="both"/>
        <w:rPr>
          <w:rFonts w:ascii="Times New Roman" w:hAnsi="Times New Roman" w:cs="Times New Roman"/>
          <w:sz w:val="24"/>
          <w:szCs w:val="24"/>
        </w:rPr>
      </w:pPr>
    </w:p>
    <w:p w:rsidR="005C4850" w:rsidRPr="000718E7" w:rsidRDefault="005C4850" w:rsidP="000718E7">
      <w:pPr>
        <w:pStyle w:val="11"/>
        <w:keepNext/>
        <w:keepLines/>
        <w:numPr>
          <w:ilvl w:val="0"/>
          <w:numId w:val="16"/>
        </w:numPr>
        <w:shd w:val="clear" w:color="auto" w:fill="auto"/>
        <w:spacing w:before="0" w:after="0" w:line="240" w:lineRule="auto"/>
        <w:ind w:left="0" w:firstLine="709"/>
        <w:rPr>
          <w:rFonts w:ascii="Times New Roman" w:hAnsi="Times New Roman" w:cs="Times New Roman"/>
          <w:b/>
        </w:rPr>
      </w:pPr>
      <w:r w:rsidRPr="000718E7">
        <w:rPr>
          <w:rFonts w:ascii="Times New Roman" w:hAnsi="Times New Roman" w:cs="Times New Roman"/>
          <w:b/>
        </w:rPr>
        <w:t>Требования к содержанию и структуре выпускной квалификационной работы (ВКР)</w:t>
      </w:r>
      <w:bookmarkEnd w:id="0"/>
    </w:p>
    <w:p w:rsidR="005C4850" w:rsidRPr="000718E7" w:rsidRDefault="005C4850" w:rsidP="000718E7">
      <w:pPr>
        <w:pStyle w:val="11"/>
        <w:keepNext/>
        <w:keepLines/>
        <w:shd w:val="clear" w:color="auto" w:fill="auto"/>
        <w:spacing w:before="0" w:after="0" w:line="240" w:lineRule="auto"/>
        <w:ind w:firstLine="709"/>
        <w:jc w:val="left"/>
        <w:rPr>
          <w:rFonts w:ascii="Times New Roman" w:hAnsi="Times New Roman" w:cs="Times New Roman"/>
          <w:b/>
        </w:rPr>
      </w:pPr>
    </w:p>
    <w:p w:rsidR="005C4850" w:rsidRPr="000718E7" w:rsidRDefault="005C4850" w:rsidP="000718E7">
      <w:pPr>
        <w:pStyle w:val="221"/>
        <w:keepNext/>
        <w:keepLines/>
        <w:numPr>
          <w:ilvl w:val="1"/>
          <w:numId w:val="16"/>
        </w:numPr>
        <w:shd w:val="clear" w:color="auto" w:fill="auto"/>
        <w:spacing w:before="0" w:after="0" w:line="240" w:lineRule="auto"/>
        <w:ind w:left="0" w:firstLine="709"/>
        <w:rPr>
          <w:rFonts w:ascii="Times New Roman" w:hAnsi="Times New Roman" w:cs="Times New Roman"/>
          <w:b/>
          <w:sz w:val="24"/>
          <w:szCs w:val="24"/>
        </w:rPr>
      </w:pPr>
      <w:bookmarkStart w:id="1" w:name="bookmark2"/>
      <w:r w:rsidRPr="000718E7">
        <w:rPr>
          <w:rFonts w:ascii="Times New Roman" w:hAnsi="Times New Roman" w:cs="Times New Roman"/>
          <w:b/>
          <w:sz w:val="24"/>
          <w:szCs w:val="24"/>
        </w:rPr>
        <w:t>Основные требования</w:t>
      </w:r>
      <w:r w:rsidR="001F1E09">
        <w:rPr>
          <w:rFonts w:ascii="Times New Roman" w:hAnsi="Times New Roman" w:cs="Times New Roman"/>
          <w:b/>
          <w:sz w:val="24"/>
          <w:szCs w:val="24"/>
        </w:rPr>
        <w:t xml:space="preserve"> к ВКР</w:t>
      </w:r>
      <w:r w:rsidRPr="000718E7">
        <w:rPr>
          <w:rFonts w:ascii="Times New Roman" w:hAnsi="Times New Roman" w:cs="Times New Roman"/>
          <w:b/>
          <w:sz w:val="24"/>
          <w:szCs w:val="24"/>
        </w:rPr>
        <w:t xml:space="preserve"> </w:t>
      </w:r>
      <w:bookmarkEnd w:id="1"/>
    </w:p>
    <w:p w:rsidR="001F1E09" w:rsidRDefault="001F1E09"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Выпускная квалификационная работа является заключительным исследованием выпускника Гжельского государственного университета, на основе которого Государственная </w:t>
      </w:r>
      <w:proofErr w:type="gramStart"/>
      <w:r w:rsidRPr="000718E7">
        <w:rPr>
          <w:rFonts w:ascii="Times New Roman" w:hAnsi="Times New Roman" w:cs="Times New Roman"/>
          <w:sz w:val="24"/>
          <w:szCs w:val="24"/>
        </w:rPr>
        <w:t>экзаменационная  комиссия</w:t>
      </w:r>
      <w:proofErr w:type="gramEnd"/>
      <w:r w:rsidRPr="000718E7">
        <w:rPr>
          <w:rFonts w:ascii="Times New Roman" w:hAnsi="Times New Roman" w:cs="Times New Roman"/>
          <w:sz w:val="24"/>
          <w:szCs w:val="24"/>
        </w:rPr>
        <w:t xml:space="preserve"> выносит решение о п</w:t>
      </w:r>
      <w:r w:rsidR="004531CD">
        <w:rPr>
          <w:rFonts w:ascii="Times New Roman" w:hAnsi="Times New Roman" w:cs="Times New Roman"/>
          <w:sz w:val="24"/>
          <w:szCs w:val="24"/>
        </w:rPr>
        <w:t>рисвоении квалификации (магистр</w:t>
      </w:r>
      <w:r w:rsidRPr="000718E7">
        <w:rPr>
          <w:rFonts w:ascii="Times New Roman" w:hAnsi="Times New Roman" w:cs="Times New Roman"/>
          <w:sz w:val="24"/>
          <w:szCs w:val="24"/>
        </w:rPr>
        <w:t>) по направлению подготовки и выдаче диплома государственного образца при условии успешной защиты ВКР.</w:t>
      </w:r>
    </w:p>
    <w:p w:rsidR="005C4850" w:rsidRPr="000718E7" w:rsidRDefault="00337BD3" w:rsidP="000718E7">
      <w:pPr>
        <w:pStyle w:val="1"/>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ВКР</w:t>
      </w:r>
      <w:r w:rsidR="005C4850" w:rsidRPr="000718E7">
        <w:rPr>
          <w:rFonts w:ascii="Times New Roman" w:hAnsi="Times New Roman" w:cs="Times New Roman"/>
          <w:sz w:val="24"/>
          <w:szCs w:val="24"/>
        </w:rPr>
        <w:t xml:space="preserve"> выполняется в соответствии с требованием кафедры и имеет своей целью систематизацию, закрепление и расширение теоретических и практических знаний по направлению «</w:t>
      </w:r>
      <w:r w:rsidR="00085133" w:rsidRPr="000718E7">
        <w:rPr>
          <w:rFonts w:ascii="Times New Roman" w:hAnsi="Times New Roman" w:cs="Times New Roman"/>
          <w:color w:val="000000"/>
          <w:sz w:val="24"/>
          <w:szCs w:val="24"/>
        </w:rPr>
        <w:t>Туризм</w:t>
      </w:r>
      <w:r w:rsidR="005C4850" w:rsidRPr="000718E7">
        <w:rPr>
          <w:rFonts w:ascii="Times New Roman" w:hAnsi="Times New Roman" w:cs="Times New Roman"/>
          <w:sz w:val="24"/>
          <w:szCs w:val="24"/>
        </w:rPr>
        <w:t xml:space="preserve">», развитие навыков ведения самостоятельной научно-практической исследовательской работы, а также свидетельствует о формировании общекультурных, </w:t>
      </w:r>
      <w:r w:rsidRPr="000718E7">
        <w:rPr>
          <w:rFonts w:ascii="Times New Roman" w:hAnsi="Times New Roman" w:cs="Times New Roman"/>
          <w:sz w:val="24"/>
          <w:szCs w:val="24"/>
        </w:rPr>
        <w:t>общепрофессиональных и</w:t>
      </w:r>
      <w:r w:rsidR="005C4850" w:rsidRPr="000718E7">
        <w:rPr>
          <w:rFonts w:ascii="Times New Roman" w:hAnsi="Times New Roman" w:cs="Times New Roman"/>
          <w:sz w:val="24"/>
          <w:szCs w:val="24"/>
        </w:rPr>
        <w:t xml:space="preserve"> профессиональных компетенций, позволяющих выпускнику решать профессиональные задачи.</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При защите выпускной квалификационной работы выпускник должен проявить: теоретические знания, практические навыки и умение владеть методами анализа; использовать научные методы и компьютерные технологии при разработке, принятии и реализации методов управления; достойно отстаивать свою точку зрения, делать обоснованные выводы и предложения.</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Сроки выполнения ВКР, порядок их защиты, критерии оценки утверждаются кафедрой </w:t>
      </w:r>
      <w:r w:rsidR="00337BD3">
        <w:rPr>
          <w:rFonts w:ascii="Times New Roman" w:hAnsi="Times New Roman" w:cs="Times New Roman"/>
          <w:sz w:val="24"/>
          <w:szCs w:val="24"/>
        </w:rPr>
        <w:t xml:space="preserve">сервиса </w:t>
      </w:r>
      <w:r w:rsidR="00085133" w:rsidRPr="000718E7">
        <w:rPr>
          <w:rFonts w:ascii="Times New Roman" w:hAnsi="Times New Roman" w:cs="Times New Roman"/>
          <w:sz w:val="24"/>
          <w:szCs w:val="24"/>
        </w:rPr>
        <w:t>и туризма</w:t>
      </w:r>
      <w:r w:rsidRPr="000718E7">
        <w:rPr>
          <w:rFonts w:ascii="Times New Roman" w:hAnsi="Times New Roman" w:cs="Times New Roman"/>
          <w:sz w:val="24"/>
          <w:szCs w:val="24"/>
        </w:rPr>
        <w:t>.</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Студенту-выпускнику предоставляется право самостоятельного выбора темы выпускной работы. Выбор темы ВКР является важным этапом и во многом определяет успех ее написания и защиты. Правильный выбор темы создает необходимые предпосылки для заинтересованной работы выпускника, его удовлетворенности ходом работы и полученными результатами, оказывает положительное влияние на уровень профессиональной подготовки студента.</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Тема выпускной квалификационной работы, ее цель должны соответствовать стратегии развития государства</w:t>
      </w:r>
      <w:r w:rsidR="00085133" w:rsidRPr="000718E7">
        <w:rPr>
          <w:rFonts w:ascii="Times New Roman" w:hAnsi="Times New Roman" w:cs="Times New Roman"/>
          <w:sz w:val="24"/>
          <w:szCs w:val="24"/>
        </w:rPr>
        <w:t xml:space="preserve"> в индустрии туризма</w:t>
      </w:r>
      <w:r w:rsidRPr="000718E7">
        <w:rPr>
          <w:rFonts w:ascii="Times New Roman" w:hAnsi="Times New Roman" w:cs="Times New Roman"/>
          <w:sz w:val="24"/>
          <w:szCs w:val="24"/>
        </w:rPr>
        <w:t xml:space="preserve">, решению современных проблем развития </w:t>
      </w:r>
      <w:r w:rsidR="00085133" w:rsidRPr="000718E7">
        <w:rPr>
          <w:rFonts w:ascii="Times New Roman" w:hAnsi="Times New Roman" w:cs="Times New Roman"/>
          <w:sz w:val="24"/>
          <w:szCs w:val="24"/>
        </w:rPr>
        <w:t>сферы</w:t>
      </w:r>
      <w:r w:rsidR="00085133" w:rsidRPr="000718E7">
        <w:rPr>
          <w:rFonts w:ascii="Times New Roman" w:hAnsi="Times New Roman" w:cs="Times New Roman"/>
          <w:color w:val="000000"/>
          <w:sz w:val="24"/>
          <w:szCs w:val="24"/>
        </w:rPr>
        <w:t xml:space="preserve">  туризма</w:t>
      </w:r>
      <w:r w:rsidRPr="000718E7">
        <w:rPr>
          <w:rFonts w:ascii="Times New Roman" w:hAnsi="Times New Roman" w:cs="Times New Roman"/>
          <w:sz w:val="24"/>
          <w:szCs w:val="24"/>
        </w:rPr>
        <w:t>.</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ВКР выполняется на основе конкретных материалов, собранных студентами на месте их преддипломной практики.</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Рекомендуемый перечень тематических направлений исследований ежегодно актуализ</w:t>
      </w:r>
      <w:r w:rsidR="00337BD3">
        <w:rPr>
          <w:rFonts w:ascii="Times New Roman" w:hAnsi="Times New Roman" w:cs="Times New Roman"/>
          <w:sz w:val="24"/>
          <w:szCs w:val="24"/>
        </w:rPr>
        <w:t xml:space="preserve">ируются преподавателями кафедры </w:t>
      </w:r>
      <w:r w:rsidRPr="000718E7">
        <w:rPr>
          <w:rFonts w:ascii="Times New Roman" w:hAnsi="Times New Roman" w:cs="Times New Roman"/>
          <w:sz w:val="24"/>
          <w:szCs w:val="24"/>
        </w:rPr>
        <w:t>и размещается на странице кафедры на сайте ГГУ.</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rPr>
      </w:pPr>
      <w:bookmarkStart w:id="2" w:name="bookmark0"/>
    </w:p>
    <w:p w:rsidR="005C4850" w:rsidRPr="00337BD3" w:rsidRDefault="005C4850" w:rsidP="000718E7">
      <w:pPr>
        <w:pStyle w:val="11"/>
        <w:keepNext/>
        <w:keepLines/>
        <w:shd w:val="clear" w:color="auto" w:fill="auto"/>
        <w:spacing w:before="0" w:after="0" w:line="240" w:lineRule="auto"/>
        <w:ind w:firstLine="709"/>
        <w:rPr>
          <w:rFonts w:ascii="Times New Roman" w:hAnsi="Times New Roman" w:cs="Times New Roman"/>
          <w:b/>
        </w:rPr>
      </w:pPr>
      <w:r w:rsidRPr="000718E7">
        <w:rPr>
          <w:rFonts w:ascii="Times New Roman" w:hAnsi="Times New Roman" w:cs="Times New Roman"/>
          <w:b/>
        </w:rPr>
        <w:t xml:space="preserve">1.2. </w:t>
      </w:r>
      <w:r w:rsidR="00085133" w:rsidRPr="000718E7">
        <w:rPr>
          <w:rFonts w:ascii="Times New Roman" w:hAnsi="Times New Roman" w:cs="Times New Roman"/>
          <w:b/>
        </w:rPr>
        <w:t xml:space="preserve">  </w:t>
      </w:r>
      <w:r w:rsidR="001F1E09">
        <w:rPr>
          <w:rFonts w:ascii="Times New Roman" w:hAnsi="Times New Roman" w:cs="Times New Roman"/>
          <w:b/>
        </w:rPr>
        <w:t>Направления исследований</w:t>
      </w:r>
      <w:r w:rsidRPr="000718E7">
        <w:rPr>
          <w:rFonts w:ascii="Times New Roman" w:hAnsi="Times New Roman" w:cs="Times New Roman"/>
          <w:b/>
        </w:rPr>
        <w:t xml:space="preserve"> в рамках выпускных квалифи</w:t>
      </w:r>
      <w:r w:rsidR="00337BD3">
        <w:rPr>
          <w:rFonts w:ascii="Times New Roman" w:hAnsi="Times New Roman" w:cs="Times New Roman"/>
          <w:b/>
        </w:rPr>
        <w:t xml:space="preserve">кационных работ по направлению 43.04.02 </w:t>
      </w:r>
      <w:bookmarkEnd w:id="2"/>
      <w:r w:rsidR="00085133" w:rsidRPr="00337BD3">
        <w:rPr>
          <w:rFonts w:ascii="Times New Roman" w:hAnsi="Times New Roman" w:cs="Times New Roman"/>
          <w:b/>
          <w:color w:val="000000"/>
        </w:rPr>
        <w:t>Туризм</w:t>
      </w:r>
    </w:p>
    <w:p w:rsidR="000718E7" w:rsidRDefault="000718E7" w:rsidP="000718E7">
      <w:pPr>
        <w:pStyle w:val="1"/>
        <w:shd w:val="clear" w:color="auto" w:fill="auto"/>
        <w:spacing w:line="240" w:lineRule="auto"/>
        <w:ind w:firstLine="709"/>
        <w:rPr>
          <w:rFonts w:ascii="Times New Roman" w:hAnsi="Times New Roman" w:cs="Times New Roman"/>
          <w:sz w:val="24"/>
          <w:szCs w:val="24"/>
        </w:rPr>
      </w:pP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lastRenderedPageBreak/>
        <w:t>1.</w:t>
      </w:r>
      <w:r w:rsidRPr="00337BD3">
        <w:rPr>
          <w:rFonts w:ascii="Times New Roman" w:hAnsi="Times New Roman" w:cs="Times New Roman"/>
          <w:sz w:val="24"/>
          <w:szCs w:val="24"/>
        </w:rPr>
        <w:tab/>
        <w:t>Технологии бренд-менеджмента в практике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2.</w:t>
      </w:r>
      <w:r w:rsidRPr="00337BD3">
        <w:rPr>
          <w:rFonts w:ascii="Times New Roman" w:hAnsi="Times New Roman" w:cs="Times New Roman"/>
          <w:sz w:val="24"/>
          <w:szCs w:val="24"/>
        </w:rPr>
        <w:tab/>
        <w:t>Франчайзинг как эффективная стратегия развития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3.</w:t>
      </w:r>
      <w:r w:rsidRPr="00337BD3">
        <w:rPr>
          <w:rFonts w:ascii="Times New Roman" w:hAnsi="Times New Roman" w:cs="Times New Roman"/>
          <w:sz w:val="24"/>
          <w:szCs w:val="24"/>
        </w:rPr>
        <w:tab/>
        <w:t>Бизнес-план</w:t>
      </w:r>
      <w:r w:rsidR="00B509A3">
        <w:rPr>
          <w:rFonts w:ascii="Times New Roman" w:hAnsi="Times New Roman" w:cs="Times New Roman"/>
          <w:sz w:val="24"/>
          <w:szCs w:val="24"/>
        </w:rPr>
        <w:t>ирование деятельности</w:t>
      </w:r>
      <w:r w:rsidRPr="00337BD3">
        <w:rPr>
          <w:rFonts w:ascii="Times New Roman" w:hAnsi="Times New Roman" w:cs="Times New Roman"/>
          <w:sz w:val="24"/>
          <w:szCs w:val="24"/>
        </w:rPr>
        <w:t xml:space="preserve">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4.</w:t>
      </w:r>
      <w:r w:rsidRPr="00337BD3">
        <w:rPr>
          <w:rFonts w:ascii="Times New Roman" w:hAnsi="Times New Roman" w:cs="Times New Roman"/>
          <w:sz w:val="24"/>
          <w:szCs w:val="24"/>
        </w:rPr>
        <w:tab/>
        <w:t>Управление потребительским спросом на туристском предприятии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5.</w:t>
      </w:r>
      <w:r w:rsidRPr="00337BD3">
        <w:rPr>
          <w:rFonts w:ascii="Times New Roman" w:hAnsi="Times New Roman" w:cs="Times New Roman"/>
          <w:sz w:val="24"/>
          <w:szCs w:val="24"/>
        </w:rPr>
        <w:tab/>
        <w:t>Маркетинговая среда туристского предприятия (на примере).</w:t>
      </w:r>
    </w:p>
    <w:p w:rsidR="00337BD3" w:rsidRPr="00337BD3" w:rsidRDefault="00EC427D" w:rsidP="00337BD3">
      <w:pPr>
        <w:pStyle w:val="1"/>
        <w:spacing w:line="240" w:lineRule="auto"/>
        <w:ind w:firstLine="709"/>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Маркетинговый анализ </w:t>
      </w:r>
      <w:r w:rsidR="00337BD3" w:rsidRPr="00337BD3">
        <w:rPr>
          <w:rFonts w:ascii="Times New Roman" w:hAnsi="Times New Roman" w:cs="Times New Roman"/>
          <w:sz w:val="24"/>
          <w:szCs w:val="24"/>
        </w:rPr>
        <w:t>деятельности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7.</w:t>
      </w:r>
      <w:r w:rsidRPr="00337BD3">
        <w:rPr>
          <w:rFonts w:ascii="Times New Roman" w:hAnsi="Times New Roman" w:cs="Times New Roman"/>
          <w:sz w:val="24"/>
          <w:szCs w:val="24"/>
        </w:rPr>
        <w:tab/>
        <w:t>Система маркетинговых коммуникаций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8.</w:t>
      </w:r>
      <w:r w:rsidRPr="00337BD3">
        <w:rPr>
          <w:rFonts w:ascii="Times New Roman" w:hAnsi="Times New Roman" w:cs="Times New Roman"/>
          <w:sz w:val="24"/>
          <w:szCs w:val="24"/>
        </w:rPr>
        <w:tab/>
        <w:t>Разработка рекламной кампании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9.</w:t>
      </w:r>
      <w:r w:rsidRPr="00337BD3">
        <w:rPr>
          <w:rFonts w:ascii="Times New Roman" w:hAnsi="Times New Roman" w:cs="Times New Roman"/>
          <w:sz w:val="24"/>
          <w:szCs w:val="24"/>
        </w:rPr>
        <w:tab/>
        <w:t>Ценообразование на предприятиях туризма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10.</w:t>
      </w:r>
      <w:r w:rsidRPr="00337BD3">
        <w:rPr>
          <w:rFonts w:ascii="Times New Roman" w:hAnsi="Times New Roman" w:cs="Times New Roman"/>
          <w:sz w:val="24"/>
          <w:szCs w:val="24"/>
        </w:rPr>
        <w:tab/>
        <w:t xml:space="preserve">Организация </w:t>
      </w:r>
      <w:proofErr w:type="spellStart"/>
      <w:r w:rsidRPr="00337BD3">
        <w:rPr>
          <w:rFonts w:ascii="Times New Roman" w:hAnsi="Times New Roman" w:cs="Times New Roman"/>
          <w:sz w:val="24"/>
          <w:szCs w:val="24"/>
        </w:rPr>
        <w:t>выставочно</w:t>
      </w:r>
      <w:proofErr w:type="spellEnd"/>
      <w:r w:rsidRPr="00337BD3">
        <w:rPr>
          <w:rFonts w:ascii="Times New Roman" w:hAnsi="Times New Roman" w:cs="Times New Roman"/>
          <w:sz w:val="24"/>
          <w:szCs w:val="24"/>
        </w:rPr>
        <w:t>-ярмарочной деятельности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11.</w:t>
      </w:r>
      <w:r w:rsidRPr="00337BD3">
        <w:rPr>
          <w:rFonts w:ascii="Times New Roman" w:hAnsi="Times New Roman" w:cs="Times New Roman"/>
          <w:sz w:val="24"/>
          <w:szCs w:val="24"/>
        </w:rPr>
        <w:tab/>
        <w:t>Организационная культура и имидж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 xml:space="preserve">12. </w:t>
      </w:r>
      <w:r w:rsidR="00EC427D">
        <w:rPr>
          <w:rFonts w:ascii="Times New Roman" w:hAnsi="Times New Roman" w:cs="Times New Roman"/>
          <w:sz w:val="24"/>
          <w:szCs w:val="24"/>
        </w:rPr>
        <w:t xml:space="preserve">  </w:t>
      </w:r>
      <w:r w:rsidRPr="00337BD3">
        <w:rPr>
          <w:rFonts w:ascii="Times New Roman" w:hAnsi="Times New Roman" w:cs="Times New Roman"/>
          <w:sz w:val="24"/>
          <w:szCs w:val="24"/>
        </w:rPr>
        <w:t>Информационные технологии в деятельности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 xml:space="preserve">13.  </w:t>
      </w:r>
      <w:r w:rsidR="00EC427D">
        <w:rPr>
          <w:rFonts w:ascii="Times New Roman" w:hAnsi="Times New Roman" w:cs="Times New Roman"/>
          <w:sz w:val="24"/>
          <w:szCs w:val="24"/>
        </w:rPr>
        <w:t xml:space="preserve">     </w:t>
      </w:r>
      <w:r w:rsidRPr="00337BD3">
        <w:rPr>
          <w:rFonts w:ascii="Times New Roman" w:hAnsi="Times New Roman" w:cs="Times New Roman"/>
          <w:sz w:val="24"/>
          <w:szCs w:val="24"/>
        </w:rPr>
        <w:t>Оценка качества услуг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14.</w:t>
      </w:r>
      <w:r w:rsidRPr="00337BD3">
        <w:rPr>
          <w:rFonts w:ascii="Times New Roman" w:hAnsi="Times New Roman" w:cs="Times New Roman"/>
          <w:sz w:val="24"/>
          <w:szCs w:val="24"/>
        </w:rPr>
        <w:tab/>
        <w:t>Оценка эффективности деятельности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15.</w:t>
      </w:r>
      <w:r w:rsidRPr="00337BD3">
        <w:rPr>
          <w:rFonts w:ascii="Times New Roman" w:hAnsi="Times New Roman" w:cs="Times New Roman"/>
          <w:sz w:val="24"/>
          <w:szCs w:val="24"/>
        </w:rPr>
        <w:tab/>
        <w:t>Управление персоналом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16.</w:t>
      </w:r>
      <w:r w:rsidRPr="00337BD3">
        <w:rPr>
          <w:rFonts w:ascii="Times New Roman" w:hAnsi="Times New Roman" w:cs="Times New Roman"/>
          <w:sz w:val="24"/>
          <w:szCs w:val="24"/>
        </w:rPr>
        <w:tab/>
        <w:t>Взаимодействие предприятия индустрии гостеприимства (по выбору: средства размещения, питания, транспортное предприятие, учреждения и организации культуры, предприятия индустрии развлечений) с туроператорскими компаниями.</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17.</w:t>
      </w:r>
      <w:r w:rsidRPr="00337BD3">
        <w:rPr>
          <w:rFonts w:ascii="Times New Roman" w:hAnsi="Times New Roman" w:cs="Times New Roman"/>
          <w:sz w:val="24"/>
          <w:szCs w:val="24"/>
        </w:rPr>
        <w:tab/>
        <w:t>Взаимодействие туроператора с поставщиками услуг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18.</w:t>
      </w:r>
      <w:r w:rsidRPr="00337BD3">
        <w:rPr>
          <w:rFonts w:ascii="Times New Roman" w:hAnsi="Times New Roman" w:cs="Times New Roman"/>
          <w:sz w:val="24"/>
          <w:szCs w:val="24"/>
        </w:rPr>
        <w:tab/>
        <w:t xml:space="preserve">Взаимодействие туроператоров и </w:t>
      </w:r>
      <w:proofErr w:type="spellStart"/>
      <w:r w:rsidRPr="00337BD3">
        <w:rPr>
          <w:rFonts w:ascii="Times New Roman" w:hAnsi="Times New Roman" w:cs="Times New Roman"/>
          <w:sz w:val="24"/>
          <w:szCs w:val="24"/>
        </w:rPr>
        <w:t>турагентов</w:t>
      </w:r>
      <w:proofErr w:type="spellEnd"/>
      <w:r w:rsidRPr="00337BD3">
        <w:rPr>
          <w:rFonts w:ascii="Times New Roman" w:hAnsi="Times New Roman" w:cs="Times New Roman"/>
          <w:sz w:val="24"/>
          <w:szCs w:val="24"/>
        </w:rPr>
        <w:t xml:space="preserve"> (на примере туристского предприятия).</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19.</w:t>
      </w:r>
      <w:r w:rsidRPr="00337BD3">
        <w:rPr>
          <w:rFonts w:ascii="Times New Roman" w:hAnsi="Times New Roman" w:cs="Times New Roman"/>
          <w:sz w:val="24"/>
          <w:szCs w:val="24"/>
        </w:rPr>
        <w:tab/>
        <w:t>Организация туристско-экскурсионного обслуживания на предприятии индустрии гостеприимства (на примере средств размещения, санаторно-курортных комплексов, рекреационно-оздоровительных учреждений, транспортных предприятий, объектах индустрии развлечений, учреждений и организаций культуры).</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20.</w:t>
      </w:r>
      <w:r w:rsidRPr="00337BD3">
        <w:rPr>
          <w:rFonts w:ascii="Times New Roman" w:hAnsi="Times New Roman" w:cs="Times New Roman"/>
          <w:sz w:val="24"/>
          <w:szCs w:val="24"/>
        </w:rPr>
        <w:tab/>
        <w:t xml:space="preserve">Организация обслуживания туристов в </w:t>
      </w:r>
      <w:proofErr w:type="spellStart"/>
      <w:r w:rsidRPr="00337BD3">
        <w:rPr>
          <w:rFonts w:ascii="Times New Roman" w:hAnsi="Times New Roman" w:cs="Times New Roman"/>
          <w:sz w:val="24"/>
          <w:szCs w:val="24"/>
        </w:rPr>
        <w:t>агроусадьбах</w:t>
      </w:r>
      <w:proofErr w:type="spellEnd"/>
      <w:r w:rsidRPr="00337BD3">
        <w:rPr>
          <w:rFonts w:ascii="Times New Roman" w:hAnsi="Times New Roman" w:cs="Times New Roman"/>
          <w:sz w:val="24"/>
          <w:szCs w:val="24"/>
        </w:rPr>
        <w:t>: отечественный и зарубежный опыт.</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21.</w:t>
      </w:r>
      <w:r w:rsidRPr="00337BD3">
        <w:rPr>
          <w:rFonts w:ascii="Times New Roman" w:hAnsi="Times New Roman" w:cs="Times New Roman"/>
          <w:sz w:val="24"/>
          <w:szCs w:val="24"/>
        </w:rPr>
        <w:tab/>
        <w:t>Оценка рекреационных ресурсов региона (города) для организации туристской деятельности (на примере туроператорской компании, санаторно-курортного комплекса, рекреационно-оздоровительного учреждения).</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22.</w:t>
      </w:r>
      <w:r w:rsidRPr="00337BD3">
        <w:rPr>
          <w:rFonts w:ascii="Times New Roman" w:hAnsi="Times New Roman" w:cs="Times New Roman"/>
          <w:sz w:val="24"/>
          <w:szCs w:val="24"/>
        </w:rPr>
        <w:tab/>
        <w:t>Оценка факторов производства туристского продукта (на примере туроператорской компании, санаторно-курортного комплекса, рекреационно-оздоровительного учреждения).</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23.</w:t>
      </w:r>
      <w:r w:rsidRPr="00337BD3">
        <w:rPr>
          <w:rFonts w:ascii="Times New Roman" w:hAnsi="Times New Roman" w:cs="Times New Roman"/>
          <w:sz w:val="24"/>
          <w:szCs w:val="24"/>
        </w:rPr>
        <w:tab/>
      </w:r>
      <w:r w:rsidR="00EC427D">
        <w:rPr>
          <w:rFonts w:ascii="Times New Roman" w:hAnsi="Times New Roman" w:cs="Times New Roman"/>
          <w:sz w:val="24"/>
          <w:szCs w:val="24"/>
        </w:rPr>
        <w:t>Оценка конкурентоспособности специализированного</w:t>
      </w:r>
      <w:r w:rsidRPr="00337BD3">
        <w:rPr>
          <w:rFonts w:ascii="Times New Roman" w:hAnsi="Times New Roman" w:cs="Times New Roman"/>
          <w:sz w:val="24"/>
          <w:szCs w:val="24"/>
        </w:rPr>
        <w:t xml:space="preserve"> туристский продукт туристского предприятия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26.</w:t>
      </w:r>
      <w:r w:rsidRPr="00337BD3">
        <w:rPr>
          <w:rFonts w:ascii="Times New Roman" w:hAnsi="Times New Roman" w:cs="Times New Roman"/>
          <w:sz w:val="24"/>
          <w:szCs w:val="24"/>
        </w:rPr>
        <w:tab/>
        <w:t>Организация туристско-оздоровительной деятельности на курортах различного типа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27.</w:t>
      </w:r>
      <w:r w:rsidRPr="00337BD3">
        <w:rPr>
          <w:rFonts w:ascii="Times New Roman" w:hAnsi="Times New Roman" w:cs="Times New Roman"/>
          <w:sz w:val="24"/>
          <w:szCs w:val="24"/>
        </w:rPr>
        <w:tab/>
        <w:t xml:space="preserve">Организация туристской деятельности в </w:t>
      </w:r>
      <w:proofErr w:type="spellStart"/>
      <w:r w:rsidRPr="00337BD3">
        <w:rPr>
          <w:rFonts w:ascii="Times New Roman" w:hAnsi="Times New Roman" w:cs="Times New Roman"/>
          <w:sz w:val="24"/>
          <w:szCs w:val="24"/>
        </w:rPr>
        <w:t>агроусадьбах</w:t>
      </w:r>
      <w:proofErr w:type="spellEnd"/>
      <w:r w:rsidRPr="00337BD3">
        <w:rPr>
          <w:rFonts w:ascii="Times New Roman" w:hAnsi="Times New Roman" w:cs="Times New Roman"/>
          <w:sz w:val="24"/>
          <w:szCs w:val="24"/>
        </w:rPr>
        <w:t xml:space="preserve"> (на примере).</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28.</w:t>
      </w:r>
      <w:r w:rsidRPr="00337BD3">
        <w:rPr>
          <w:rFonts w:ascii="Times New Roman" w:hAnsi="Times New Roman" w:cs="Times New Roman"/>
          <w:sz w:val="24"/>
          <w:szCs w:val="24"/>
        </w:rPr>
        <w:tab/>
        <w:t xml:space="preserve">Организация туристской деятельности на природных охраняемых территориях (на примере). </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29.</w:t>
      </w:r>
      <w:r w:rsidRPr="00337BD3">
        <w:rPr>
          <w:rFonts w:ascii="Times New Roman" w:hAnsi="Times New Roman" w:cs="Times New Roman"/>
          <w:sz w:val="24"/>
          <w:szCs w:val="24"/>
        </w:rPr>
        <w:tab/>
        <w:t>Организация и проведение событийных мероприятий для туристов и экскурсантов (на примере туристского предприятия, учреждения или организации социально-культурного сервиса).</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30.</w:t>
      </w:r>
      <w:r w:rsidRPr="00337BD3">
        <w:rPr>
          <w:rFonts w:ascii="Times New Roman" w:hAnsi="Times New Roman" w:cs="Times New Roman"/>
          <w:sz w:val="24"/>
          <w:szCs w:val="24"/>
        </w:rPr>
        <w:tab/>
        <w:t xml:space="preserve"> Организация туристской деятельности детей и молодежи (на примере туристского предприятия, рекреационных учреждений, санаторно-курортных комплексов).</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31.</w:t>
      </w:r>
      <w:r w:rsidRPr="00337BD3">
        <w:rPr>
          <w:rFonts w:ascii="Times New Roman" w:hAnsi="Times New Roman" w:cs="Times New Roman"/>
          <w:sz w:val="24"/>
          <w:szCs w:val="24"/>
        </w:rPr>
        <w:tab/>
      </w:r>
      <w:r w:rsidR="00EC427D">
        <w:rPr>
          <w:rFonts w:ascii="Times New Roman" w:hAnsi="Times New Roman" w:cs="Times New Roman"/>
          <w:sz w:val="24"/>
          <w:szCs w:val="24"/>
        </w:rPr>
        <w:t>Особенности организации и управления экскурсионной</w:t>
      </w:r>
      <w:r w:rsidRPr="00337BD3">
        <w:rPr>
          <w:rFonts w:ascii="Times New Roman" w:hAnsi="Times New Roman" w:cs="Times New Roman"/>
          <w:sz w:val="24"/>
          <w:szCs w:val="24"/>
        </w:rPr>
        <w:t xml:space="preserve"> деятельность</w:t>
      </w:r>
      <w:r w:rsidR="00EC427D">
        <w:rPr>
          <w:rFonts w:ascii="Times New Roman" w:hAnsi="Times New Roman" w:cs="Times New Roman"/>
          <w:sz w:val="24"/>
          <w:szCs w:val="24"/>
        </w:rPr>
        <w:t>ю</w:t>
      </w:r>
      <w:r w:rsidRPr="00337BD3">
        <w:rPr>
          <w:rFonts w:ascii="Times New Roman" w:hAnsi="Times New Roman" w:cs="Times New Roman"/>
          <w:sz w:val="24"/>
          <w:szCs w:val="24"/>
        </w:rPr>
        <w:t xml:space="preserve"> туристского предприятия (на примере). </w:t>
      </w:r>
    </w:p>
    <w:p w:rsidR="00337BD3" w:rsidRPr="00337BD3" w:rsidRDefault="00337BD3" w:rsidP="00337BD3">
      <w:pPr>
        <w:pStyle w:val="1"/>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lastRenderedPageBreak/>
        <w:t>32.</w:t>
      </w:r>
      <w:r w:rsidRPr="00337BD3">
        <w:rPr>
          <w:rFonts w:ascii="Times New Roman" w:hAnsi="Times New Roman" w:cs="Times New Roman"/>
          <w:sz w:val="24"/>
          <w:szCs w:val="24"/>
        </w:rPr>
        <w:tab/>
        <w:t xml:space="preserve">Организация </w:t>
      </w:r>
      <w:proofErr w:type="spellStart"/>
      <w:r w:rsidRPr="00337BD3">
        <w:rPr>
          <w:rFonts w:ascii="Times New Roman" w:hAnsi="Times New Roman" w:cs="Times New Roman"/>
          <w:sz w:val="24"/>
          <w:szCs w:val="24"/>
        </w:rPr>
        <w:t>безбарьерной</w:t>
      </w:r>
      <w:proofErr w:type="spellEnd"/>
      <w:r w:rsidRPr="00337BD3">
        <w:rPr>
          <w:rFonts w:ascii="Times New Roman" w:hAnsi="Times New Roman" w:cs="Times New Roman"/>
          <w:sz w:val="24"/>
          <w:szCs w:val="24"/>
        </w:rPr>
        <w:t xml:space="preserve"> туристской среды (в городе – культурном центре, на курортах различного типа, в регионе, районе).</w:t>
      </w:r>
    </w:p>
    <w:p w:rsidR="00337BD3" w:rsidRDefault="00337BD3" w:rsidP="00337BD3">
      <w:pPr>
        <w:pStyle w:val="1"/>
        <w:shd w:val="clear" w:color="auto" w:fill="auto"/>
        <w:spacing w:line="240" w:lineRule="auto"/>
        <w:ind w:firstLine="709"/>
        <w:rPr>
          <w:rFonts w:ascii="Times New Roman" w:hAnsi="Times New Roman" w:cs="Times New Roman"/>
          <w:sz w:val="24"/>
          <w:szCs w:val="24"/>
        </w:rPr>
      </w:pPr>
      <w:r w:rsidRPr="00337BD3">
        <w:rPr>
          <w:rFonts w:ascii="Times New Roman" w:hAnsi="Times New Roman" w:cs="Times New Roman"/>
          <w:sz w:val="24"/>
          <w:szCs w:val="24"/>
        </w:rPr>
        <w:t>33.</w:t>
      </w:r>
      <w:r w:rsidRPr="00337BD3">
        <w:rPr>
          <w:rFonts w:ascii="Times New Roman" w:hAnsi="Times New Roman" w:cs="Times New Roman"/>
          <w:sz w:val="24"/>
          <w:szCs w:val="24"/>
        </w:rPr>
        <w:tab/>
        <w:t>Кластеры в системе территориальной организации туристской деятельности: отечественный и зарубежный опыт.</w:t>
      </w:r>
    </w:p>
    <w:p w:rsidR="000718E7" w:rsidRDefault="000718E7" w:rsidP="000718E7">
      <w:pPr>
        <w:pStyle w:val="1"/>
        <w:shd w:val="clear" w:color="auto" w:fill="auto"/>
        <w:spacing w:line="240" w:lineRule="auto"/>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Преподаватели кафедры проводят консультации с</w:t>
      </w:r>
      <w:r w:rsidR="003169DA">
        <w:rPr>
          <w:rFonts w:ascii="Times New Roman" w:hAnsi="Times New Roman" w:cs="Times New Roman"/>
          <w:sz w:val="24"/>
          <w:szCs w:val="24"/>
        </w:rPr>
        <w:t>о</w:t>
      </w:r>
      <w:r w:rsidRPr="000718E7">
        <w:rPr>
          <w:rFonts w:ascii="Times New Roman" w:hAnsi="Times New Roman" w:cs="Times New Roman"/>
          <w:sz w:val="24"/>
          <w:szCs w:val="24"/>
        </w:rPr>
        <w:t xml:space="preserve"> </w:t>
      </w:r>
      <w:r w:rsidR="003169DA">
        <w:rPr>
          <w:rFonts w:ascii="Times New Roman" w:hAnsi="Times New Roman" w:cs="Times New Roman"/>
          <w:sz w:val="24"/>
          <w:szCs w:val="24"/>
        </w:rPr>
        <w:t>студент</w:t>
      </w:r>
      <w:r w:rsidR="00337BD3">
        <w:rPr>
          <w:rFonts w:ascii="Times New Roman" w:hAnsi="Times New Roman" w:cs="Times New Roman"/>
          <w:sz w:val="24"/>
          <w:szCs w:val="24"/>
        </w:rPr>
        <w:t>ам</w:t>
      </w:r>
      <w:r w:rsidRPr="000718E7">
        <w:rPr>
          <w:rFonts w:ascii="Times New Roman" w:hAnsi="Times New Roman" w:cs="Times New Roman"/>
          <w:sz w:val="24"/>
          <w:szCs w:val="24"/>
        </w:rPr>
        <w:t xml:space="preserve">и, на которых подробно рассматриваются вопросы подготовки выпускной квалификационной работы и оказывают помощь </w:t>
      </w:r>
      <w:r w:rsidR="00B509A3">
        <w:rPr>
          <w:rFonts w:ascii="Times New Roman" w:hAnsi="Times New Roman" w:cs="Times New Roman"/>
          <w:sz w:val="24"/>
          <w:szCs w:val="24"/>
        </w:rPr>
        <w:t>студентам</w:t>
      </w:r>
      <w:r w:rsidRPr="000718E7">
        <w:rPr>
          <w:rFonts w:ascii="Times New Roman" w:hAnsi="Times New Roman" w:cs="Times New Roman"/>
          <w:sz w:val="24"/>
          <w:szCs w:val="24"/>
        </w:rPr>
        <w:t>, информируя их о:</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-сроках подготовки, выполнения, оформления, представления на кафедру и защиты выпускной квалификационной работы;</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-источниках, которые должны быть использованы при написании работы;</w:t>
      </w:r>
    </w:p>
    <w:p w:rsidR="005C4850" w:rsidRPr="000718E7" w:rsidRDefault="00EC427D" w:rsidP="000718E7">
      <w:pPr>
        <w:pStyle w:val="1"/>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-сроках формулировки тем ВКР, </w:t>
      </w:r>
      <w:r w:rsidR="005C4850" w:rsidRPr="000718E7">
        <w:rPr>
          <w:rFonts w:ascii="Times New Roman" w:hAnsi="Times New Roman" w:cs="Times New Roman"/>
          <w:sz w:val="24"/>
          <w:szCs w:val="24"/>
        </w:rPr>
        <w:t>а также осуществляют контроль за всеми изменениями в заявлении студента об утверждении темы ВКР, научного руководителя;</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После согласования окончательного варианта темы выпускной работы и заверения подписями студента и научного руководителя соответствующего заявления, темы ВКР утверждаются кафедрой и вносятся в приказ об утверждении тем ВКР </w:t>
      </w:r>
      <w:r w:rsidR="00812C74" w:rsidRPr="00812C74">
        <w:rPr>
          <w:rFonts w:ascii="Times New Roman" w:hAnsi="Times New Roman" w:cs="Times New Roman"/>
          <w:sz w:val="24"/>
          <w:szCs w:val="24"/>
        </w:rPr>
        <w:t xml:space="preserve">по образовательной программе «Организационно-управленческая деятельность в </w:t>
      </w:r>
      <w:r w:rsidR="00812C74">
        <w:rPr>
          <w:rFonts w:ascii="Times New Roman" w:hAnsi="Times New Roman" w:cs="Times New Roman"/>
          <w:sz w:val="24"/>
          <w:szCs w:val="24"/>
        </w:rPr>
        <w:t>туризме</w:t>
      </w:r>
      <w:r w:rsidR="00812C74" w:rsidRPr="00812C74">
        <w:rPr>
          <w:rFonts w:ascii="Times New Roman" w:hAnsi="Times New Roman" w:cs="Times New Roman"/>
          <w:sz w:val="24"/>
          <w:szCs w:val="24"/>
        </w:rPr>
        <w:t xml:space="preserve">» </w:t>
      </w:r>
      <w:proofErr w:type="gramStart"/>
      <w:r w:rsidR="00812C74">
        <w:rPr>
          <w:rFonts w:ascii="Times New Roman" w:hAnsi="Times New Roman" w:cs="Times New Roman"/>
          <w:sz w:val="24"/>
          <w:szCs w:val="24"/>
        </w:rPr>
        <w:t>по  направлению</w:t>
      </w:r>
      <w:proofErr w:type="gramEnd"/>
      <w:r w:rsidR="00812C74">
        <w:rPr>
          <w:rFonts w:ascii="Times New Roman" w:hAnsi="Times New Roman" w:cs="Times New Roman"/>
          <w:sz w:val="24"/>
          <w:szCs w:val="24"/>
        </w:rPr>
        <w:t xml:space="preserve"> подготовки 43.04.02 Туризм.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1F1E09" w:rsidP="001F1E09">
      <w:pPr>
        <w:pStyle w:val="11"/>
        <w:keepNext/>
        <w:keepLines/>
        <w:shd w:val="clear" w:color="auto" w:fill="auto"/>
        <w:spacing w:before="0" w:after="0" w:line="240" w:lineRule="auto"/>
        <w:ind w:left="360"/>
        <w:rPr>
          <w:rFonts w:ascii="Times New Roman" w:hAnsi="Times New Roman" w:cs="Times New Roman"/>
          <w:b/>
        </w:rPr>
      </w:pPr>
      <w:r>
        <w:rPr>
          <w:rFonts w:ascii="Times New Roman" w:hAnsi="Times New Roman" w:cs="Times New Roman"/>
          <w:b/>
        </w:rPr>
        <w:t>1.</w:t>
      </w:r>
      <w:proofErr w:type="gramStart"/>
      <w:r>
        <w:rPr>
          <w:rFonts w:ascii="Times New Roman" w:hAnsi="Times New Roman" w:cs="Times New Roman"/>
          <w:b/>
        </w:rPr>
        <w:t>3.</w:t>
      </w:r>
      <w:r w:rsidR="005C4850" w:rsidRPr="000718E7">
        <w:rPr>
          <w:rFonts w:ascii="Times New Roman" w:hAnsi="Times New Roman" w:cs="Times New Roman"/>
          <w:b/>
        </w:rPr>
        <w:t>Роль</w:t>
      </w:r>
      <w:proofErr w:type="gramEnd"/>
      <w:r w:rsidR="005C4850" w:rsidRPr="000718E7">
        <w:rPr>
          <w:rFonts w:ascii="Times New Roman" w:hAnsi="Times New Roman" w:cs="Times New Roman"/>
          <w:b/>
        </w:rPr>
        <w:t xml:space="preserve"> научного руководителя  в подготовке </w:t>
      </w:r>
      <w:r w:rsidR="00B509A3">
        <w:rPr>
          <w:rFonts w:ascii="Times New Roman" w:hAnsi="Times New Roman" w:cs="Times New Roman"/>
          <w:b/>
        </w:rPr>
        <w:t>студентов</w:t>
      </w:r>
      <w:r w:rsidR="005C4850" w:rsidRPr="000718E7">
        <w:rPr>
          <w:rFonts w:ascii="Times New Roman" w:hAnsi="Times New Roman" w:cs="Times New Roman"/>
          <w:b/>
        </w:rPr>
        <w:t xml:space="preserve"> </w:t>
      </w:r>
    </w:p>
    <w:p w:rsidR="005C4850" w:rsidRDefault="005C4850" w:rsidP="000718E7">
      <w:pPr>
        <w:pStyle w:val="11"/>
        <w:keepNext/>
        <w:keepLines/>
        <w:shd w:val="clear" w:color="auto" w:fill="auto"/>
        <w:spacing w:before="0" w:after="0" w:line="240" w:lineRule="auto"/>
        <w:ind w:left="780"/>
        <w:rPr>
          <w:rFonts w:ascii="Times New Roman" w:hAnsi="Times New Roman" w:cs="Times New Roman"/>
          <w:b/>
        </w:rPr>
      </w:pPr>
      <w:r w:rsidRPr="000718E7">
        <w:rPr>
          <w:rFonts w:ascii="Times New Roman" w:hAnsi="Times New Roman" w:cs="Times New Roman"/>
          <w:b/>
        </w:rPr>
        <w:t>к написанию и защите ВКР</w:t>
      </w:r>
    </w:p>
    <w:p w:rsidR="001F1E09" w:rsidRPr="000718E7" w:rsidRDefault="001F1E09" w:rsidP="000718E7">
      <w:pPr>
        <w:pStyle w:val="11"/>
        <w:keepNext/>
        <w:keepLines/>
        <w:shd w:val="clear" w:color="auto" w:fill="auto"/>
        <w:spacing w:before="0" w:after="0" w:line="240" w:lineRule="auto"/>
        <w:ind w:left="780"/>
        <w:rPr>
          <w:rFonts w:ascii="Times New Roman" w:hAnsi="Times New Roman" w:cs="Times New Roman"/>
          <w:b/>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После выбора темы студент-выпускник подает заявление (Приложение 1) с просьбой утверждения темы</w:t>
      </w:r>
      <w:r w:rsidR="00085133" w:rsidRPr="000718E7">
        <w:rPr>
          <w:rFonts w:ascii="Times New Roman" w:hAnsi="Times New Roman" w:cs="Times New Roman"/>
          <w:sz w:val="24"/>
          <w:szCs w:val="24"/>
        </w:rPr>
        <w:t>, на имя заведующей</w:t>
      </w:r>
      <w:r w:rsidRPr="000718E7">
        <w:rPr>
          <w:rFonts w:ascii="Times New Roman" w:hAnsi="Times New Roman" w:cs="Times New Roman"/>
          <w:sz w:val="24"/>
          <w:szCs w:val="24"/>
        </w:rPr>
        <w:t xml:space="preserve"> выпускающей кафедры, содержащее полное название темы ВКР, и представляет план работы. По представленным заявлениям кафедра производит закрепление руководителей ВКР.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Научным руководителем студента-выпускника является преподаватели  ГГУ.</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После назначения научного руководителя студент обсуждает с ним тему ВКР. Окончательная формулировка темы утверждается приказом ректора университета, после чего любые изменения в название темы вносятся отдельным приказом по личному заявлению студента.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Студент работает над ВКР в соответствии с </w:t>
      </w:r>
      <w:proofErr w:type="gramStart"/>
      <w:r w:rsidRPr="000718E7">
        <w:rPr>
          <w:rFonts w:ascii="Times New Roman" w:hAnsi="Times New Roman" w:cs="Times New Roman"/>
          <w:sz w:val="24"/>
          <w:szCs w:val="24"/>
        </w:rPr>
        <w:t>заданием</w:t>
      </w:r>
      <w:r w:rsidR="001034C3">
        <w:rPr>
          <w:rFonts w:ascii="Times New Roman" w:hAnsi="Times New Roman" w:cs="Times New Roman"/>
          <w:sz w:val="24"/>
          <w:szCs w:val="24"/>
        </w:rPr>
        <w:t xml:space="preserve"> </w:t>
      </w:r>
      <w:r w:rsidRPr="000718E7">
        <w:rPr>
          <w:rFonts w:ascii="Times New Roman" w:hAnsi="Times New Roman" w:cs="Times New Roman"/>
          <w:sz w:val="24"/>
          <w:szCs w:val="24"/>
        </w:rPr>
        <w:t xml:space="preserve"> (</w:t>
      </w:r>
      <w:proofErr w:type="gramEnd"/>
      <w:r w:rsidRPr="000718E7">
        <w:rPr>
          <w:rFonts w:ascii="Times New Roman" w:hAnsi="Times New Roman" w:cs="Times New Roman"/>
          <w:sz w:val="24"/>
          <w:szCs w:val="24"/>
        </w:rPr>
        <w:t xml:space="preserve">Приложение 4), подписанным руководителем и студентом. В процессе написания ВКР студент должен регулярно консультироваться с научным руководителем. Консультации могут проходить в очной форме, посредством телекоммуникационных и информационных технологий. Научный руководитель ставит календарные сроки этапов выполнения </w:t>
      </w:r>
      <w:proofErr w:type="gramStart"/>
      <w:r w:rsidRPr="000718E7">
        <w:rPr>
          <w:rFonts w:ascii="Times New Roman" w:hAnsi="Times New Roman" w:cs="Times New Roman"/>
          <w:sz w:val="24"/>
          <w:szCs w:val="24"/>
        </w:rPr>
        <w:t>ВКР,  осуществляет</w:t>
      </w:r>
      <w:proofErr w:type="gramEnd"/>
      <w:r w:rsidRPr="000718E7">
        <w:rPr>
          <w:rFonts w:ascii="Times New Roman" w:hAnsi="Times New Roman" w:cs="Times New Roman"/>
          <w:sz w:val="24"/>
          <w:szCs w:val="24"/>
        </w:rPr>
        <w:t xml:space="preserve"> контроль за ходом подготовки ВКР, проверку завершенной работы, подготовку отзыва о работе студента в период выполнения ВКР, оказывает помощь в подготовке к защите.</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Выпускная квалификационная работа является самостоятельным исследованием, автором которого является студент, он несет полную ответственность за представленную к защите работу, достоверность содержащихся в ней сведений, статистических данных.</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После проверки ВКР научный руководитель дает свое разрешение на допуск к защите в форме письменного отзыва, текст которого прикладывается к работе. </w:t>
      </w:r>
      <w:r w:rsidRPr="000718E7">
        <w:rPr>
          <w:rStyle w:val="aa"/>
          <w:rFonts w:eastAsiaTheme="minorHAnsi"/>
          <w:i w:val="0"/>
          <w:sz w:val="24"/>
          <w:szCs w:val="24"/>
        </w:rPr>
        <w:t>В</w:t>
      </w:r>
      <w:r w:rsidRPr="000718E7">
        <w:rPr>
          <w:rFonts w:ascii="Times New Roman" w:hAnsi="Times New Roman" w:cs="Times New Roman"/>
          <w:sz w:val="24"/>
          <w:szCs w:val="24"/>
        </w:rPr>
        <w:t xml:space="preserve"> отзыве оценивается работа студента в период написания ВКР, его трудолюбие, подготовл</w:t>
      </w:r>
      <w:r w:rsidR="00085133" w:rsidRPr="000718E7">
        <w:rPr>
          <w:rFonts w:ascii="Times New Roman" w:hAnsi="Times New Roman" w:cs="Times New Roman"/>
          <w:sz w:val="24"/>
          <w:szCs w:val="24"/>
        </w:rPr>
        <w:t xml:space="preserve">енность, знание основных </w:t>
      </w:r>
      <w:r w:rsidRPr="000718E7">
        <w:rPr>
          <w:rFonts w:ascii="Times New Roman" w:hAnsi="Times New Roman" w:cs="Times New Roman"/>
          <w:sz w:val="24"/>
          <w:szCs w:val="24"/>
        </w:rPr>
        <w:t xml:space="preserve"> документов и т.п.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Законченная работа предоставляется научному руководителю в электронном виде для проверки в системе «</w:t>
      </w:r>
      <w:proofErr w:type="spellStart"/>
      <w:r w:rsidRPr="000718E7">
        <w:rPr>
          <w:rFonts w:ascii="Times New Roman" w:hAnsi="Times New Roman" w:cs="Times New Roman"/>
          <w:sz w:val="24"/>
          <w:szCs w:val="24"/>
        </w:rPr>
        <w:t>Антиплагиат</w:t>
      </w:r>
      <w:proofErr w:type="spellEnd"/>
      <w:r w:rsidRPr="000718E7">
        <w:rPr>
          <w:rFonts w:ascii="Times New Roman" w:hAnsi="Times New Roman" w:cs="Times New Roman"/>
          <w:sz w:val="24"/>
          <w:szCs w:val="24"/>
        </w:rPr>
        <w:t xml:space="preserve">».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Готовая выпускная квалификационная работа вместе с отзывом научного руководителя и отчетом проверки на </w:t>
      </w:r>
      <w:proofErr w:type="spellStart"/>
      <w:r w:rsidRPr="000718E7">
        <w:rPr>
          <w:rFonts w:ascii="Times New Roman" w:hAnsi="Times New Roman" w:cs="Times New Roman"/>
          <w:sz w:val="24"/>
          <w:szCs w:val="24"/>
        </w:rPr>
        <w:t>антиплагиат</w:t>
      </w:r>
      <w:proofErr w:type="spellEnd"/>
      <w:r w:rsidRPr="000718E7">
        <w:rPr>
          <w:rFonts w:ascii="Times New Roman" w:hAnsi="Times New Roman" w:cs="Times New Roman"/>
          <w:sz w:val="24"/>
          <w:szCs w:val="24"/>
        </w:rPr>
        <w:t xml:space="preserve"> предоставляется студентом на кафедру для подписи заведующего кафедрой.</w:t>
      </w:r>
    </w:p>
    <w:p w:rsidR="005C4850" w:rsidRPr="000718E7" w:rsidRDefault="005C4850" w:rsidP="000718E7">
      <w:pPr>
        <w:pStyle w:val="11"/>
        <w:keepNext/>
        <w:keepLines/>
        <w:shd w:val="clear" w:color="auto" w:fill="auto"/>
        <w:spacing w:before="0" w:after="0" w:line="240" w:lineRule="auto"/>
        <w:ind w:firstLine="709"/>
        <w:jc w:val="left"/>
        <w:rPr>
          <w:rFonts w:ascii="Times New Roman" w:hAnsi="Times New Roman" w:cs="Times New Roman"/>
        </w:rPr>
      </w:pPr>
    </w:p>
    <w:p w:rsidR="005C4850" w:rsidRPr="000718E7" w:rsidRDefault="001F1E09" w:rsidP="001F1E09">
      <w:pPr>
        <w:pStyle w:val="20"/>
        <w:keepNext/>
        <w:keepLines/>
        <w:shd w:val="clear" w:color="auto" w:fill="auto"/>
        <w:spacing w:before="0" w:line="240" w:lineRule="auto"/>
        <w:ind w:firstLine="709"/>
        <w:jc w:val="center"/>
        <w:rPr>
          <w:rFonts w:ascii="Times New Roman" w:hAnsi="Times New Roman" w:cs="Times New Roman"/>
          <w:b/>
        </w:rPr>
      </w:pPr>
      <w:r>
        <w:rPr>
          <w:rFonts w:ascii="Times New Roman" w:hAnsi="Times New Roman" w:cs="Times New Roman"/>
          <w:b/>
        </w:rPr>
        <w:t>1.</w:t>
      </w:r>
      <w:proofErr w:type="gramStart"/>
      <w:r>
        <w:rPr>
          <w:rFonts w:ascii="Times New Roman" w:hAnsi="Times New Roman" w:cs="Times New Roman"/>
          <w:b/>
        </w:rPr>
        <w:t>4.</w:t>
      </w:r>
      <w:r w:rsidRPr="001F1E09">
        <w:rPr>
          <w:rFonts w:ascii="Times New Roman" w:hAnsi="Times New Roman" w:cs="Times New Roman"/>
          <w:b/>
        </w:rPr>
        <w:t>Содержание</w:t>
      </w:r>
      <w:proofErr w:type="gramEnd"/>
      <w:r w:rsidRPr="001F1E09">
        <w:rPr>
          <w:rFonts w:ascii="Times New Roman" w:hAnsi="Times New Roman" w:cs="Times New Roman"/>
          <w:b/>
        </w:rPr>
        <w:t xml:space="preserve"> и этапы процесса выполнения вы</w:t>
      </w:r>
      <w:r>
        <w:rPr>
          <w:rFonts w:ascii="Times New Roman" w:hAnsi="Times New Roman" w:cs="Times New Roman"/>
          <w:b/>
        </w:rPr>
        <w:t>пускной квалификационной работы</w:t>
      </w:r>
    </w:p>
    <w:p w:rsidR="00812C74" w:rsidRDefault="00812C74" w:rsidP="000718E7">
      <w:pPr>
        <w:pStyle w:val="1"/>
        <w:shd w:val="clear" w:color="auto" w:fill="auto"/>
        <w:spacing w:line="240" w:lineRule="auto"/>
        <w:ind w:firstLine="709"/>
        <w:rPr>
          <w:rFonts w:ascii="Times New Roman" w:hAnsi="Times New Roman" w:cs="Times New Roman"/>
          <w:sz w:val="24"/>
          <w:szCs w:val="24"/>
        </w:rPr>
      </w:pP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sz w:val="24"/>
          <w:szCs w:val="24"/>
        </w:rPr>
        <w:t xml:space="preserve"> должны отражать современные достижения отечественной и зарубежной науки, демонстрировать умение автора анализировать современные процессы, формулировать и аргументировать выдвигаемые им предложения, делать обоснованные выводы и практические рекомендации. </w:t>
      </w:r>
      <w:r w:rsidR="00B509A3">
        <w:rPr>
          <w:rFonts w:ascii="Times New Roman" w:eastAsia="Times New Roman" w:hAnsi="Times New Roman" w:cs="Times New Roman"/>
          <w:sz w:val="24"/>
          <w:szCs w:val="24"/>
        </w:rPr>
        <w:t>Студент</w:t>
      </w:r>
      <w:r w:rsidRPr="00812C74">
        <w:rPr>
          <w:rFonts w:ascii="Times New Roman" w:eastAsia="Times New Roman" w:hAnsi="Times New Roman" w:cs="Times New Roman"/>
          <w:sz w:val="24"/>
          <w:szCs w:val="24"/>
        </w:rPr>
        <w:t xml:space="preserve"> должен показать умение критически оценивать концепции различных авторов, применять научные методы анализа теоретического и практического материала, собранного в ходе изучения статистических источников, сайтов различных предприятий и организаций в Интернете и в период прохождения производственной (преддипломной) практики.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i/>
          <w:sz w:val="24"/>
          <w:szCs w:val="24"/>
        </w:rPr>
        <w:t>Организующим началом</w:t>
      </w:r>
      <w:r w:rsidRPr="00812C74">
        <w:rPr>
          <w:rFonts w:ascii="Times New Roman" w:eastAsia="Times New Roman" w:hAnsi="Times New Roman" w:cs="Times New Roman"/>
          <w:sz w:val="24"/>
          <w:szCs w:val="24"/>
        </w:rPr>
        <w:t xml:space="preserve"> в подготовке </w:t>
      </w:r>
      <w:r>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является её </w:t>
      </w:r>
      <w:r w:rsidRPr="00812C74">
        <w:rPr>
          <w:rFonts w:ascii="Times New Roman" w:eastAsia="Times New Roman" w:hAnsi="Times New Roman" w:cs="Times New Roman"/>
          <w:i/>
          <w:sz w:val="24"/>
          <w:szCs w:val="24"/>
        </w:rPr>
        <w:t>план</w:t>
      </w:r>
      <w:r w:rsidRPr="00812C74">
        <w:rPr>
          <w:rFonts w:ascii="Times New Roman" w:eastAsia="Times New Roman" w:hAnsi="Times New Roman" w:cs="Times New Roman"/>
          <w:sz w:val="24"/>
          <w:szCs w:val="24"/>
        </w:rPr>
        <w:t xml:space="preserve">.  Для его разработки </w:t>
      </w:r>
      <w:r w:rsidR="00B509A3">
        <w:rPr>
          <w:rFonts w:ascii="Times New Roman" w:eastAsia="Times New Roman" w:hAnsi="Times New Roman" w:cs="Times New Roman"/>
          <w:sz w:val="24"/>
          <w:szCs w:val="24"/>
        </w:rPr>
        <w:t>студент</w:t>
      </w:r>
      <w:r w:rsidRPr="00812C74">
        <w:rPr>
          <w:rFonts w:ascii="Times New Roman" w:eastAsia="Times New Roman" w:hAnsi="Times New Roman" w:cs="Times New Roman"/>
          <w:sz w:val="24"/>
          <w:szCs w:val="24"/>
        </w:rPr>
        <w:t>у необходимо предварительно сформировать список литературных источников (библиографию) по выбранной теме работы. Исходным пунктом этой работы являются учебники, рекомендованные учебной программой. По учебникам можно предварительно определить предмет, объект и методы исследования. В некоторых учебниках приводится библиографический список по предмету, терминологический словарь. Это помогает определить понятийный аппарат, ключевые слова, основные источники по выбранной теме.  Однако учебники могут содержать устаревший материал, так как переиздаются не ежегодно. Поэтому при подготовке библиографии и проведении исследования не обойтись без библиотечных фондов.</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Поиску нужной литературы по теме (учебников, монографий, журнальных статей) помогут библиотечные каталоги (алфавитный, предметный, систематический и каталог новых поступлений).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В университете имеется электронная библиотека, с помощью которой можно самостоятельно составить список литературы по соответствующей теме, либо воспользоваться услугами библиографов.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Справочно-</w:t>
      </w:r>
      <w:proofErr w:type="gramStart"/>
      <w:r w:rsidRPr="00812C74">
        <w:rPr>
          <w:rFonts w:ascii="Times New Roman" w:eastAsia="Times New Roman" w:hAnsi="Times New Roman" w:cs="Times New Roman"/>
          <w:sz w:val="24"/>
          <w:szCs w:val="24"/>
        </w:rPr>
        <w:t>поисковые  системы</w:t>
      </w:r>
      <w:proofErr w:type="gramEnd"/>
      <w:r w:rsidRPr="00812C74">
        <w:rPr>
          <w:rFonts w:ascii="Times New Roman" w:eastAsia="Times New Roman" w:hAnsi="Times New Roman" w:cs="Times New Roman"/>
          <w:sz w:val="24"/>
          <w:szCs w:val="24"/>
        </w:rPr>
        <w:t xml:space="preserve">  </w:t>
      </w:r>
      <w:r w:rsidRPr="00812C74">
        <w:rPr>
          <w:rFonts w:ascii="Times New Roman" w:eastAsia="Times New Roman" w:hAnsi="Times New Roman" w:cs="Times New Roman"/>
          <w:sz w:val="24"/>
          <w:szCs w:val="24"/>
          <w:lang w:val="en-US"/>
        </w:rPr>
        <w:t>Internet</w:t>
      </w:r>
      <w:r w:rsidRPr="00812C74">
        <w:rPr>
          <w:rFonts w:ascii="Times New Roman" w:eastAsia="Times New Roman" w:hAnsi="Times New Roman" w:cs="Times New Roman"/>
          <w:sz w:val="24"/>
          <w:szCs w:val="24"/>
        </w:rPr>
        <w:t xml:space="preserve">  позволяют быстро найти требуемые тематические  сайты и литературные источники, а справочно-правовые системы – законодательные и нормативные материалы. Особо следует обратить внимание на периодические издания по экономике, большинство из которых имеет свои сайты в </w:t>
      </w:r>
      <w:r w:rsidRPr="00812C74">
        <w:rPr>
          <w:rFonts w:ascii="Times New Roman" w:eastAsia="Times New Roman" w:hAnsi="Times New Roman" w:cs="Times New Roman"/>
          <w:sz w:val="24"/>
          <w:szCs w:val="24"/>
          <w:lang w:val="en-US"/>
        </w:rPr>
        <w:t>Internet</w:t>
      </w:r>
      <w:r w:rsidRPr="00812C74">
        <w:rPr>
          <w:rFonts w:ascii="Times New Roman" w:eastAsia="Times New Roman" w:hAnsi="Times New Roman" w:cs="Times New Roman"/>
          <w:sz w:val="24"/>
          <w:szCs w:val="24"/>
        </w:rPr>
        <w:t xml:space="preserve">, что позволяет быстро выбрать не только текущие публикации, но и просмотреть тематику </w:t>
      </w:r>
      <w:proofErr w:type="gramStart"/>
      <w:r w:rsidRPr="00812C74">
        <w:rPr>
          <w:rFonts w:ascii="Times New Roman" w:eastAsia="Times New Roman" w:hAnsi="Times New Roman" w:cs="Times New Roman"/>
          <w:sz w:val="24"/>
          <w:szCs w:val="24"/>
        </w:rPr>
        <w:t>за  последние</w:t>
      </w:r>
      <w:proofErr w:type="gramEnd"/>
      <w:r w:rsidRPr="00812C74">
        <w:rPr>
          <w:rFonts w:ascii="Times New Roman" w:eastAsia="Times New Roman" w:hAnsi="Times New Roman" w:cs="Times New Roman"/>
          <w:sz w:val="24"/>
          <w:szCs w:val="24"/>
        </w:rPr>
        <w:t xml:space="preserve"> 2-3 года.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Библиографический </w:t>
      </w:r>
      <w:proofErr w:type="gramStart"/>
      <w:r w:rsidRPr="00812C74">
        <w:rPr>
          <w:rFonts w:ascii="Times New Roman" w:eastAsia="Times New Roman" w:hAnsi="Times New Roman" w:cs="Times New Roman"/>
          <w:sz w:val="24"/>
          <w:szCs w:val="24"/>
        </w:rPr>
        <w:t>список  должен</w:t>
      </w:r>
      <w:proofErr w:type="gramEnd"/>
      <w:r w:rsidRPr="00812C74">
        <w:rPr>
          <w:rFonts w:ascii="Times New Roman" w:eastAsia="Times New Roman" w:hAnsi="Times New Roman" w:cs="Times New Roman"/>
          <w:sz w:val="24"/>
          <w:szCs w:val="24"/>
        </w:rPr>
        <w:t xml:space="preserve"> включать в себя следующие виды источников: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i/>
          <w:sz w:val="24"/>
          <w:szCs w:val="24"/>
        </w:rPr>
        <w:t xml:space="preserve">нормативно-правовые </w:t>
      </w:r>
      <w:proofErr w:type="gramStart"/>
      <w:r w:rsidRPr="00812C74">
        <w:rPr>
          <w:rFonts w:ascii="Times New Roman" w:eastAsia="Times New Roman" w:hAnsi="Times New Roman" w:cs="Times New Roman"/>
          <w:i/>
          <w:sz w:val="24"/>
          <w:szCs w:val="24"/>
        </w:rPr>
        <w:t>акты</w:t>
      </w:r>
      <w:r w:rsidRPr="00812C74">
        <w:rPr>
          <w:rFonts w:ascii="Times New Roman" w:eastAsia="Times New Roman" w:hAnsi="Times New Roman" w:cs="Times New Roman"/>
          <w:sz w:val="24"/>
          <w:szCs w:val="24"/>
        </w:rPr>
        <w:t xml:space="preserve">  -</w:t>
      </w:r>
      <w:proofErr w:type="gramEnd"/>
      <w:r w:rsidRPr="00812C74">
        <w:rPr>
          <w:rFonts w:ascii="Times New Roman" w:eastAsia="Times New Roman" w:hAnsi="Times New Roman" w:cs="Times New Roman"/>
          <w:sz w:val="24"/>
          <w:szCs w:val="24"/>
        </w:rPr>
        <w:t xml:space="preserve"> законы РФ, Указы Президента РФ, Постановления исполнительных органов власти РФ, инструктивные и   методические материалы министерств (знание правовой стороны объекта, законодательно или директивно установленных правил его поведения, областей использования или действия имеет большое значение);</w:t>
      </w:r>
    </w:p>
    <w:p w:rsidR="00812C74" w:rsidRPr="00812C74" w:rsidRDefault="00812C74" w:rsidP="00812C74">
      <w:pPr>
        <w:spacing w:after="0" w:line="240" w:lineRule="auto"/>
        <w:ind w:firstLine="720"/>
        <w:contextualSpacing/>
        <w:jc w:val="both"/>
        <w:rPr>
          <w:rFonts w:ascii="Times New Roman" w:eastAsia="Times New Roman" w:hAnsi="Times New Roman" w:cs="Times New Roman"/>
          <w:i/>
          <w:sz w:val="24"/>
          <w:szCs w:val="24"/>
        </w:rPr>
      </w:pPr>
      <w:proofErr w:type="gramStart"/>
      <w:r w:rsidRPr="00812C74">
        <w:rPr>
          <w:rFonts w:ascii="Times New Roman" w:eastAsia="Times New Roman" w:hAnsi="Times New Roman" w:cs="Times New Roman"/>
          <w:i/>
          <w:sz w:val="24"/>
          <w:szCs w:val="24"/>
        </w:rPr>
        <w:t>учебники,  учебные</w:t>
      </w:r>
      <w:proofErr w:type="gramEnd"/>
      <w:r w:rsidRPr="00812C74">
        <w:rPr>
          <w:rFonts w:ascii="Times New Roman" w:eastAsia="Times New Roman" w:hAnsi="Times New Roman" w:cs="Times New Roman"/>
          <w:i/>
          <w:sz w:val="24"/>
          <w:szCs w:val="24"/>
        </w:rPr>
        <w:t xml:space="preserve"> пособия, справочную литературу;</w:t>
      </w:r>
    </w:p>
    <w:p w:rsidR="00812C74" w:rsidRPr="00812C74" w:rsidRDefault="00812C74" w:rsidP="00812C74">
      <w:pPr>
        <w:spacing w:after="0" w:line="240" w:lineRule="auto"/>
        <w:ind w:firstLine="720"/>
        <w:contextualSpacing/>
        <w:jc w:val="both"/>
        <w:rPr>
          <w:rFonts w:ascii="Times New Roman" w:eastAsia="Times New Roman" w:hAnsi="Times New Roman" w:cs="Times New Roman"/>
          <w:i/>
          <w:sz w:val="24"/>
          <w:szCs w:val="24"/>
        </w:rPr>
      </w:pPr>
      <w:proofErr w:type="gramStart"/>
      <w:r w:rsidRPr="00812C74">
        <w:rPr>
          <w:rFonts w:ascii="Times New Roman" w:eastAsia="Times New Roman" w:hAnsi="Times New Roman" w:cs="Times New Roman"/>
          <w:i/>
          <w:sz w:val="24"/>
          <w:szCs w:val="24"/>
        </w:rPr>
        <w:t>монографии  и</w:t>
      </w:r>
      <w:proofErr w:type="gramEnd"/>
      <w:r w:rsidRPr="00812C74">
        <w:rPr>
          <w:rFonts w:ascii="Times New Roman" w:eastAsia="Times New Roman" w:hAnsi="Times New Roman" w:cs="Times New Roman"/>
          <w:i/>
          <w:sz w:val="24"/>
          <w:szCs w:val="24"/>
        </w:rPr>
        <w:t xml:space="preserve"> статьи, публикуемые в специальных журналах.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Для составления плана рекомендуется предварительно просмотреть некоторые из подобранных источников. Проработка источников должна сопровождаться выписками, конспектированием. Наиболее важные и </w:t>
      </w:r>
      <w:proofErr w:type="gramStart"/>
      <w:r w:rsidRPr="00812C74">
        <w:rPr>
          <w:rFonts w:ascii="Times New Roman" w:eastAsia="Times New Roman" w:hAnsi="Times New Roman" w:cs="Times New Roman"/>
          <w:color w:val="000000"/>
          <w:sz w:val="24"/>
          <w:szCs w:val="24"/>
        </w:rPr>
        <w:t>интересные  положения</w:t>
      </w:r>
      <w:proofErr w:type="gramEnd"/>
      <w:r w:rsidRPr="00812C74">
        <w:rPr>
          <w:rFonts w:ascii="Times New Roman" w:eastAsia="Times New Roman" w:hAnsi="Times New Roman" w:cs="Times New Roman"/>
          <w:color w:val="000000"/>
          <w:sz w:val="24"/>
          <w:szCs w:val="24"/>
        </w:rPr>
        <w:t xml:space="preserve"> рекомендуется выписывать дословно, их можно будет привести в работе в виде цитат со ссылкой на источник (автор, название работы, название издания, год издания, номер страницы).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План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sz w:val="24"/>
          <w:szCs w:val="24"/>
        </w:rPr>
        <w:t xml:space="preserve"> </w:t>
      </w:r>
      <w:r w:rsidRPr="00812C74">
        <w:rPr>
          <w:rFonts w:ascii="Times New Roman" w:eastAsia="Times New Roman" w:hAnsi="Times New Roman" w:cs="Times New Roman"/>
          <w:color w:val="000000"/>
          <w:sz w:val="24"/>
          <w:szCs w:val="24"/>
        </w:rPr>
        <w:t>составляется магистром самостоятельно и согласовывается с руководителем. В процессе подготовки работы в план могут вноситься изменения или уточнения по согласова</w:t>
      </w:r>
      <w:r w:rsidRPr="00812C74">
        <w:rPr>
          <w:rFonts w:ascii="Times New Roman" w:eastAsia="Times New Roman" w:hAnsi="Times New Roman" w:cs="Times New Roman"/>
          <w:color w:val="000000"/>
          <w:sz w:val="24"/>
          <w:szCs w:val="24"/>
        </w:rPr>
        <w:softHyphen/>
        <w:t>нию с руководителем в зависимости от специфики исследуемого объекта, условий для сбора необходимой информации и т.д.</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План работы определяет её структуру, помогает </w:t>
      </w:r>
      <w:proofErr w:type="gramStart"/>
      <w:r w:rsidRPr="00812C74">
        <w:rPr>
          <w:rFonts w:ascii="Times New Roman" w:eastAsia="Times New Roman" w:hAnsi="Times New Roman" w:cs="Times New Roman"/>
          <w:color w:val="000000"/>
          <w:sz w:val="24"/>
          <w:szCs w:val="24"/>
        </w:rPr>
        <w:t>систематизировать  изучаемый</w:t>
      </w:r>
      <w:proofErr w:type="gramEnd"/>
      <w:r w:rsidRPr="00812C74">
        <w:rPr>
          <w:rFonts w:ascii="Times New Roman" w:eastAsia="Times New Roman" w:hAnsi="Times New Roman" w:cs="Times New Roman"/>
          <w:color w:val="000000"/>
          <w:sz w:val="24"/>
          <w:szCs w:val="24"/>
        </w:rPr>
        <w:t xml:space="preserve"> материал, последовательно излагать его при подготовке текста работы.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i/>
          <w:color w:val="000000"/>
          <w:sz w:val="24"/>
          <w:szCs w:val="24"/>
        </w:rPr>
      </w:pPr>
      <w:r w:rsidRPr="00812C74">
        <w:rPr>
          <w:rFonts w:ascii="Times New Roman" w:eastAsia="Times New Roman" w:hAnsi="Times New Roman" w:cs="Times New Roman"/>
          <w:color w:val="000000"/>
          <w:sz w:val="24"/>
          <w:szCs w:val="24"/>
        </w:rPr>
        <w:t xml:space="preserve">Традиционной является следующая </w:t>
      </w:r>
      <w:r w:rsidRPr="00812C74">
        <w:rPr>
          <w:rFonts w:ascii="Times New Roman" w:eastAsia="Times New Roman" w:hAnsi="Times New Roman" w:cs="Times New Roman"/>
          <w:i/>
          <w:color w:val="000000"/>
          <w:sz w:val="24"/>
          <w:szCs w:val="24"/>
        </w:rPr>
        <w:t>структура</w:t>
      </w:r>
      <w:r w:rsidRPr="00812C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w:t>
      </w:r>
    </w:p>
    <w:p w:rsidR="00812C74" w:rsidRPr="00812C74" w:rsidRDefault="00812C74" w:rsidP="00812C74">
      <w:pPr>
        <w:widowControl w:val="0"/>
        <w:numPr>
          <w:ilvl w:val="0"/>
          <w:numId w:val="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lastRenderedPageBreak/>
        <w:t>введение;</w:t>
      </w:r>
    </w:p>
    <w:p w:rsidR="00812C74" w:rsidRPr="00812C74" w:rsidRDefault="00812C74" w:rsidP="00812C74">
      <w:pPr>
        <w:widowControl w:val="0"/>
        <w:numPr>
          <w:ilvl w:val="0"/>
          <w:numId w:val="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 xml:space="preserve">основная часть (три главы); </w:t>
      </w:r>
    </w:p>
    <w:p w:rsidR="00812C74" w:rsidRPr="00812C74" w:rsidRDefault="00812C74" w:rsidP="00812C74">
      <w:pPr>
        <w:widowControl w:val="0"/>
        <w:numPr>
          <w:ilvl w:val="0"/>
          <w:numId w:val="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заключение;</w:t>
      </w:r>
    </w:p>
    <w:p w:rsidR="00812C74" w:rsidRPr="00812C74" w:rsidRDefault="00812C74" w:rsidP="00812C74">
      <w:pPr>
        <w:widowControl w:val="0"/>
        <w:numPr>
          <w:ilvl w:val="0"/>
          <w:numId w:val="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 xml:space="preserve">список использованных источников и литературы; </w:t>
      </w:r>
    </w:p>
    <w:p w:rsidR="00812C74" w:rsidRPr="00812C74" w:rsidRDefault="00812C74" w:rsidP="00812C74">
      <w:pPr>
        <w:widowControl w:val="0"/>
        <w:numPr>
          <w:ilvl w:val="0"/>
          <w:numId w:val="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 xml:space="preserve">приложения.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 xml:space="preserve">Каждая глава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в свою очередь, обязательно</w:t>
      </w:r>
      <w:r w:rsidRPr="00812C74">
        <w:rPr>
          <w:rFonts w:ascii="Times New Roman" w:eastAsia="Times New Roman" w:hAnsi="Times New Roman" w:cs="Times New Roman"/>
          <w:b/>
          <w:color w:val="000000"/>
          <w:sz w:val="24"/>
          <w:szCs w:val="24"/>
        </w:rPr>
        <w:t xml:space="preserve"> </w:t>
      </w:r>
      <w:proofErr w:type="gramStart"/>
      <w:r w:rsidRPr="00812C74">
        <w:rPr>
          <w:rFonts w:ascii="Times New Roman" w:eastAsia="Times New Roman" w:hAnsi="Times New Roman" w:cs="Times New Roman"/>
          <w:color w:val="000000"/>
          <w:sz w:val="24"/>
          <w:szCs w:val="24"/>
        </w:rPr>
        <w:t>включает</w:t>
      </w:r>
      <w:r w:rsidRPr="00812C74">
        <w:rPr>
          <w:rFonts w:ascii="Times New Roman" w:eastAsia="Times New Roman" w:hAnsi="Times New Roman" w:cs="Times New Roman"/>
          <w:b/>
          <w:color w:val="000000"/>
          <w:sz w:val="24"/>
          <w:szCs w:val="24"/>
        </w:rPr>
        <w:t xml:space="preserve"> </w:t>
      </w:r>
      <w:r w:rsidRPr="00812C74">
        <w:rPr>
          <w:rFonts w:ascii="Times New Roman" w:eastAsia="Times New Roman" w:hAnsi="Times New Roman" w:cs="Times New Roman"/>
          <w:color w:val="000000"/>
          <w:sz w:val="24"/>
          <w:szCs w:val="24"/>
        </w:rPr>
        <w:t xml:space="preserve"> два</w:t>
      </w:r>
      <w:proofErr w:type="gramEnd"/>
      <w:r w:rsidRPr="00812C74">
        <w:rPr>
          <w:rFonts w:ascii="Times New Roman" w:eastAsia="Times New Roman" w:hAnsi="Times New Roman" w:cs="Times New Roman"/>
          <w:color w:val="000000"/>
          <w:sz w:val="24"/>
          <w:szCs w:val="24"/>
        </w:rPr>
        <w:t>-три параграфа. Желательно, чтобы количество параграфов в каждой главе было одинаковым. Целесообразно делать две главы по три параграфа в каждом или три главы, разбитые на два параграфа каждая.</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b/>
          <w:i/>
          <w:color w:val="000000"/>
          <w:sz w:val="24"/>
          <w:szCs w:val="24"/>
        </w:rPr>
      </w:pPr>
      <w:r w:rsidRPr="00812C74">
        <w:rPr>
          <w:rFonts w:ascii="Times New Roman" w:eastAsia="Times New Roman" w:hAnsi="Times New Roman" w:cs="Times New Roman"/>
          <w:i/>
          <w:color w:val="000000"/>
          <w:sz w:val="24"/>
          <w:szCs w:val="24"/>
        </w:rPr>
        <w:t xml:space="preserve">Введение </w:t>
      </w:r>
      <w:r w:rsidRPr="00812C74">
        <w:rPr>
          <w:rFonts w:ascii="Times New Roman" w:eastAsia="Times New Roman" w:hAnsi="Times New Roman" w:cs="Times New Roman"/>
          <w:color w:val="000000"/>
          <w:sz w:val="24"/>
          <w:szCs w:val="24"/>
        </w:rPr>
        <w:t xml:space="preserve">должно содержать </w:t>
      </w:r>
      <w:proofErr w:type="gramStart"/>
      <w:r w:rsidRPr="00812C74">
        <w:rPr>
          <w:rFonts w:ascii="Times New Roman" w:eastAsia="Times New Roman" w:hAnsi="Times New Roman" w:cs="Times New Roman"/>
          <w:color w:val="000000"/>
          <w:sz w:val="24"/>
          <w:szCs w:val="24"/>
        </w:rPr>
        <w:t xml:space="preserve">следующие </w:t>
      </w:r>
      <w:r w:rsidRPr="00812C74">
        <w:rPr>
          <w:rFonts w:ascii="Times New Roman" w:eastAsia="Times New Roman" w:hAnsi="Times New Roman" w:cs="Times New Roman"/>
          <w:i/>
          <w:color w:val="000000"/>
          <w:sz w:val="24"/>
          <w:szCs w:val="24"/>
        </w:rPr>
        <w:t xml:space="preserve"> </w:t>
      </w:r>
      <w:r w:rsidRPr="00812C74">
        <w:rPr>
          <w:rFonts w:ascii="Times New Roman" w:eastAsia="Times New Roman" w:hAnsi="Times New Roman" w:cs="Times New Roman"/>
          <w:color w:val="000000"/>
          <w:sz w:val="24"/>
          <w:szCs w:val="24"/>
        </w:rPr>
        <w:t>компоненты</w:t>
      </w:r>
      <w:proofErr w:type="gramEnd"/>
      <w:r w:rsidRPr="00812C74">
        <w:rPr>
          <w:rFonts w:ascii="Times New Roman" w:eastAsia="Times New Roman" w:hAnsi="Times New Roman" w:cs="Times New Roman"/>
          <w:color w:val="000000"/>
          <w:sz w:val="24"/>
          <w:szCs w:val="24"/>
        </w:rPr>
        <w:t>.</w:t>
      </w:r>
      <w:r w:rsidRPr="00812C74">
        <w:rPr>
          <w:rFonts w:ascii="Times New Roman" w:eastAsia="Times New Roman" w:hAnsi="Times New Roman" w:cs="Times New Roman"/>
          <w:b/>
          <w:i/>
          <w:color w:val="000000"/>
          <w:sz w:val="24"/>
          <w:szCs w:val="24"/>
        </w:rPr>
        <w:t xml:space="preserve">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color w:val="000000"/>
          <w:sz w:val="24"/>
          <w:szCs w:val="24"/>
        </w:rPr>
        <w:t xml:space="preserve">1. </w:t>
      </w:r>
      <w:r w:rsidRPr="00812C74">
        <w:rPr>
          <w:rFonts w:ascii="Times New Roman" w:eastAsia="Times New Roman" w:hAnsi="Times New Roman" w:cs="Times New Roman"/>
          <w:i/>
          <w:color w:val="000000"/>
          <w:sz w:val="24"/>
          <w:szCs w:val="24"/>
        </w:rPr>
        <w:t>Обоснование</w:t>
      </w:r>
      <w:r w:rsidRPr="00812C74">
        <w:rPr>
          <w:rFonts w:ascii="Times New Roman" w:eastAsia="Times New Roman" w:hAnsi="Times New Roman" w:cs="Times New Roman"/>
          <w:color w:val="000000"/>
          <w:sz w:val="24"/>
          <w:szCs w:val="24"/>
        </w:rPr>
        <w:t xml:space="preserve"> </w:t>
      </w:r>
      <w:r w:rsidRPr="00812C74">
        <w:rPr>
          <w:rFonts w:ascii="Times New Roman" w:eastAsia="Times New Roman" w:hAnsi="Times New Roman" w:cs="Times New Roman"/>
          <w:i/>
          <w:color w:val="000000"/>
          <w:sz w:val="24"/>
          <w:szCs w:val="24"/>
        </w:rPr>
        <w:t>а</w:t>
      </w:r>
      <w:r w:rsidRPr="00812C74">
        <w:rPr>
          <w:rFonts w:ascii="Times New Roman" w:eastAsia="Times New Roman" w:hAnsi="Times New Roman" w:cs="Times New Roman"/>
          <w:i/>
          <w:sz w:val="24"/>
          <w:szCs w:val="24"/>
        </w:rPr>
        <w:t xml:space="preserve">ктуальности избранной </w:t>
      </w:r>
      <w:proofErr w:type="gramStart"/>
      <w:r w:rsidRPr="00812C74">
        <w:rPr>
          <w:rFonts w:ascii="Times New Roman" w:eastAsia="Times New Roman" w:hAnsi="Times New Roman" w:cs="Times New Roman"/>
          <w:i/>
          <w:sz w:val="24"/>
          <w:szCs w:val="24"/>
        </w:rPr>
        <w:t>темы</w:t>
      </w:r>
      <w:r w:rsidRPr="00812C74">
        <w:rPr>
          <w:rFonts w:ascii="Times New Roman" w:eastAsia="Times New Roman" w:hAnsi="Times New Roman" w:cs="Times New Roman"/>
          <w:sz w:val="24"/>
          <w:szCs w:val="24"/>
        </w:rPr>
        <w:t>,  ее</w:t>
      </w:r>
      <w:proofErr w:type="gramEnd"/>
      <w:r w:rsidRPr="00812C74">
        <w:rPr>
          <w:rFonts w:ascii="Times New Roman" w:eastAsia="Times New Roman" w:hAnsi="Times New Roman" w:cs="Times New Roman"/>
          <w:sz w:val="24"/>
          <w:szCs w:val="24"/>
        </w:rPr>
        <w:t xml:space="preserve"> научной и практической  значимости. Актуальность темы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sz w:val="24"/>
          <w:szCs w:val="24"/>
        </w:rPr>
        <w:t xml:space="preserve"> является одним из основных критериев при её экспертизе и означает, что поставленные в ней задачи требуют скорейшего решения для практики или соответствующей отрасли науки. Актуализация темы, прежде всего, предполагает ее увязку с важными научными и прикладными задачами. В сжатом изложении показывается, какие задачи стоят перед теорией и практикой научной дисциплины в аспекте выбранной темы исследования при конкретных условиях; что сделано предшественниками (в общем, конспективном изложении) и что предстоит сделать в данной работе. Другими словами, при раскрытии актуальности темы работы необходимо ответить на вопрос: «Почему надо изучать эту проблему, что это даст с точки зрения теории и практики?»</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2. </w:t>
      </w:r>
      <w:r w:rsidRPr="00812C74">
        <w:rPr>
          <w:rFonts w:ascii="Times New Roman" w:eastAsia="Times New Roman" w:hAnsi="Times New Roman" w:cs="Times New Roman"/>
          <w:i/>
          <w:color w:val="000000"/>
          <w:sz w:val="24"/>
          <w:szCs w:val="24"/>
        </w:rPr>
        <w:t>Краткую</w:t>
      </w:r>
      <w:r w:rsidRPr="00812C74">
        <w:rPr>
          <w:rFonts w:ascii="Times New Roman" w:eastAsia="Times New Roman" w:hAnsi="Times New Roman" w:cs="Times New Roman"/>
          <w:color w:val="000000"/>
          <w:sz w:val="24"/>
          <w:szCs w:val="24"/>
        </w:rPr>
        <w:t xml:space="preserve"> </w:t>
      </w:r>
      <w:r w:rsidRPr="00812C74">
        <w:rPr>
          <w:rFonts w:ascii="Times New Roman" w:eastAsia="Times New Roman" w:hAnsi="Times New Roman" w:cs="Times New Roman"/>
          <w:i/>
          <w:color w:val="000000"/>
          <w:sz w:val="24"/>
          <w:szCs w:val="24"/>
        </w:rPr>
        <w:t>характеристику</w:t>
      </w:r>
      <w:r w:rsidRPr="00812C74">
        <w:rPr>
          <w:rFonts w:ascii="Times New Roman" w:eastAsia="Times New Roman" w:hAnsi="Times New Roman" w:cs="Times New Roman"/>
          <w:color w:val="000000"/>
          <w:sz w:val="24"/>
          <w:szCs w:val="24"/>
        </w:rPr>
        <w:t xml:space="preserve"> </w:t>
      </w:r>
      <w:r w:rsidRPr="00812C74">
        <w:rPr>
          <w:rFonts w:ascii="Times New Roman" w:eastAsia="Times New Roman" w:hAnsi="Times New Roman" w:cs="Times New Roman"/>
          <w:i/>
          <w:color w:val="000000"/>
          <w:sz w:val="24"/>
          <w:szCs w:val="24"/>
        </w:rPr>
        <w:t>степени разработанности исследуемой проблемы (</w:t>
      </w:r>
      <w:r w:rsidRPr="00812C74">
        <w:rPr>
          <w:rFonts w:ascii="Times New Roman" w:eastAsia="Times New Roman" w:hAnsi="Times New Roman" w:cs="Times New Roman"/>
          <w:color w:val="000000"/>
          <w:sz w:val="24"/>
          <w:szCs w:val="24"/>
        </w:rPr>
        <w:t>какие вопросы по этой теме раскрываются в изученной литературе, а какие требуют дополнительного изучения).</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3. </w:t>
      </w:r>
      <w:r w:rsidRPr="00812C74">
        <w:rPr>
          <w:rFonts w:ascii="Times New Roman" w:eastAsia="Times New Roman" w:hAnsi="Times New Roman" w:cs="Times New Roman"/>
          <w:i/>
          <w:color w:val="000000"/>
          <w:sz w:val="24"/>
          <w:szCs w:val="24"/>
        </w:rPr>
        <w:t>Определение</w:t>
      </w:r>
      <w:r w:rsidRPr="00812C74">
        <w:rPr>
          <w:rFonts w:ascii="Times New Roman" w:eastAsia="Times New Roman" w:hAnsi="Times New Roman" w:cs="Times New Roman"/>
          <w:color w:val="000000"/>
          <w:sz w:val="24"/>
          <w:szCs w:val="24"/>
        </w:rPr>
        <w:t xml:space="preserve"> </w:t>
      </w:r>
      <w:r w:rsidRPr="00812C74">
        <w:rPr>
          <w:rFonts w:ascii="Times New Roman" w:eastAsia="Times New Roman" w:hAnsi="Times New Roman" w:cs="Times New Roman"/>
          <w:i/>
          <w:color w:val="000000"/>
          <w:sz w:val="24"/>
          <w:szCs w:val="24"/>
        </w:rPr>
        <w:t>цели</w:t>
      </w:r>
      <w:r w:rsidRPr="00812C74">
        <w:rPr>
          <w:rFonts w:ascii="Times New Roman" w:eastAsia="Times New Roman" w:hAnsi="Times New Roman" w:cs="Times New Roman"/>
          <w:color w:val="000000"/>
          <w:sz w:val="24"/>
          <w:szCs w:val="24"/>
        </w:rPr>
        <w:t xml:space="preserve"> и </w:t>
      </w:r>
      <w:r w:rsidRPr="00812C74">
        <w:rPr>
          <w:rFonts w:ascii="Times New Roman" w:eastAsia="Times New Roman" w:hAnsi="Times New Roman" w:cs="Times New Roman"/>
          <w:i/>
          <w:color w:val="000000"/>
          <w:sz w:val="24"/>
          <w:szCs w:val="24"/>
        </w:rPr>
        <w:t>задач</w:t>
      </w:r>
      <w:r w:rsidRPr="00812C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i/>
          <w:color w:val="000000"/>
          <w:sz w:val="24"/>
          <w:szCs w:val="24"/>
        </w:rPr>
        <w:t>Цель</w:t>
      </w:r>
      <w:r w:rsidRPr="00812C74">
        <w:rPr>
          <w:rFonts w:ascii="Times New Roman" w:eastAsia="Times New Roman" w:hAnsi="Times New Roman" w:cs="Times New Roman"/>
          <w:color w:val="000000"/>
          <w:sz w:val="24"/>
          <w:szCs w:val="24"/>
        </w:rPr>
        <w:t> </w:t>
      </w:r>
      <w:r w:rsidRPr="00812C74">
        <w:rPr>
          <w:rFonts w:ascii="Times New Roman" w:eastAsia="Times New Roman" w:hAnsi="Times New Roman" w:cs="Times New Roman"/>
          <w:i/>
          <w:color w:val="000000"/>
          <w:sz w:val="24"/>
          <w:szCs w:val="24"/>
        </w:rPr>
        <w:t xml:space="preserve">исследования </w:t>
      </w:r>
      <w:r w:rsidRPr="00812C74">
        <w:rPr>
          <w:rFonts w:ascii="Times New Roman" w:eastAsia="Times New Roman" w:hAnsi="Times New Roman" w:cs="Times New Roman"/>
          <w:color w:val="000000"/>
          <w:sz w:val="24"/>
          <w:szCs w:val="24"/>
        </w:rPr>
        <w:t xml:space="preserve">– это конечный результат, которого магистр хочет достичь в исследовании. Весь порядок изложения материала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должен быть направлен на достижение поставленной цели.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Цель исследования корреспондирует с названием темы работы. Например, в </w:t>
      </w:r>
      <w:proofErr w:type="gramStart"/>
      <w:r w:rsidRPr="00812C74">
        <w:rPr>
          <w:rFonts w:ascii="Times New Roman" w:eastAsia="Times New Roman" w:hAnsi="Times New Roman" w:cs="Times New Roman"/>
          <w:color w:val="000000"/>
          <w:sz w:val="24"/>
          <w:szCs w:val="24"/>
        </w:rPr>
        <w:t>работе  по</w:t>
      </w:r>
      <w:proofErr w:type="gramEnd"/>
      <w:r w:rsidRPr="00812C74">
        <w:rPr>
          <w:rFonts w:ascii="Times New Roman" w:eastAsia="Times New Roman" w:hAnsi="Times New Roman" w:cs="Times New Roman"/>
          <w:color w:val="000000"/>
          <w:sz w:val="24"/>
          <w:szCs w:val="24"/>
        </w:rPr>
        <w:t xml:space="preserve"> теме «Проектирование комплексного развития МУК Егорьевский историко-художественный музей» на 2015-2020 гг.», цель исследования  может быть сформулирована как поиск путей повышения эффективности деятельности Егорьевского музея. </w:t>
      </w:r>
      <w:r w:rsidRPr="00812C74">
        <w:rPr>
          <w:rFonts w:ascii="Times New Roman" w:eastAsia="Times New Roman" w:hAnsi="Times New Roman" w:cs="Times New Roman"/>
          <w:i/>
          <w:color w:val="000000"/>
          <w:sz w:val="24"/>
          <w:szCs w:val="24"/>
        </w:rPr>
        <w:t>Задачи исследования</w:t>
      </w:r>
      <w:r w:rsidRPr="00812C74">
        <w:rPr>
          <w:rFonts w:ascii="Times New Roman" w:eastAsia="Times New Roman" w:hAnsi="Times New Roman" w:cs="Times New Roman"/>
          <w:color w:val="000000"/>
          <w:sz w:val="24"/>
          <w:szCs w:val="24"/>
        </w:rPr>
        <w:t xml:space="preserve"> – это перечень изучаемых в работе вопросов, ответ на которые обеспечивает достижение цели исследования. Задачи исследования корреспондируют с планом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proofErr w:type="gramStart"/>
      <w:r w:rsidRPr="00812C74">
        <w:rPr>
          <w:rFonts w:ascii="Times New Roman" w:eastAsia="Times New Roman" w:hAnsi="Times New Roman" w:cs="Times New Roman"/>
          <w:i/>
          <w:sz w:val="24"/>
          <w:szCs w:val="24"/>
        </w:rPr>
        <w:t>Задачи  исследования</w:t>
      </w:r>
      <w:proofErr w:type="gramEnd"/>
      <w:r w:rsidRPr="00812C74">
        <w:rPr>
          <w:rFonts w:ascii="Times New Roman" w:eastAsia="Times New Roman" w:hAnsi="Times New Roman" w:cs="Times New Roman"/>
          <w:sz w:val="24"/>
          <w:szCs w:val="24"/>
        </w:rPr>
        <w:t>:</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рассмотреть исторические аспекты и провести методологическое обоснование планирования перспективного развития Егорьевского историко-художественного музея.;</w:t>
      </w:r>
    </w:p>
    <w:p w:rsidR="00812C74" w:rsidRPr="00812C74" w:rsidRDefault="00812C74" w:rsidP="00812C74">
      <w:pPr>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охарактеризовать особенности и специфику деятельности Егорьевского историко-художественного музея;</w:t>
      </w:r>
    </w:p>
    <w:p w:rsidR="00812C74" w:rsidRPr="00812C74" w:rsidRDefault="00812C74" w:rsidP="00812C74">
      <w:pPr>
        <w:spacing w:after="0" w:line="240" w:lineRule="auto"/>
        <w:ind w:firstLine="709"/>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разработать программу перспективного развития Егорьевского историко-художественного музея.</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Целесообразно формулировать задачи исследования в соответствии с выделенными параграфами плана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Важной задачей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является разработка предложений по итогам анализа практического материала и расчет экономического эффекта от их реализации.</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4. </w:t>
      </w:r>
      <w:r w:rsidRPr="00812C74">
        <w:rPr>
          <w:rFonts w:ascii="Times New Roman" w:eastAsia="Times New Roman" w:hAnsi="Times New Roman" w:cs="Times New Roman"/>
          <w:i/>
          <w:color w:val="000000"/>
          <w:sz w:val="24"/>
          <w:szCs w:val="24"/>
        </w:rPr>
        <w:t xml:space="preserve">Определение предмета </w:t>
      </w:r>
      <w:r w:rsidRPr="00812C74">
        <w:rPr>
          <w:rFonts w:ascii="Times New Roman" w:eastAsia="Times New Roman" w:hAnsi="Times New Roman" w:cs="Times New Roman"/>
          <w:color w:val="000000"/>
          <w:sz w:val="24"/>
          <w:szCs w:val="24"/>
        </w:rPr>
        <w:t xml:space="preserve">и </w:t>
      </w:r>
      <w:proofErr w:type="gramStart"/>
      <w:r w:rsidRPr="00812C74">
        <w:rPr>
          <w:rFonts w:ascii="Times New Roman" w:eastAsia="Times New Roman" w:hAnsi="Times New Roman" w:cs="Times New Roman"/>
          <w:i/>
          <w:color w:val="000000"/>
          <w:sz w:val="24"/>
          <w:szCs w:val="24"/>
        </w:rPr>
        <w:t>объекта  исследования</w:t>
      </w:r>
      <w:proofErr w:type="gramEnd"/>
      <w:r w:rsidRPr="00812C74">
        <w:rPr>
          <w:rFonts w:ascii="Times New Roman" w:eastAsia="Times New Roman" w:hAnsi="Times New Roman" w:cs="Times New Roman"/>
          <w:color w:val="000000"/>
          <w:sz w:val="24"/>
          <w:szCs w:val="24"/>
        </w:rPr>
        <w:t xml:space="preserve">.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Определение объекта и предмета исследования является обязательным элементов введения и требует четкой формулировки. Объект исследования и его предмет как категории научного процесса соотносятся между собой как общее и частное. Объект – это явление или процесс, порождающие проблемную ситуацию и избранные для изучения. Предмет – это то, что находится в границах объекта. В объекте выделяется та его часть, которая служит предметом исследования. Предмет исследования определяет тему диссертационного исследования. </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color w:val="000000"/>
          <w:sz w:val="24"/>
          <w:szCs w:val="24"/>
        </w:rPr>
        <w:t xml:space="preserve">5. </w:t>
      </w:r>
      <w:r w:rsidRPr="00812C74">
        <w:rPr>
          <w:rFonts w:ascii="Times New Roman" w:eastAsia="Times New Roman" w:hAnsi="Times New Roman" w:cs="Times New Roman"/>
          <w:i/>
          <w:color w:val="000000"/>
          <w:sz w:val="24"/>
          <w:szCs w:val="24"/>
        </w:rPr>
        <w:t>Определение методологической основы</w:t>
      </w:r>
      <w:r w:rsidRPr="00812C74">
        <w:rPr>
          <w:rFonts w:ascii="Times New Roman" w:eastAsia="Times New Roman" w:hAnsi="Times New Roman" w:cs="Times New Roman"/>
          <w:color w:val="000000"/>
          <w:sz w:val="24"/>
          <w:szCs w:val="24"/>
        </w:rPr>
        <w:t xml:space="preserve">, </w:t>
      </w:r>
      <w:r w:rsidRPr="00812C74">
        <w:rPr>
          <w:rFonts w:ascii="Times New Roman" w:eastAsia="Times New Roman" w:hAnsi="Times New Roman" w:cs="Times New Roman"/>
          <w:i/>
          <w:color w:val="000000"/>
          <w:sz w:val="24"/>
          <w:szCs w:val="24"/>
        </w:rPr>
        <w:t>нормативно-правовой,</w:t>
      </w:r>
      <w:r w:rsidRPr="00812C74">
        <w:rPr>
          <w:rFonts w:ascii="Times New Roman" w:eastAsia="Times New Roman" w:hAnsi="Times New Roman" w:cs="Times New Roman"/>
          <w:color w:val="000000"/>
          <w:sz w:val="24"/>
          <w:szCs w:val="24"/>
        </w:rPr>
        <w:t xml:space="preserve"> </w:t>
      </w:r>
      <w:proofErr w:type="gramStart"/>
      <w:r w:rsidRPr="00812C74">
        <w:rPr>
          <w:rFonts w:ascii="Times New Roman" w:eastAsia="Times New Roman" w:hAnsi="Times New Roman" w:cs="Times New Roman"/>
          <w:i/>
          <w:color w:val="000000"/>
          <w:sz w:val="24"/>
          <w:szCs w:val="24"/>
        </w:rPr>
        <w:t>теоретической  и</w:t>
      </w:r>
      <w:proofErr w:type="gramEnd"/>
      <w:r w:rsidRPr="00812C74">
        <w:rPr>
          <w:rFonts w:ascii="Times New Roman" w:eastAsia="Times New Roman" w:hAnsi="Times New Roman" w:cs="Times New Roman"/>
          <w:i/>
          <w:color w:val="000000"/>
          <w:sz w:val="24"/>
          <w:szCs w:val="24"/>
        </w:rPr>
        <w:t xml:space="preserve"> эмпирической базы</w:t>
      </w:r>
      <w:r w:rsidRPr="00812C74">
        <w:rPr>
          <w:rFonts w:ascii="Times New Roman" w:eastAsia="Times New Roman" w:hAnsi="Times New Roman" w:cs="Times New Roman"/>
          <w:color w:val="000000"/>
          <w:sz w:val="24"/>
          <w:szCs w:val="24"/>
        </w:rPr>
        <w:t xml:space="preserve"> </w:t>
      </w:r>
      <w:r w:rsidRPr="00812C74">
        <w:rPr>
          <w:rFonts w:ascii="Times New Roman" w:eastAsia="Times New Roman" w:hAnsi="Times New Roman" w:cs="Times New Roman"/>
          <w:i/>
          <w:color w:val="000000"/>
          <w:sz w:val="24"/>
          <w:szCs w:val="24"/>
        </w:rPr>
        <w:t>исследования.</w:t>
      </w:r>
      <w:r w:rsidRPr="00812C74">
        <w:rPr>
          <w:rFonts w:ascii="Times New Roman" w:eastAsia="Times New Roman" w:hAnsi="Times New Roman" w:cs="Times New Roman"/>
          <w:color w:val="000000"/>
          <w:sz w:val="24"/>
          <w:szCs w:val="24"/>
        </w:rPr>
        <w:t xml:space="preserve"> </w:t>
      </w:r>
    </w:p>
    <w:p w:rsidR="00812C74" w:rsidRPr="00812C74" w:rsidRDefault="00812C74" w:rsidP="00812C74">
      <w:pPr>
        <w:spacing w:after="0" w:line="240" w:lineRule="auto"/>
        <w:ind w:firstLine="709"/>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lastRenderedPageBreak/>
        <w:t xml:space="preserve">Методологическая основа </w:t>
      </w:r>
      <w:r>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w:t>
      </w:r>
      <w:proofErr w:type="gramStart"/>
      <w:r w:rsidRPr="00812C74">
        <w:rPr>
          <w:rFonts w:ascii="Times New Roman" w:eastAsia="Times New Roman" w:hAnsi="Times New Roman" w:cs="Times New Roman"/>
          <w:sz w:val="24"/>
          <w:szCs w:val="24"/>
        </w:rPr>
        <w:t>напрямую  связана</w:t>
      </w:r>
      <w:proofErr w:type="gramEnd"/>
      <w:r w:rsidRPr="00812C74">
        <w:rPr>
          <w:rFonts w:ascii="Times New Roman" w:eastAsia="Times New Roman" w:hAnsi="Times New Roman" w:cs="Times New Roman"/>
          <w:sz w:val="24"/>
          <w:szCs w:val="24"/>
        </w:rPr>
        <w:t xml:space="preserve"> с предметом исследования и её формулирование желательно отложить до завершения работы, когда автор точно знает, какие методы эмпирического, эмпирико-теоретического или теоретического исследования он использовал. Методологическая основа </w:t>
      </w:r>
      <w:r>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также зависит от тех теорий, которые будут положены в основу исследования, поскольку каждая из существующих теорий использует свои методы исследования. </w:t>
      </w:r>
    </w:p>
    <w:p w:rsidR="00812C74" w:rsidRPr="00812C74" w:rsidRDefault="00812C74" w:rsidP="00812C7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i/>
          <w:sz w:val="24"/>
          <w:szCs w:val="24"/>
        </w:rPr>
        <w:t>Теоретическую базу</w:t>
      </w:r>
      <w:r w:rsidRPr="00812C74">
        <w:rPr>
          <w:rFonts w:ascii="Times New Roman" w:eastAsia="Times New Roman" w:hAnsi="Times New Roman" w:cs="Times New Roman"/>
          <w:sz w:val="24"/>
          <w:szCs w:val="24"/>
        </w:rPr>
        <w:t xml:space="preserve"> исследования должны составлять научные труды отечественных и зарубежных ученых по избранной магистром проблеме. </w:t>
      </w:r>
    </w:p>
    <w:p w:rsidR="00812C74" w:rsidRPr="00812C74" w:rsidRDefault="00812C74" w:rsidP="00812C74">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i/>
          <w:sz w:val="24"/>
          <w:szCs w:val="24"/>
        </w:rPr>
        <w:t>Эмпирическую базу</w:t>
      </w:r>
      <w:r w:rsidRPr="00812C74">
        <w:rPr>
          <w:rFonts w:ascii="Times New Roman" w:eastAsia="Times New Roman" w:hAnsi="Times New Roman" w:cs="Times New Roman"/>
          <w:sz w:val="24"/>
          <w:szCs w:val="24"/>
        </w:rPr>
        <w:t xml:space="preserve"> исследования могут составлять материалы, полученные из официальных источников, а также материалы преддипломной практики.</w:t>
      </w:r>
    </w:p>
    <w:p w:rsidR="00812C74" w:rsidRPr="00812C74" w:rsidRDefault="00812C74" w:rsidP="00812C74">
      <w:pPr>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i/>
          <w:color w:val="000000"/>
          <w:sz w:val="24"/>
          <w:szCs w:val="24"/>
        </w:rPr>
        <w:t>6.  Краткую характеристику структуры работы</w:t>
      </w:r>
      <w:r w:rsidRPr="00812C74">
        <w:rPr>
          <w:rFonts w:ascii="Times New Roman" w:eastAsia="Times New Roman" w:hAnsi="Times New Roman" w:cs="Times New Roman"/>
          <w:color w:val="000000"/>
          <w:sz w:val="24"/>
          <w:szCs w:val="24"/>
        </w:rPr>
        <w:t xml:space="preserve"> с указанием количества страниц текста, приложений и библиографических источников. Например, работа состоит из трех глав, включающих шесть параграфов, введение, заключение, список литературы и приложения. Объем работы 90 страниц текста, 3 приложения и 40 библиографических источников.</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Требования к конкретному содержанию основной части </w:t>
      </w:r>
      <w:r>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устанавливаются научным руководителем и руководителем магистерской программы.</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 </w:t>
      </w:r>
      <w:r w:rsidRPr="001F1E09">
        <w:rPr>
          <w:rFonts w:ascii="Times New Roman" w:eastAsia="Times New Roman" w:hAnsi="Times New Roman" w:cs="Times New Roman"/>
          <w:i/>
          <w:sz w:val="24"/>
          <w:szCs w:val="24"/>
        </w:rPr>
        <w:t>В первой части</w:t>
      </w:r>
      <w:r w:rsidRPr="00812C74">
        <w:rPr>
          <w:rFonts w:ascii="Times New Roman" w:eastAsia="Times New Roman" w:hAnsi="Times New Roman" w:cs="Times New Roman"/>
          <w:sz w:val="24"/>
          <w:szCs w:val="24"/>
        </w:rPr>
        <w:t xml:space="preserve"> работы на основе изучения имеющейся отечественной и зарубежной, научной и специальной литературы рекомендуется рассмотреть, прежде всего, степень проработанности проблемы, охарактеризовать различные подходы к её исследованию, то есть дать критическую оценку современного состоян</w:t>
      </w:r>
      <w:r w:rsidR="001F1E09">
        <w:rPr>
          <w:rFonts w:ascii="Times New Roman" w:eastAsia="Times New Roman" w:hAnsi="Times New Roman" w:cs="Times New Roman"/>
          <w:sz w:val="24"/>
          <w:szCs w:val="24"/>
        </w:rPr>
        <w:t>ия научной мысли применительно к</w:t>
      </w:r>
      <w:r w:rsidRPr="00812C74">
        <w:rPr>
          <w:rFonts w:ascii="Times New Roman" w:eastAsia="Times New Roman" w:hAnsi="Times New Roman" w:cs="Times New Roman"/>
          <w:sz w:val="24"/>
          <w:szCs w:val="24"/>
        </w:rPr>
        <w:t xml:space="preserve"> состоянию исследуемой проблемы. При написании первой главы уместно определиться с дефинициями, дать однозначное определение используемых экономических и финансовых категорий, привести, если необходимо, принятые классификации, систематизировать факторы, оказывающие влияние на исследуемый объект.</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F1E09">
        <w:rPr>
          <w:rFonts w:ascii="Times New Roman" w:eastAsia="Times New Roman" w:hAnsi="Times New Roman" w:cs="Times New Roman"/>
          <w:i/>
          <w:sz w:val="24"/>
          <w:szCs w:val="24"/>
        </w:rPr>
        <w:t>Во второй главе</w:t>
      </w:r>
      <w:r w:rsidRPr="00812C74">
        <w:rPr>
          <w:rFonts w:ascii="Times New Roman" w:eastAsia="Times New Roman" w:hAnsi="Times New Roman" w:cs="Times New Roman"/>
          <w:sz w:val="24"/>
          <w:szCs w:val="24"/>
        </w:rPr>
        <w:t xml:space="preserve">, как правило, проводится анализ состояния исследуемого объекта – на основе собранного </w:t>
      </w:r>
      <w:r w:rsidR="00B509A3">
        <w:rPr>
          <w:rFonts w:ascii="Times New Roman" w:eastAsia="Times New Roman" w:hAnsi="Times New Roman" w:cs="Times New Roman"/>
          <w:sz w:val="24"/>
          <w:szCs w:val="24"/>
        </w:rPr>
        <w:t>студент</w:t>
      </w:r>
      <w:r w:rsidRPr="00812C74">
        <w:rPr>
          <w:rFonts w:ascii="Times New Roman" w:eastAsia="Times New Roman" w:hAnsi="Times New Roman" w:cs="Times New Roman"/>
          <w:sz w:val="24"/>
          <w:szCs w:val="24"/>
        </w:rPr>
        <w:t xml:space="preserve">ом фактического материала, отвечающего требованиям точности, достоверности, объективности, актуальности, новизны. При написании главы автор демонстрирует умение использовать эмпирические методы исследования: статистическое наблюдение, моделирование, методы математической статистики. Результатом главы является детальное описание исследуемого объекта, его состояния, определяемого как качественными, так и количественными характеристиками. При наличии возможности рекомендуется критически проанализировать функционирование аналогов объекта исследования в России и за рубежом. Это позволит провести и компаративный анализ. </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F1E09">
        <w:rPr>
          <w:rFonts w:ascii="Times New Roman" w:eastAsia="Times New Roman" w:hAnsi="Times New Roman" w:cs="Times New Roman"/>
          <w:i/>
          <w:sz w:val="24"/>
          <w:szCs w:val="24"/>
        </w:rPr>
        <w:t>Третья глава</w:t>
      </w:r>
      <w:r w:rsidRPr="00812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чаще всего представляет собой обоснование автором разработанных им алгоритмов решения проблемы и включает в себя совокупность конкретных практических рекомендаций, направленных на повышение эффективности деятельности (в зависимости от темы исследования). В ряде случаев целесообразно при обосновании практических рекомендаций использовать различные экономические расчеты, разрабатывать и сравнивать различные сценарии развития событий, предлагать свои критерии экономической и социальной эффективности.</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F1E09">
        <w:rPr>
          <w:rFonts w:ascii="Times New Roman" w:eastAsia="Times New Roman" w:hAnsi="Times New Roman" w:cs="Times New Roman"/>
          <w:i/>
          <w:sz w:val="24"/>
          <w:szCs w:val="24"/>
        </w:rPr>
        <w:t xml:space="preserve">Заключение </w:t>
      </w:r>
      <w:r>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должно содержать итоги проведенного исследования, полученные в ходе него основные выводы, а также авторское видение перспектив разработки данной проблематики в рамках последующей профессиональной деятельности. Заключение представляет собой последовательное, логически стройное изложение полученных итогов и их соотношение с общей целью и задачами, сформулированными во «Введении». Это не простое механическое суммирование выводов, которыми заканчивается каждая глава, а формулирование того нового, существенного, что составляет (с точки зрения автора) новизну, теоретическую и практическую значимость выполненного исследования. Хорошо написанное заключение отражает уровень профессиональной и научной квалификации её автора.</w:t>
      </w:r>
    </w:p>
    <w:p w:rsidR="00812C74" w:rsidRPr="00812C74" w:rsidRDefault="00812C74" w:rsidP="00812C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При написании </w:t>
      </w:r>
      <w:r w:rsidR="001F1E09">
        <w:rPr>
          <w:rFonts w:ascii="Times New Roman" w:eastAsia="Times New Roman" w:hAnsi="Times New Roman" w:cs="Times New Roman"/>
          <w:sz w:val="24"/>
          <w:szCs w:val="24"/>
        </w:rPr>
        <w:t>ВКР</w:t>
      </w:r>
      <w:r w:rsidRPr="00812C74">
        <w:rPr>
          <w:rFonts w:ascii="Times New Roman" w:eastAsia="Times New Roman" w:hAnsi="Times New Roman" w:cs="Times New Roman"/>
          <w:sz w:val="24"/>
          <w:szCs w:val="24"/>
        </w:rPr>
        <w:t xml:space="preserve"> категорически не рекомендуется:</w:t>
      </w:r>
    </w:p>
    <w:p w:rsidR="00812C74" w:rsidRPr="00812C74" w:rsidRDefault="00812C74" w:rsidP="00812C74">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пересказывать содержание соответствующих глав учебников и учебных пособий;</w:t>
      </w:r>
    </w:p>
    <w:p w:rsidR="00812C74" w:rsidRPr="00812C74" w:rsidRDefault="00812C74" w:rsidP="00812C74">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заимствовать тексты из различных источников без ссылок на источники;</w:t>
      </w:r>
    </w:p>
    <w:p w:rsidR="00812C74" w:rsidRPr="00812C74" w:rsidRDefault="00812C74" w:rsidP="00812C74">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lastRenderedPageBreak/>
        <w:t>приводить какие-либо цифры, не указывая источник информации;</w:t>
      </w:r>
    </w:p>
    <w:p w:rsidR="00812C74" w:rsidRPr="00812C74" w:rsidRDefault="00812C74" w:rsidP="00812C74">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злоупотреблять подменой экономических категорий рекламными слоганами;</w:t>
      </w:r>
    </w:p>
    <w:p w:rsidR="00812C74" w:rsidRPr="00812C74" w:rsidRDefault="00812C74" w:rsidP="00812C74">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sz w:val="24"/>
          <w:szCs w:val="24"/>
        </w:rPr>
        <w:t xml:space="preserve">прибегать к витиеватому стилю изложения, помнить, что краткость – сестра таланта.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812C74">
        <w:rPr>
          <w:rFonts w:ascii="Times New Roman" w:eastAsia="Times New Roman" w:hAnsi="Times New Roman" w:cs="Times New Roman"/>
          <w:i/>
          <w:color w:val="000000"/>
          <w:sz w:val="24"/>
          <w:szCs w:val="24"/>
        </w:rPr>
        <w:t>Список использованных источников и литературы</w:t>
      </w:r>
      <w:r w:rsidRPr="00812C74">
        <w:rPr>
          <w:rFonts w:ascii="Times New Roman" w:eastAsia="Times New Roman" w:hAnsi="Times New Roman" w:cs="Times New Roman"/>
          <w:color w:val="000000"/>
          <w:sz w:val="24"/>
          <w:szCs w:val="24"/>
        </w:rPr>
        <w:t xml:space="preserve"> должен включать источники и литературу, которыми пользовался автор при изучении темы и написании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color w:val="000000"/>
          <w:sz w:val="24"/>
          <w:szCs w:val="24"/>
        </w:rPr>
        <w:t xml:space="preserve">. Ссылки по тексту могут быть сделаны не на все из них. В качестве используемых источников могут быть указаны Интернет-ресурсы, внутренняя документация предприятий и организаций.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proofErr w:type="gramStart"/>
      <w:r w:rsidRPr="00812C74">
        <w:rPr>
          <w:rFonts w:ascii="Times New Roman" w:eastAsia="Times New Roman" w:hAnsi="Times New Roman" w:cs="Times New Roman"/>
          <w:i/>
          <w:color w:val="000000"/>
          <w:sz w:val="24"/>
          <w:szCs w:val="24"/>
        </w:rPr>
        <w:t>Приложения</w:t>
      </w:r>
      <w:r w:rsidRPr="00812C74">
        <w:rPr>
          <w:rFonts w:ascii="Times New Roman" w:eastAsia="Times New Roman" w:hAnsi="Times New Roman" w:cs="Times New Roman"/>
          <w:color w:val="000000"/>
          <w:sz w:val="24"/>
          <w:szCs w:val="24"/>
        </w:rPr>
        <w:t xml:space="preserve">  могут</w:t>
      </w:r>
      <w:proofErr w:type="gramEnd"/>
      <w:r w:rsidRPr="00812C74">
        <w:rPr>
          <w:rFonts w:ascii="Times New Roman" w:eastAsia="Times New Roman" w:hAnsi="Times New Roman" w:cs="Times New Roman"/>
          <w:color w:val="000000"/>
          <w:sz w:val="24"/>
          <w:szCs w:val="24"/>
        </w:rPr>
        <w:t xml:space="preserve"> содержать графики, таблицы, диаграммы, если они структурно не вошли в основную часть работы, фактические данные и некоторые нормативно-правовые документы, являющиеся основанием для проведения необходимых расчетов.  </w:t>
      </w:r>
    </w:p>
    <w:p w:rsidR="00812C74" w:rsidRPr="00812C74" w:rsidRDefault="00812C74" w:rsidP="00812C74">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812C74">
        <w:rPr>
          <w:rFonts w:ascii="Times New Roman" w:eastAsia="Times New Roman" w:hAnsi="Times New Roman" w:cs="Times New Roman"/>
          <w:i/>
          <w:color w:val="000000"/>
          <w:sz w:val="24"/>
          <w:szCs w:val="24"/>
        </w:rPr>
        <w:t>За содержание</w:t>
      </w:r>
      <w:r w:rsidRPr="00812C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ВКР</w:t>
      </w:r>
      <w:r w:rsidRPr="00812C74">
        <w:rPr>
          <w:rFonts w:ascii="Times New Roman" w:eastAsia="Times New Roman" w:hAnsi="Times New Roman" w:cs="Times New Roman"/>
          <w:i/>
          <w:color w:val="000000"/>
          <w:sz w:val="24"/>
          <w:szCs w:val="24"/>
        </w:rPr>
        <w:t xml:space="preserve">, достоверность приводимых в работе данных отвечает </w:t>
      </w:r>
      <w:r w:rsidR="00B509A3">
        <w:rPr>
          <w:rFonts w:ascii="Times New Roman" w:eastAsia="Times New Roman" w:hAnsi="Times New Roman" w:cs="Times New Roman"/>
          <w:i/>
          <w:color w:val="000000"/>
          <w:sz w:val="24"/>
          <w:szCs w:val="24"/>
        </w:rPr>
        <w:t>студент</w:t>
      </w:r>
      <w:r w:rsidRPr="00812C74">
        <w:rPr>
          <w:rFonts w:ascii="Times New Roman" w:eastAsia="Times New Roman" w:hAnsi="Times New Roman" w:cs="Times New Roman"/>
          <w:i/>
          <w:color w:val="000000"/>
          <w:sz w:val="24"/>
          <w:szCs w:val="24"/>
        </w:rPr>
        <w:t xml:space="preserve"> – автор </w:t>
      </w:r>
      <w:r>
        <w:rPr>
          <w:rFonts w:ascii="Times New Roman" w:eastAsia="Times New Roman" w:hAnsi="Times New Roman" w:cs="Times New Roman"/>
          <w:i/>
          <w:color w:val="000000"/>
          <w:sz w:val="24"/>
          <w:szCs w:val="24"/>
        </w:rPr>
        <w:t>ВКР</w:t>
      </w:r>
      <w:r w:rsidRPr="00812C74">
        <w:rPr>
          <w:rFonts w:ascii="Times New Roman" w:eastAsia="Times New Roman" w:hAnsi="Times New Roman" w:cs="Times New Roman"/>
          <w:i/>
          <w:color w:val="000000"/>
          <w:sz w:val="24"/>
          <w:szCs w:val="24"/>
        </w:rPr>
        <w:t>.</w:t>
      </w:r>
    </w:p>
    <w:p w:rsidR="00812C74" w:rsidRDefault="00812C74" w:rsidP="001F1E09">
      <w:pPr>
        <w:pStyle w:val="1"/>
        <w:shd w:val="clear" w:color="auto" w:fill="auto"/>
        <w:spacing w:line="240" w:lineRule="auto"/>
        <w:rPr>
          <w:rFonts w:ascii="Times New Roman" w:hAnsi="Times New Roman" w:cs="Times New Roman"/>
          <w:sz w:val="24"/>
          <w:szCs w:val="24"/>
        </w:rPr>
      </w:pPr>
    </w:p>
    <w:p w:rsidR="00812C74" w:rsidRDefault="00812C74"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20"/>
        <w:keepNext/>
        <w:keepLines/>
        <w:shd w:val="clear" w:color="auto" w:fill="auto"/>
        <w:spacing w:before="0" w:line="240" w:lineRule="auto"/>
        <w:ind w:firstLine="709"/>
        <w:jc w:val="left"/>
        <w:rPr>
          <w:rFonts w:ascii="Times New Roman" w:hAnsi="Times New Roman" w:cs="Times New Roman"/>
          <w:b/>
        </w:rPr>
      </w:pPr>
      <w:r w:rsidRPr="000718E7">
        <w:rPr>
          <w:rFonts w:ascii="Times New Roman" w:hAnsi="Times New Roman" w:cs="Times New Roman"/>
          <w:b/>
        </w:rPr>
        <w:t>Основные этапы выполнения ВКР</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Кафедрой рекомендуется следующая последовательность выполнения ВКР:</w:t>
      </w:r>
    </w:p>
    <w:p w:rsidR="005C4850" w:rsidRPr="000718E7" w:rsidRDefault="005C4850" w:rsidP="000718E7">
      <w:pPr>
        <w:pStyle w:val="1"/>
        <w:numPr>
          <w:ilvl w:val="0"/>
          <w:numId w:val="19"/>
        </w:numPr>
        <w:shd w:val="clear" w:color="auto" w:fill="auto"/>
        <w:tabs>
          <w:tab w:val="left" w:pos="566"/>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подготовка плана и определение структуры;</w:t>
      </w:r>
    </w:p>
    <w:p w:rsidR="005C4850" w:rsidRPr="000718E7" w:rsidRDefault="005C4850" w:rsidP="000718E7">
      <w:pPr>
        <w:pStyle w:val="1"/>
        <w:numPr>
          <w:ilvl w:val="0"/>
          <w:numId w:val="19"/>
        </w:numPr>
        <w:shd w:val="clear" w:color="auto" w:fill="auto"/>
        <w:tabs>
          <w:tab w:val="left" w:pos="58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подбор литературы и  документации, отражающих управленческие аспекты </w:t>
      </w:r>
      <w:r w:rsidR="00BF3347" w:rsidRPr="000718E7">
        <w:rPr>
          <w:rFonts w:ascii="Times New Roman" w:hAnsi="Times New Roman" w:cs="Times New Roman"/>
          <w:sz w:val="24"/>
          <w:szCs w:val="24"/>
        </w:rPr>
        <w:t>индустрии туризма</w:t>
      </w:r>
      <w:r w:rsidRPr="000718E7">
        <w:rPr>
          <w:rFonts w:ascii="Times New Roman" w:hAnsi="Times New Roman" w:cs="Times New Roman"/>
          <w:sz w:val="24"/>
          <w:szCs w:val="24"/>
        </w:rPr>
        <w:t>;</w:t>
      </w:r>
    </w:p>
    <w:p w:rsidR="005C4850" w:rsidRPr="000718E7" w:rsidRDefault="005C4850" w:rsidP="000718E7">
      <w:pPr>
        <w:pStyle w:val="1"/>
        <w:numPr>
          <w:ilvl w:val="0"/>
          <w:numId w:val="19"/>
        </w:numPr>
        <w:shd w:val="clear" w:color="auto" w:fill="auto"/>
        <w:tabs>
          <w:tab w:val="left" w:pos="58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подбор конкретного фактического, информационно-аналитического материала во время прохождения преддипломной практики;</w:t>
      </w:r>
    </w:p>
    <w:p w:rsidR="005C4850" w:rsidRPr="000718E7" w:rsidRDefault="005C4850" w:rsidP="000718E7">
      <w:pPr>
        <w:pStyle w:val="1"/>
        <w:numPr>
          <w:ilvl w:val="0"/>
          <w:numId w:val="19"/>
        </w:numPr>
        <w:shd w:val="clear" w:color="auto" w:fill="auto"/>
        <w:tabs>
          <w:tab w:val="left" w:pos="585"/>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обобщение, систематизация собранного материала;</w:t>
      </w:r>
    </w:p>
    <w:p w:rsidR="005C4850" w:rsidRPr="000718E7" w:rsidRDefault="005C4850" w:rsidP="000718E7">
      <w:pPr>
        <w:pStyle w:val="1"/>
        <w:numPr>
          <w:ilvl w:val="0"/>
          <w:numId w:val="19"/>
        </w:numPr>
        <w:shd w:val="clear" w:color="auto" w:fill="auto"/>
        <w:tabs>
          <w:tab w:val="left" w:pos="585"/>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анализ конкретного фактического материала;</w:t>
      </w:r>
    </w:p>
    <w:p w:rsidR="005C4850" w:rsidRPr="000718E7" w:rsidRDefault="005C4850" w:rsidP="000718E7">
      <w:pPr>
        <w:pStyle w:val="1"/>
        <w:numPr>
          <w:ilvl w:val="0"/>
          <w:numId w:val="19"/>
        </w:numPr>
        <w:shd w:val="clear" w:color="auto" w:fill="auto"/>
        <w:tabs>
          <w:tab w:val="left" w:pos="600"/>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выполнение оценочных и прогнозных расчетов по перспективам развития объекта управления;</w:t>
      </w:r>
    </w:p>
    <w:p w:rsidR="005C4850" w:rsidRPr="000718E7" w:rsidRDefault="005C4850" w:rsidP="000718E7">
      <w:pPr>
        <w:pStyle w:val="1"/>
        <w:numPr>
          <w:ilvl w:val="0"/>
          <w:numId w:val="19"/>
        </w:numPr>
        <w:shd w:val="clear" w:color="auto" w:fill="auto"/>
        <w:tabs>
          <w:tab w:val="left" w:pos="58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разработка предложений и мероприятий по улучшению системы управления объекта;</w:t>
      </w:r>
    </w:p>
    <w:p w:rsidR="005C4850" w:rsidRPr="000718E7" w:rsidRDefault="005C4850" w:rsidP="000718E7">
      <w:pPr>
        <w:pStyle w:val="1"/>
        <w:numPr>
          <w:ilvl w:val="0"/>
          <w:numId w:val="19"/>
        </w:numPr>
        <w:shd w:val="clear" w:color="auto" w:fill="auto"/>
        <w:tabs>
          <w:tab w:val="left" w:pos="600"/>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выводы и предложения по проблемам, рассматриваемым в работе;</w:t>
      </w:r>
    </w:p>
    <w:p w:rsidR="005C4850" w:rsidRPr="000718E7" w:rsidRDefault="005C4850" w:rsidP="000718E7">
      <w:pPr>
        <w:pStyle w:val="1"/>
        <w:numPr>
          <w:ilvl w:val="0"/>
          <w:numId w:val="19"/>
        </w:numPr>
        <w:shd w:val="clear" w:color="auto" w:fill="auto"/>
        <w:tabs>
          <w:tab w:val="left" w:pos="67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оформление работы;</w:t>
      </w:r>
    </w:p>
    <w:p w:rsidR="005C4850" w:rsidRPr="000718E7" w:rsidRDefault="005C4850" w:rsidP="000718E7">
      <w:pPr>
        <w:pStyle w:val="1"/>
        <w:numPr>
          <w:ilvl w:val="0"/>
          <w:numId w:val="19"/>
        </w:numPr>
        <w:shd w:val="clear" w:color="auto" w:fill="auto"/>
        <w:tabs>
          <w:tab w:val="left" w:pos="67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проверка работы в системе «</w:t>
      </w:r>
      <w:proofErr w:type="spellStart"/>
      <w:r w:rsidRPr="000718E7">
        <w:rPr>
          <w:rFonts w:ascii="Times New Roman" w:hAnsi="Times New Roman" w:cs="Times New Roman"/>
          <w:sz w:val="24"/>
          <w:szCs w:val="24"/>
        </w:rPr>
        <w:t>Антиплагиат</w:t>
      </w:r>
      <w:proofErr w:type="spellEnd"/>
      <w:r w:rsidRPr="000718E7">
        <w:rPr>
          <w:rFonts w:ascii="Times New Roman" w:hAnsi="Times New Roman" w:cs="Times New Roman"/>
          <w:sz w:val="24"/>
          <w:szCs w:val="24"/>
        </w:rPr>
        <w:t>» в библиотеке ГГУ;</w:t>
      </w:r>
    </w:p>
    <w:p w:rsidR="005C4850" w:rsidRPr="000718E7" w:rsidRDefault="005C4850" w:rsidP="000718E7">
      <w:pPr>
        <w:pStyle w:val="1"/>
        <w:numPr>
          <w:ilvl w:val="0"/>
          <w:numId w:val="19"/>
        </w:numPr>
        <w:shd w:val="clear" w:color="auto" w:fill="auto"/>
        <w:tabs>
          <w:tab w:val="left" w:pos="671"/>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сдача готовой ВКР в электронном виде в библиотеку ГГУ.</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Оформленная выпускная квалификационная работа должна быть переплетена. Переплетенная работа, подписанная студентом передается научному руководителю для окончательного контроля и подготовки отзыва (см. </w:t>
      </w:r>
      <w:proofErr w:type="gramStart"/>
      <w:r w:rsidRPr="000718E7">
        <w:rPr>
          <w:rFonts w:ascii="Times New Roman" w:hAnsi="Times New Roman" w:cs="Times New Roman"/>
          <w:sz w:val="24"/>
          <w:szCs w:val="24"/>
        </w:rPr>
        <w:t>Приложение  5</w:t>
      </w:r>
      <w:proofErr w:type="gramEnd"/>
      <w:r w:rsidRPr="000718E7">
        <w:rPr>
          <w:rFonts w:ascii="Times New Roman" w:hAnsi="Times New Roman" w:cs="Times New Roman"/>
          <w:sz w:val="24"/>
          <w:szCs w:val="24"/>
        </w:rPr>
        <w:t>). Отзыв научного руководителя и отчет о проверке в системе «</w:t>
      </w:r>
      <w:proofErr w:type="spellStart"/>
      <w:r w:rsidRPr="000718E7">
        <w:rPr>
          <w:rFonts w:ascii="Times New Roman" w:hAnsi="Times New Roman" w:cs="Times New Roman"/>
          <w:sz w:val="24"/>
          <w:szCs w:val="24"/>
        </w:rPr>
        <w:t>Антиплагиат</w:t>
      </w:r>
      <w:proofErr w:type="spellEnd"/>
      <w:r w:rsidRPr="000718E7">
        <w:rPr>
          <w:rFonts w:ascii="Times New Roman" w:hAnsi="Times New Roman" w:cs="Times New Roman"/>
          <w:sz w:val="24"/>
          <w:szCs w:val="24"/>
        </w:rPr>
        <w:t>» прикладываются к работе в отдельном файле. На кафедру работа предоставляется в печатном виде.</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1"/>
        <w:keepNext/>
        <w:keepLines/>
        <w:shd w:val="clear" w:color="auto" w:fill="auto"/>
        <w:spacing w:before="0" w:after="0" w:line="240" w:lineRule="auto"/>
        <w:ind w:firstLine="709"/>
        <w:jc w:val="left"/>
        <w:rPr>
          <w:rFonts w:ascii="Times New Roman" w:hAnsi="Times New Roman" w:cs="Times New Roman"/>
          <w:b/>
        </w:rPr>
      </w:pPr>
      <w:r w:rsidRPr="000718E7">
        <w:rPr>
          <w:rFonts w:ascii="Times New Roman" w:hAnsi="Times New Roman" w:cs="Times New Roman"/>
        </w:rPr>
        <w:t xml:space="preserve">         </w:t>
      </w:r>
      <w:r w:rsidRPr="000718E7">
        <w:rPr>
          <w:rFonts w:ascii="Times New Roman" w:hAnsi="Times New Roman" w:cs="Times New Roman"/>
          <w:b/>
        </w:rPr>
        <w:t>1.5. Оформление текстовой части выпускной квалификационной работы</w:t>
      </w:r>
    </w:p>
    <w:p w:rsidR="001F1E09" w:rsidRDefault="001F1E09"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Текст выпускной квалификационной работы должен быть набран на компьютере шрифтом </w:t>
      </w:r>
      <w:r w:rsidRPr="000718E7">
        <w:rPr>
          <w:rFonts w:ascii="Times New Roman" w:hAnsi="Times New Roman" w:cs="Times New Roman"/>
          <w:sz w:val="24"/>
          <w:szCs w:val="24"/>
          <w:lang w:val="en-US"/>
        </w:rPr>
        <w:t>Times</w:t>
      </w:r>
      <w:r w:rsidRPr="000718E7">
        <w:rPr>
          <w:rFonts w:ascii="Times New Roman" w:hAnsi="Times New Roman" w:cs="Times New Roman"/>
          <w:sz w:val="24"/>
          <w:szCs w:val="24"/>
        </w:rPr>
        <w:t xml:space="preserve"> </w:t>
      </w:r>
      <w:r w:rsidRPr="000718E7">
        <w:rPr>
          <w:rFonts w:ascii="Times New Roman" w:hAnsi="Times New Roman" w:cs="Times New Roman"/>
          <w:sz w:val="24"/>
          <w:szCs w:val="24"/>
          <w:lang w:val="en-US"/>
        </w:rPr>
        <w:t>New</w:t>
      </w:r>
      <w:r w:rsidRPr="000718E7">
        <w:rPr>
          <w:rFonts w:ascii="Times New Roman" w:hAnsi="Times New Roman" w:cs="Times New Roman"/>
          <w:sz w:val="24"/>
          <w:szCs w:val="24"/>
        </w:rPr>
        <w:t xml:space="preserve"> </w:t>
      </w:r>
      <w:r w:rsidRPr="000718E7">
        <w:rPr>
          <w:rFonts w:ascii="Times New Roman" w:hAnsi="Times New Roman" w:cs="Times New Roman"/>
          <w:sz w:val="24"/>
          <w:szCs w:val="24"/>
          <w:lang w:val="en-US"/>
        </w:rPr>
        <w:t>Roman</w:t>
      </w:r>
      <w:r w:rsidRPr="000718E7">
        <w:rPr>
          <w:rFonts w:ascii="Times New Roman" w:hAnsi="Times New Roman" w:cs="Times New Roman"/>
          <w:sz w:val="24"/>
          <w:szCs w:val="24"/>
        </w:rPr>
        <w:t xml:space="preserve"> размером 14 пт.  с использованием текстового редактора </w:t>
      </w:r>
      <w:r w:rsidRPr="000718E7">
        <w:rPr>
          <w:rFonts w:ascii="Times New Roman" w:hAnsi="Times New Roman" w:cs="Times New Roman"/>
          <w:sz w:val="24"/>
          <w:szCs w:val="24"/>
          <w:lang w:val="en-US"/>
        </w:rPr>
        <w:t>Microsoft</w:t>
      </w:r>
      <w:r w:rsidRPr="000718E7">
        <w:rPr>
          <w:rFonts w:ascii="Times New Roman" w:hAnsi="Times New Roman" w:cs="Times New Roman"/>
          <w:sz w:val="24"/>
          <w:szCs w:val="24"/>
        </w:rPr>
        <w:t xml:space="preserve"> </w:t>
      </w:r>
      <w:r w:rsidRPr="000718E7">
        <w:rPr>
          <w:rFonts w:ascii="Times New Roman" w:hAnsi="Times New Roman" w:cs="Times New Roman"/>
          <w:sz w:val="24"/>
          <w:szCs w:val="24"/>
          <w:lang w:val="en-US"/>
        </w:rPr>
        <w:t>Word</w:t>
      </w:r>
      <w:r w:rsidRPr="000718E7">
        <w:rPr>
          <w:rFonts w:ascii="Times New Roman" w:hAnsi="Times New Roman" w:cs="Times New Roman"/>
          <w:sz w:val="24"/>
          <w:szCs w:val="24"/>
        </w:rPr>
        <w:t xml:space="preserve">, либо аналогичным по размеру и типу шрифтом при использовании других текстовых редакторов на одной стороне листа белой бумаги формата А4 (210x297мм), используя </w:t>
      </w:r>
      <w:proofErr w:type="gramStart"/>
      <w:r w:rsidRPr="000718E7">
        <w:rPr>
          <w:rFonts w:ascii="Times New Roman" w:hAnsi="Times New Roman" w:cs="Times New Roman"/>
          <w:sz w:val="24"/>
          <w:szCs w:val="24"/>
        </w:rPr>
        <w:t>полуторный  межстрочный</w:t>
      </w:r>
      <w:proofErr w:type="gramEnd"/>
      <w:r w:rsidRPr="000718E7">
        <w:rPr>
          <w:rFonts w:ascii="Times New Roman" w:hAnsi="Times New Roman" w:cs="Times New Roman"/>
          <w:sz w:val="24"/>
          <w:szCs w:val="24"/>
        </w:rPr>
        <w:t xml:space="preserve"> интервал.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 Шрифт, используемый в иллюстративном материале (таблицы, графики, диаграммы и т.п.), при необходимости может быть меньше основного, но не менее 10 пт.</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Поля страницы должны быть следующие:</w:t>
      </w:r>
    </w:p>
    <w:p w:rsidR="005C4850" w:rsidRPr="000718E7" w:rsidRDefault="005C4850" w:rsidP="000718E7">
      <w:pPr>
        <w:pStyle w:val="1"/>
        <w:numPr>
          <w:ilvl w:val="0"/>
          <w:numId w:val="8"/>
        </w:numPr>
        <w:shd w:val="clear" w:color="auto" w:fill="auto"/>
        <w:tabs>
          <w:tab w:val="left" w:pos="52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левое поле - 30 мм;</w:t>
      </w:r>
    </w:p>
    <w:p w:rsidR="005C4850" w:rsidRPr="000718E7" w:rsidRDefault="005C4850" w:rsidP="000718E7">
      <w:pPr>
        <w:pStyle w:val="1"/>
        <w:numPr>
          <w:ilvl w:val="0"/>
          <w:numId w:val="8"/>
        </w:numPr>
        <w:shd w:val="clear" w:color="auto" w:fill="auto"/>
        <w:tabs>
          <w:tab w:val="left" w:pos="538"/>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правое поле -10 мм;</w:t>
      </w:r>
    </w:p>
    <w:p w:rsidR="005C4850" w:rsidRPr="000718E7" w:rsidRDefault="005C4850" w:rsidP="000718E7">
      <w:pPr>
        <w:pStyle w:val="1"/>
        <w:numPr>
          <w:ilvl w:val="0"/>
          <w:numId w:val="8"/>
        </w:numPr>
        <w:shd w:val="clear" w:color="auto" w:fill="auto"/>
        <w:tabs>
          <w:tab w:val="left" w:pos="53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верхнее поле - 20 мм;</w:t>
      </w:r>
    </w:p>
    <w:p w:rsidR="005C4850" w:rsidRPr="000718E7" w:rsidRDefault="005C4850" w:rsidP="000718E7">
      <w:pPr>
        <w:pStyle w:val="1"/>
        <w:numPr>
          <w:ilvl w:val="0"/>
          <w:numId w:val="8"/>
        </w:numPr>
        <w:shd w:val="clear" w:color="auto" w:fill="auto"/>
        <w:tabs>
          <w:tab w:val="left" w:pos="53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нижнее поле - 20 мм.</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lastRenderedPageBreak/>
        <w:t xml:space="preserve">Каждый абзац должен начинаться с красной строки. Отступ абзаца – 1,25 мм от левой границы текста.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Все страницы, за исключением приложений выпускной квалификационной работы должны быть пронумерованы. Нумерация проставляется внизу страницы в правом нижнем или верхнем углу.</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Первой страницей считается титульный лист, на котором номер страницы не проставляется. Образец оформления титульного листа приведен в Приложении 3. После титульного листа прошивается задание на ВКР, которое не нумеруется.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Нумерация начинается со второй страницы</w:t>
      </w:r>
      <w:r w:rsidRPr="000718E7">
        <w:rPr>
          <w:rStyle w:val="23"/>
          <w:rFonts w:eastAsiaTheme="minorHAnsi"/>
        </w:rPr>
        <w:t xml:space="preserve"> </w:t>
      </w:r>
      <w:r w:rsidRPr="000718E7">
        <w:rPr>
          <w:rStyle w:val="23"/>
          <w:rFonts w:eastAsiaTheme="minorHAnsi"/>
          <w:i w:val="0"/>
          <w:sz w:val="24"/>
          <w:szCs w:val="24"/>
        </w:rPr>
        <w:t>выпускной квалификационной работы</w:t>
      </w:r>
      <w:r w:rsidRPr="000718E7">
        <w:rPr>
          <w:rStyle w:val="23"/>
          <w:rFonts w:eastAsiaTheme="minorHAnsi"/>
        </w:rPr>
        <w:t xml:space="preserve"> -</w:t>
      </w:r>
      <w:r w:rsidRPr="000718E7">
        <w:rPr>
          <w:rFonts w:ascii="Times New Roman" w:hAnsi="Times New Roman" w:cs="Times New Roman"/>
          <w:i/>
          <w:sz w:val="24"/>
          <w:szCs w:val="24"/>
        </w:rPr>
        <w:t xml:space="preserve"> </w:t>
      </w:r>
      <w:r w:rsidRPr="000718E7">
        <w:rPr>
          <w:rFonts w:ascii="Times New Roman" w:hAnsi="Times New Roman" w:cs="Times New Roman"/>
          <w:b/>
          <w:sz w:val="24"/>
          <w:szCs w:val="24"/>
        </w:rPr>
        <w:t>Содержание.</w:t>
      </w:r>
      <w:r w:rsidRPr="000718E7">
        <w:rPr>
          <w:rFonts w:ascii="Times New Roman" w:hAnsi="Times New Roman" w:cs="Times New Roman"/>
          <w:sz w:val="24"/>
          <w:szCs w:val="24"/>
        </w:rPr>
        <w:t xml:space="preserve"> Номера страниц проставляются в правом нижнем или верхнем углу, соблюдая сквозную нумерацию по всему тексту работы. </w:t>
      </w:r>
    </w:p>
    <w:p w:rsidR="005C4850" w:rsidRPr="000718E7" w:rsidRDefault="005C4850" w:rsidP="000718E7">
      <w:pPr>
        <w:pStyle w:val="1"/>
        <w:shd w:val="clear" w:color="auto" w:fill="auto"/>
        <w:spacing w:line="240" w:lineRule="auto"/>
        <w:ind w:firstLine="709"/>
        <w:rPr>
          <w:rFonts w:ascii="Times New Roman" w:hAnsi="Times New Roman" w:cs="Times New Roman"/>
          <w:i/>
          <w:sz w:val="24"/>
          <w:szCs w:val="24"/>
        </w:rPr>
      </w:pPr>
      <w:r w:rsidRPr="000718E7">
        <w:rPr>
          <w:rFonts w:ascii="Times New Roman" w:hAnsi="Times New Roman" w:cs="Times New Roman"/>
          <w:sz w:val="24"/>
          <w:szCs w:val="24"/>
        </w:rPr>
        <w:t>Содержание ВКР должно включать введение, названия глав и параграфов, заключение, список использованных источников и литературы, приложения с указанием страниц, с которых они начинаются (Приложение 6)</w:t>
      </w:r>
      <w:r w:rsidRPr="000718E7">
        <w:rPr>
          <w:rFonts w:ascii="Times New Roman" w:hAnsi="Times New Roman" w:cs="Times New Roman"/>
          <w:i/>
          <w:sz w:val="24"/>
          <w:szCs w:val="24"/>
        </w:rPr>
        <w:t>.</w:t>
      </w:r>
      <w:r w:rsidRPr="000718E7">
        <w:rPr>
          <w:rFonts w:ascii="Times New Roman" w:hAnsi="Times New Roman" w:cs="Times New Roman"/>
          <w:sz w:val="24"/>
          <w:szCs w:val="24"/>
        </w:rPr>
        <w:t xml:space="preserve"> Заголовки в содержании должны полностью соответствовать заголовкам глав и параграфов в тексте работы.  Введение, каждая новая глава, заключение, список использованных источников и литературы, приложения начинаются с новой страницы, кроме параграфов которые входят в состав глав. Введение, название глав, параграфов, заключение, список использованных источников и литературы в тексте форматируется по центру и выделяется жирным шрифтом. Точки в названиях глав и параг</w:t>
      </w:r>
      <w:r w:rsidR="001034C3">
        <w:rPr>
          <w:rFonts w:ascii="Times New Roman" w:hAnsi="Times New Roman" w:cs="Times New Roman"/>
          <w:sz w:val="24"/>
          <w:szCs w:val="24"/>
        </w:rPr>
        <w:t>рафов не ставятся</w:t>
      </w:r>
      <w:r w:rsidRPr="000718E7">
        <w:rPr>
          <w:rFonts w:ascii="Times New Roman" w:hAnsi="Times New Roman" w:cs="Times New Roman"/>
          <w:sz w:val="24"/>
          <w:szCs w:val="24"/>
        </w:rPr>
        <w:t>.</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Параграфы нумеруются арабскими цифрами в пределах главы (1.1,1.2, и т.п.).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После каждой главы необходимо сделать краткие выводы.</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20"/>
        <w:keepNext/>
        <w:keepLines/>
        <w:shd w:val="clear" w:color="auto" w:fill="auto"/>
        <w:spacing w:before="0" w:line="240" w:lineRule="auto"/>
        <w:ind w:firstLine="709"/>
        <w:rPr>
          <w:rFonts w:ascii="Times New Roman" w:hAnsi="Times New Roman" w:cs="Times New Roman"/>
          <w:b/>
          <w:sz w:val="24"/>
          <w:szCs w:val="24"/>
        </w:rPr>
      </w:pPr>
      <w:r w:rsidRPr="000718E7">
        <w:rPr>
          <w:rFonts w:ascii="Times New Roman" w:hAnsi="Times New Roman" w:cs="Times New Roman"/>
          <w:b/>
          <w:sz w:val="24"/>
          <w:szCs w:val="24"/>
        </w:rPr>
        <w:t xml:space="preserve">         1.6. Оформление формул и расчетов, рисунков и таблиц</w:t>
      </w:r>
    </w:p>
    <w:p w:rsid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b/>
          <w:i/>
          <w:sz w:val="24"/>
          <w:szCs w:val="24"/>
        </w:rPr>
      </w:pP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Чертежи, графики, схемы, компьютерные распечатки, диаграммы, фотоснимки следует располагать в ВКР непосредственно после текста, в котором они упоминаются впервые, или на следующей странице. На все иллюстрации должны быть даны ссылки в работе. Иллюстрации могут быть выполнены в цвете.</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bCs/>
          <w:iCs/>
          <w:sz w:val="24"/>
          <w:szCs w:val="24"/>
        </w:rPr>
      </w:pPr>
      <w:r w:rsidRPr="001F1E09">
        <w:rPr>
          <w:rFonts w:ascii="Times New Roman" w:eastAsia="Times New Roman" w:hAnsi="Times New Roman" w:cs="Times New Roman"/>
          <w:color w:val="000000"/>
          <w:sz w:val="24"/>
          <w:szCs w:val="24"/>
        </w:rPr>
        <w:t xml:space="preserve">Графический материал основной части текста (за исключением приложения) следует нумеровать арабскими цифрами сквозной нумерацией. Например, </w:t>
      </w:r>
      <w:r w:rsidRPr="001F1E09">
        <w:rPr>
          <w:rFonts w:ascii="Times New Roman" w:eastAsia="Times New Roman" w:hAnsi="Times New Roman" w:cs="Times New Roman"/>
          <w:sz w:val="24"/>
          <w:szCs w:val="24"/>
        </w:rPr>
        <w:t>–</w:t>
      </w:r>
      <w:r w:rsidRPr="001F1E09">
        <w:rPr>
          <w:rFonts w:ascii="Times New Roman" w:eastAsia="Times New Roman" w:hAnsi="Times New Roman" w:cs="Times New Roman"/>
          <w:color w:val="000000"/>
          <w:sz w:val="24"/>
          <w:szCs w:val="24"/>
        </w:rPr>
        <w:t xml:space="preserve"> «Рис. 1», «Рис. 2» и т.д. Иллюстрации каждого приложения обозначают отдельной нумерацией арабскими цифрами с добавлением перед цифрой обозначения приложения. Например, третий рисунок приложения 1 обозначается – «Рис. 1.3». Если в тексте только один рисунок, то он обозначается «Рис. 1» </w:t>
      </w:r>
      <w:r w:rsidRPr="001F1E09">
        <w:rPr>
          <w:rFonts w:ascii="Times New Roman" w:eastAsia="Times New Roman" w:hAnsi="Times New Roman" w:cs="Times New Roman"/>
          <w:sz w:val="24"/>
          <w:szCs w:val="24"/>
        </w:rPr>
        <w:t>или «Рис. 1.1», если он приведен в приложении 1.</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1F1E09">
        <w:rPr>
          <w:rFonts w:ascii="Times New Roman" w:eastAsia="Times New Roman" w:hAnsi="Times New Roman" w:cs="Times New Roman"/>
          <w:color w:val="000000"/>
          <w:sz w:val="24"/>
          <w:szCs w:val="24"/>
        </w:rPr>
        <w:t>Слово «Рис.» и его наименование располагают ниже рисунка по центру строки. После наименования рисунка (в примечании) следует указывать источник, из которого он был приведен, или сделать указание на то, что он составлен автором самостоятельно.</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1F1E09">
        <w:rPr>
          <w:rFonts w:ascii="Times New Roman" w:eastAsia="Times New Roman" w:hAnsi="Times New Roman" w:cs="Times New Roman"/>
          <w:b/>
          <w:i/>
          <w:sz w:val="24"/>
          <w:szCs w:val="24"/>
        </w:rPr>
        <w:t>Пример</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1E09">
        <w:rPr>
          <w:rFonts w:ascii="Times New Roman" w:eastAsia="Times New Roman" w:hAnsi="Times New Roman" w:cs="Times New Roman"/>
          <w:noProof/>
          <w:sz w:val="24"/>
          <w:szCs w:val="24"/>
        </w:rPr>
        <mc:AlternateContent>
          <mc:Choice Requires="wpc">
            <w:drawing>
              <wp:inline distT="0" distB="0" distL="0" distR="0">
                <wp:extent cx="6057900" cy="2057400"/>
                <wp:effectExtent l="0" t="1270" r="4445" b="0"/>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343281" y="228600"/>
                            <a:ext cx="5371338" cy="342900"/>
                          </a:xfrm>
                          <a:prstGeom prst="rect">
                            <a:avLst/>
                          </a:prstGeom>
                          <a:solidFill>
                            <a:srgbClr val="FFFFFF"/>
                          </a:solidFill>
                          <a:ln w="9525">
                            <a:solidFill>
                              <a:srgbClr val="000000"/>
                            </a:solidFill>
                            <a:miter lim="800000"/>
                            <a:headEnd/>
                            <a:tailEnd/>
                          </a:ln>
                        </wps:spPr>
                        <wps:txbx>
                          <w:txbxContent>
                            <w:p w:rsidR="001F1E09" w:rsidRPr="00826CAB" w:rsidRDefault="001F1E09" w:rsidP="001F1E09">
                              <w:pPr>
                                <w:jc w:val="center"/>
                              </w:pPr>
                              <w:r>
                                <w:t>Туристская индустрия</w:t>
                              </w:r>
                            </w:p>
                            <w:p w:rsidR="001F1E09" w:rsidRPr="00826CAB" w:rsidRDefault="001F1E09" w:rsidP="001F1E09">
                              <w:pPr>
                                <w:jc w:val="center"/>
                              </w:pP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3428603" y="914400"/>
                            <a:ext cx="1029002" cy="1028700"/>
                          </a:xfrm>
                          <a:prstGeom prst="rect">
                            <a:avLst/>
                          </a:prstGeom>
                          <a:solidFill>
                            <a:srgbClr val="FFFFFF"/>
                          </a:solidFill>
                          <a:ln w="9525">
                            <a:solidFill>
                              <a:srgbClr val="000000"/>
                            </a:solidFill>
                            <a:miter lim="800000"/>
                            <a:headEnd/>
                            <a:tailEnd/>
                          </a:ln>
                        </wps:spPr>
                        <wps:txbx>
                          <w:txbxContent>
                            <w:p w:rsidR="001F1E09" w:rsidRPr="001461FC" w:rsidRDefault="001F1E09" w:rsidP="001F1E09">
                              <w:pPr>
                                <w:jc w:val="center"/>
                              </w:pPr>
                              <w:r w:rsidRPr="00342ACC">
                                <w:t>Потребител</w:t>
                              </w:r>
                              <w:r w:rsidRPr="00342ACC">
                                <w:t>ь</w:t>
                              </w:r>
                              <w:r w:rsidRPr="00342ACC">
                                <w:t>ский</w:t>
                              </w:r>
                              <w:r>
                                <w:t xml:space="preserve"> спрос</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829149" y="914400"/>
                            <a:ext cx="1371441" cy="1028700"/>
                          </a:xfrm>
                          <a:prstGeom prst="rect">
                            <a:avLst/>
                          </a:prstGeom>
                          <a:solidFill>
                            <a:srgbClr val="FFFFFF"/>
                          </a:solidFill>
                          <a:ln w="9525">
                            <a:solidFill>
                              <a:srgbClr val="000000"/>
                            </a:solidFill>
                            <a:miter lim="800000"/>
                            <a:headEnd/>
                            <a:tailEnd/>
                          </a:ln>
                        </wps:spPr>
                        <wps:txbx>
                          <w:txbxContent>
                            <w:p w:rsidR="001F1E09" w:rsidRPr="001461FC" w:rsidRDefault="001F1E09" w:rsidP="001F1E09">
                              <w:pPr>
                                <w:jc w:val="center"/>
                              </w:pPr>
                              <w:r>
                                <w:t>Туристский спрос</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686459" y="914400"/>
                            <a:ext cx="914575" cy="1028700"/>
                          </a:xfrm>
                          <a:prstGeom prst="rect">
                            <a:avLst/>
                          </a:prstGeom>
                          <a:solidFill>
                            <a:srgbClr val="FFFFFF"/>
                          </a:solidFill>
                          <a:ln w="9525">
                            <a:solidFill>
                              <a:srgbClr val="000000"/>
                            </a:solidFill>
                            <a:miter lim="800000"/>
                            <a:headEnd/>
                            <a:tailEnd/>
                          </a:ln>
                        </wps:spPr>
                        <wps:txbx>
                          <w:txbxContent>
                            <w:p w:rsidR="001F1E09" w:rsidRDefault="001F1E09" w:rsidP="001F1E09">
                              <w:r>
                                <w:t>Предлож</w:t>
                              </w:r>
                              <w:r>
                                <w:t>е</w:t>
                              </w:r>
                              <w:r>
                                <w:t>ние у</w:t>
                              </w:r>
                              <w:r w:rsidRPr="00342ACC">
                                <w:t>слуг</w:t>
                              </w:r>
                              <w:r>
                                <w:t xml:space="preserve"> туризма</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456867" y="914400"/>
                            <a:ext cx="1029002" cy="685800"/>
                          </a:xfrm>
                          <a:prstGeom prst="rect">
                            <a:avLst/>
                          </a:prstGeom>
                          <a:solidFill>
                            <a:srgbClr val="FFFFFF"/>
                          </a:solidFill>
                          <a:ln w="9525">
                            <a:solidFill>
                              <a:srgbClr val="000000"/>
                            </a:solidFill>
                            <a:miter lim="800000"/>
                            <a:headEnd/>
                            <a:tailEnd/>
                          </a:ln>
                        </wps:spPr>
                        <wps:txbx>
                          <w:txbxContent>
                            <w:p w:rsidR="001F1E09" w:rsidRPr="001461FC" w:rsidRDefault="001F1E09" w:rsidP="001F1E09">
                              <w:pPr>
                                <w:jc w:val="center"/>
                              </w:pPr>
                              <w:r>
                                <w:t>Туристские ресурсы</w:t>
                              </w:r>
                            </w:p>
                          </w:txbxContent>
                        </wps:txbx>
                        <wps:bodyPr rot="0" vert="horz" wrap="square" lIns="91440" tIns="45720" rIns="91440" bIns="45720" anchor="t" anchorCtr="0" upright="1">
                          <a:noAutofit/>
                        </wps:bodyPr>
                      </wps:wsp>
                      <wps:wsp>
                        <wps:cNvPr id="6" name="Line 9"/>
                        <wps:cNvCnPr>
                          <a:cxnSpLocks noChangeShapeType="1"/>
                        </wps:cNvCnPr>
                        <wps:spPr bwMode="auto">
                          <a:xfrm>
                            <a:off x="914575" y="800100"/>
                            <a:ext cx="4343178"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3315018"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914575" y="8001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2514870" y="8001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4000738" y="8001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5257752" y="8001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 o:spid="_x0000_s1026" editas="canvas" style="width:477pt;height:162pt;mso-position-horizontal-relative:char;mso-position-vertical-relative:line"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0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32;top:2286;width:53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1F1E09" w:rsidRPr="00826CAB" w:rsidRDefault="001F1E09" w:rsidP="001F1E09">
                        <w:pPr>
                          <w:jc w:val="center"/>
                        </w:pPr>
                        <w:r>
                          <w:t>Туристская индустрия</w:t>
                        </w:r>
                      </w:p>
                      <w:p w:rsidR="001F1E09" w:rsidRPr="00826CAB" w:rsidRDefault="001F1E09" w:rsidP="001F1E09">
                        <w:pPr>
                          <w:jc w:val="center"/>
                        </w:pPr>
                      </w:p>
                    </w:txbxContent>
                  </v:textbox>
                </v:shape>
                <v:shape id="Text Box 5" o:spid="_x0000_s1029" type="#_x0000_t202" style="position:absolute;left:34286;top:9144;width:10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1F1E09" w:rsidRPr="001461FC" w:rsidRDefault="001F1E09" w:rsidP="001F1E09">
                        <w:pPr>
                          <w:jc w:val="center"/>
                        </w:pPr>
                        <w:r w:rsidRPr="00342ACC">
                          <w:t>Потребител</w:t>
                        </w:r>
                        <w:r w:rsidRPr="00342ACC">
                          <w:t>ь</w:t>
                        </w:r>
                        <w:r w:rsidRPr="00342ACC">
                          <w:t>ский</w:t>
                        </w:r>
                        <w:r>
                          <w:t xml:space="preserve"> спрос</w:t>
                        </w:r>
                      </w:p>
                    </w:txbxContent>
                  </v:textbox>
                </v:shape>
                <v:shape id="Text Box 6" o:spid="_x0000_s1030" type="#_x0000_t202" style="position:absolute;left:18291;top:9144;width:13714;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1F1E09" w:rsidRPr="001461FC" w:rsidRDefault="001F1E09" w:rsidP="001F1E09">
                        <w:pPr>
                          <w:jc w:val="center"/>
                        </w:pPr>
                        <w:r>
                          <w:t>Туристский спрос</w:t>
                        </w:r>
                      </w:p>
                    </w:txbxContent>
                  </v:textbox>
                </v:shape>
                <v:shape id="Text Box 7" o:spid="_x0000_s1031" type="#_x0000_t202" style="position:absolute;left:46864;top:9144;width:914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1F1E09" w:rsidRDefault="001F1E09" w:rsidP="001F1E09">
                        <w:r>
                          <w:t>Предлож</w:t>
                        </w:r>
                        <w:r>
                          <w:t>е</w:t>
                        </w:r>
                        <w:r>
                          <w:t>ние у</w:t>
                        </w:r>
                        <w:r w:rsidRPr="00342ACC">
                          <w:t>слуг</w:t>
                        </w:r>
                        <w:r>
                          <w:t xml:space="preserve"> туризма</w:t>
                        </w:r>
                      </w:p>
                    </w:txbxContent>
                  </v:textbox>
                </v:shape>
                <v:shape id="Text Box 8" o:spid="_x0000_s1032" type="#_x0000_t202" style="position:absolute;left:4568;top:9144;width:1029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1F1E09" w:rsidRPr="001461FC" w:rsidRDefault="001F1E09" w:rsidP="001F1E09">
                        <w:pPr>
                          <w:jc w:val="center"/>
                        </w:pPr>
                        <w:r>
                          <w:t>Туристские ресурсы</w:t>
                        </w:r>
                      </w:p>
                    </w:txbxContent>
                  </v:textbox>
                </v:shape>
                <v:line id="Line 9" o:spid="_x0000_s1033" style="position:absolute;visibility:visible;mso-wrap-style:square" from="9145,8001" to="52577,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34" style="position:absolute;visibility:visible;mso-wrap-style:square" from="33150,5715" to="3315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1" o:spid="_x0000_s1035" style="position:absolute;visibility:visible;mso-wrap-style:square" from="9145,8001" to="914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2" o:spid="_x0000_s1036" style="position:absolute;visibility:visible;mso-wrap-style:square" from="25148,8001" to="2514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3" o:spid="_x0000_s1037" style="position:absolute;visibility:visible;mso-wrap-style:square" from="40007,8001" to="4000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 o:spid="_x0000_s1038" style="position:absolute;visibility:visible;mso-wrap-style:square" from="52577,8001" to="52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w10:anchorlock/>
              </v:group>
            </w:pict>
          </mc:Fallback>
        </mc:AlternateConten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 xml:space="preserve">Рис. </w:t>
      </w:r>
      <w:proofErr w:type="gramStart"/>
      <w:r w:rsidRPr="001F1E09">
        <w:rPr>
          <w:rFonts w:ascii="Times New Roman" w:eastAsia="Times New Roman" w:hAnsi="Times New Roman" w:cs="Times New Roman"/>
          <w:sz w:val="24"/>
          <w:szCs w:val="24"/>
        </w:rPr>
        <w:t>1  Функциональная</w:t>
      </w:r>
      <w:proofErr w:type="gramEnd"/>
      <w:r w:rsidRPr="001F1E09">
        <w:rPr>
          <w:rFonts w:ascii="Times New Roman" w:eastAsia="Times New Roman" w:hAnsi="Times New Roman" w:cs="Times New Roman"/>
          <w:sz w:val="24"/>
          <w:szCs w:val="24"/>
        </w:rPr>
        <w:t xml:space="preserve"> схема туристского рынка</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lastRenderedPageBreak/>
        <w:t xml:space="preserve">Если иллюстрации имеют наименование и пояснительные данные (подрисуночный текст), то слово «Рис.» и наименование помещают после пояснительных данных и располагают следующим образом: </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1F1E09">
        <w:rPr>
          <w:rFonts w:ascii="Times New Roman" w:eastAsia="Times New Roman" w:hAnsi="Times New Roman" w:cs="Times New Roman"/>
          <w:b/>
          <w:i/>
          <w:sz w:val="24"/>
          <w:szCs w:val="24"/>
        </w:rPr>
        <w:t>Пример</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fldChar w:fldCharType="begin"/>
      </w:r>
      <w:r w:rsidRPr="001F1E09">
        <w:rPr>
          <w:rFonts w:ascii="Times New Roman" w:eastAsia="Times New Roman" w:hAnsi="Times New Roman" w:cs="Times New Roman"/>
          <w:sz w:val="20"/>
          <w:szCs w:val="20"/>
        </w:rPr>
        <w:instrText xml:space="preserve"> INCLUDEPICTURE "http://pandia.ru/text/77/370/images/image002_160.gif" \* MERGEFORMATINET </w:instrText>
      </w:r>
      <w:r w:rsidRPr="001F1E09">
        <w:rPr>
          <w:rFonts w:ascii="Times New Roman" w:eastAsia="Times New Roman" w:hAnsi="Times New Roman" w:cs="Times New Roman"/>
          <w:sz w:val="20"/>
          <w:szCs w:val="20"/>
        </w:rPr>
        <w:fldChar w:fldCharType="separate"/>
      </w:r>
      <w:r w:rsidRPr="001F1E09">
        <w:rPr>
          <w:rFonts w:ascii="Times New Roman" w:eastAsia="Times New Roman" w:hAnsi="Times New Roman" w:cs="Times New Roman"/>
          <w:sz w:val="20"/>
          <w:szCs w:val="20"/>
        </w:rPr>
        <w:pict>
          <v:shape id="_x0000_i1026" type="#_x0000_t75" style="width:402pt;height:210pt">
            <v:imagedata r:id="rId7" r:href="rId8"/>
          </v:shape>
        </w:pict>
      </w:r>
      <w:r w:rsidRPr="001F1E09">
        <w:rPr>
          <w:rFonts w:ascii="Times New Roman" w:eastAsia="Times New Roman" w:hAnsi="Times New Roman" w:cs="Times New Roman"/>
          <w:sz w:val="20"/>
          <w:szCs w:val="20"/>
        </w:rPr>
        <w:fldChar w:fldCharType="end"/>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 xml:space="preserve">Рис. </w:t>
      </w:r>
      <w:proofErr w:type="gramStart"/>
      <w:r w:rsidRPr="001F1E09">
        <w:rPr>
          <w:rFonts w:ascii="Times New Roman" w:eastAsia="Times New Roman" w:hAnsi="Times New Roman" w:cs="Times New Roman"/>
          <w:sz w:val="24"/>
          <w:szCs w:val="24"/>
        </w:rPr>
        <w:t>2  График</w:t>
      </w:r>
      <w:proofErr w:type="gramEnd"/>
      <w:r w:rsidRPr="001F1E09">
        <w:rPr>
          <w:rFonts w:ascii="Times New Roman" w:eastAsia="Times New Roman" w:hAnsi="Times New Roman" w:cs="Times New Roman"/>
          <w:sz w:val="24"/>
          <w:szCs w:val="24"/>
        </w:rPr>
        <w:t xml:space="preserve"> сезонности в туризме</w:t>
      </w:r>
    </w:p>
    <w:p w:rsidR="001F1E09" w:rsidRPr="001F1E09" w:rsidRDefault="001F1E09" w:rsidP="001F1E09">
      <w:pPr>
        <w:widowControl w:val="0"/>
        <w:numPr>
          <w:ilvl w:val="12"/>
          <w:numId w:val="0"/>
        </w:numPr>
        <w:tabs>
          <w:tab w:val="left" w:pos="1170"/>
        </w:tabs>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i/>
          <w:iCs/>
          <w:sz w:val="24"/>
          <w:szCs w:val="24"/>
        </w:rPr>
      </w:pPr>
      <w:r w:rsidRPr="001F1E09">
        <w:rPr>
          <w:rFonts w:ascii="Times New Roman" w:eastAsia="Times New Roman" w:hAnsi="Times New Roman" w:cs="Times New Roman"/>
          <w:sz w:val="24"/>
          <w:szCs w:val="24"/>
        </w:rPr>
        <w:t>При ссылках на иллюстрации следует писать «…в соответствии с рисунком 3…»</w:t>
      </w:r>
      <w:r w:rsidRPr="001F1E09">
        <w:rPr>
          <w:rFonts w:ascii="Times New Roman" w:eastAsia="Times New Roman" w:hAnsi="Times New Roman" w:cs="Times New Roman"/>
          <w:color w:val="0000FF"/>
          <w:sz w:val="24"/>
          <w:szCs w:val="24"/>
        </w:rPr>
        <w:t xml:space="preserve">, </w:t>
      </w:r>
      <w:r w:rsidRPr="001F1E09">
        <w:rPr>
          <w:rFonts w:ascii="Times New Roman" w:eastAsia="Times New Roman" w:hAnsi="Times New Roman" w:cs="Times New Roman"/>
          <w:sz w:val="24"/>
          <w:szCs w:val="24"/>
        </w:rPr>
        <w:t>«…на рисунке 3 изображены…».</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b/>
          <w:bCs/>
          <w:i/>
          <w:iCs/>
          <w:sz w:val="24"/>
          <w:szCs w:val="24"/>
        </w:rPr>
      </w:pP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1E09">
        <w:rPr>
          <w:rFonts w:ascii="Times New Roman" w:eastAsia="Times New Roman" w:hAnsi="Times New Roman" w:cs="Times New Roman"/>
          <w:b/>
          <w:bCs/>
          <w:i/>
          <w:iCs/>
          <w:sz w:val="24"/>
          <w:szCs w:val="24"/>
        </w:rPr>
        <w:t>Таблицы</w:t>
      </w:r>
      <w:r w:rsidRPr="001F1E09">
        <w:rPr>
          <w:rFonts w:ascii="Times New Roman" w:eastAsia="Times New Roman" w:hAnsi="Times New Roman" w:cs="Times New Roman"/>
          <w:i/>
          <w:iCs/>
          <w:sz w:val="24"/>
          <w:szCs w:val="24"/>
        </w:rPr>
        <w:t xml:space="preserve">. </w:t>
      </w:r>
      <w:r w:rsidRPr="001F1E09">
        <w:rPr>
          <w:rFonts w:ascii="Times New Roman" w:eastAsia="Times New Roman" w:hAnsi="Times New Roman" w:cs="Times New Roman"/>
          <w:sz w:val="24"/>
          <w:szCs w:val="24"/>
        </w:rPr>
        <w:t xml:space="preserve">Таблицы применяют для большей наглядности результатов расчета, анализа и удобства сравнения различных показателей. Перед таблицей указывается слово «Таблица» и порядковый номер таблицы. Таблицы основной части текста нумеруются арабскими цифрами </w:t>
      </w:r>
      <w:r w:rsidRPr="001F1E09">
        <w:rPr>
          <w:rFonts w:ascii="Times New Roman" w:eastAsia="Times New Roman" w:hAnsi="Times New Roman" w:cs="Times New Roman"/>
          <w:i/>
          <w:sz w:val="24"/>
          <w:szCs w:val="24"/>
        </w:rPr>
        <w:t>сквозной нумерацией</w:t>
      </w:r>
      <w:r w:rsidRPr="001F1E09">
        <w:rPr>
          <w:rFonts w:ascii="Times New Roman" w:eastAsia="Times New Roman" w:hAnsi="Times New Roman" w:cs="Times New Roman"/>
          <w:sz w:val="24"/>
          <w:szCs w:val="24"/>
        </w:rPr>
        <w:t xml:space="preserve">. Таблицы каждого приложения обозначают отдельной нумерацией арабскими цифрами с добавлением перед цифрой обозначения приложения. Если в отчете одна таблица, то она должна быть обозначена «Таблица 1» или «Таблица 1.1», если она приведена в приложении 1. На следующей строке записывается название таблицы, которое должно быть кратким и точным. Название таблицы следует помещать по центру строчными буквами (14 шрифтом жирным), без абзацного отступа. </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Все таблицы должны быть упомянуты в тексте работы. Таблицу следует располагать в отчете непосредственно после текста, в котором она упоминается впервые, или на следующей странице. Примечание к таблице помещают в конце таблицы над линией, обозначающей окончание таблицы. В качестве примечания можно указать на источник ее данных.</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1F1E09">
        <w:rPr>
          <w:rFonts w:ascii="Times New Roman" w:eastAsia="Times New Roman" w:hAnsi="Times New Roman" w:cs="Times New Roman"/>
          <w:b/>
          <w:i/>
          <w:sz w:val="24"/>
          <w:szCs w:val="24"/>
        </w:rPr>
        <w:t>Пример</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 xml:space="preserve">Как следует из таблицы 1, </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Сравнение турфирмы</w:t>
      </w:r>
      <w:proofErr w:type="gramStart"/>
      <w:r w:rsidRPr="001F1E09">
        <w:rPr>
          <w:rFonts w:ascii="Times New Roman" w:eastAsia="Times New Roman" w:hAnsi="Times New Roman" w:cs="Times New Roman"/>
          <w:sz w:val="24"/>
          <w:szCs w:val="24"/>
        </w:rPr>
        <w:t xml:space="preserve">   «</w:t>
      </w:r>
      <w:proofErr w:type="gramEnd"/>
      <w:r w:rsidRPr="001F1E09">
        <w:rPr>
          <w:rFonts w:ascii="Times New Roman" w:eastAsia="Times New Roman" w:hAnsi="Times New Roman" w:cs="Times New Roman"/>
          <w:sz w:val="24"/>
          <w:szCs w:val="24"/>
        </w:rPr>
        <w:t>Нева» с конкурентами в г. Раменское</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1F1E09" w:rsidRPr="001F1E09" w:rsidRDefault="001F1E09" w:rsidP="001F1E09">
      <w:pPr>
        <w:widowControl w:val="0"/>
        <w:numPr>
          <w:ilvl w:val="12"/>
          <w:numId w:val="0"/>
        </w:numPr>
        <w:suppressAutoHyphens/>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Таблица 1</w:t>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t xml:space="preserve">Работающие турфирмы в г. Раменское </w:t>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t>(подсчитывается по 10 бальной шкале)</w:t>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p>
    <w:tbl>
      <w:tblPr>
        <w:tblW w:w="9759" w:type="dxa"/>
        <w:tblInd w:w="93" w:type="dxa"/>
        <w:tblLook w:val="0000" w:firstRow="0" w:lastRow="0" w:firstColumn="0" w:lastColumn="0" w:noHBand="0" w:noVBand="0"/>
      </w:tblPr>
      <w:tblGrid>
        <w:gridCol w:w="3615"/>
        <w:gridCol w:w="1815"/>
        <w:gridCol w:w="2235"/>
        <w:gridCol w:w="2094"/>
      </w:tblGrid>
      <w:tr w:rsidR="001F1E09" w:rsidRPr="001F1E09" w:rsidTr="003A1646">
        <w:trPr>
          <w:trHeight w:val="543"/>
        </w:trPr>
        <w:tc>
          <w:tcPr>
            <w:tcW w:w="3615" w:type="dxa"/>
            <w:tcBorders>
              <w:top w:val="single" w:sz="4" w:space="0" w:color="auto"/>
              <w:left w:val="single" w:sz="4" w:space="0" w:color="auto"/>
              <w:bottom w:val="single" w:sz="4" w:space="0" w:color="auto"/>
              <w:right w:val="single" w:sz="4" w:space="0" w:color="auto"/>
            </w:tcBorders>
            <w:vAlign w:val="center"/>
          </w:tcPr>
          <w:p w:rsidR="001F1E09" w:rsidRPr="001F1E09" w:rsidRDefault="001F1E09" w:rsidP="001F1E09">
            <w:pPr>
              <w:widowControl w:val="0"/>
              <w:autoSpaceDE w:val="0"/>
              <w:autoSpaceDN w:val="0"/>
              <w:adjustRightInd w:val="0"/>
              <w:spacing w:after="0" w:line="240" w:lineRule="auto"/>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t>Параметры</w:t>
            </w:r>
          </w:p>
        </w:tc>
        <w:tc>
          <w:tcPr>
            <w:tcW w:w="1815" w:type="dxa"/>
            <w:tcBorders>
              <w:top w:val="single" w:sz="4" w:space="0" w:color="auto"/>
              <w:left w:val="nil"/>
              <w:bottom w:val="single" w:sz="4" w:space="0" w:color="auto"/>
              <w:right w:val="single" w:sz="4" w:space="0" w:color="auto"/>
            </w:tcBorders>
            <w:vAlign w:val="center"/>
          </w:tcPr>
          <w:p w:rsidR="001F1E09" w:rsidRPr="001F1E09" w:rsidRDefault="001F1E09" w:rsidP="001F1E09">
            <w:pPr>
              <w:widowControl w:val="0"/>
              <w:autoSpaceDE w:val="0"/>
              <w:autoSpaceDN w:val="0"/>
              <w:adjustRightInd w:val="0"/>
              <w:spacing w:after="0" w:line="240" w:lineRule="auto"/>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t>Турфирма «Нева»</w:t>
            </w:r>
          </w:p>
        </w:tc>
        <w:tc>
          <w:tcPr>
            <w:tcW w:w="2235" w:type="dxa"/>
            <w:tcBorders>
              <w:top w:val="single" w:sz="4" w:space="0" w:color="auto"/>
              <w:left w:val="nil"/>
              <w:bottom w:val="single" w:sz="4" w:space="0" w:color="auto"/>
              <w:right w:val="single" w:sz="4" w:space="0" w:color="auto"/>
            </w:tcBorders>
            <w:vAlign w:val="center"/>
          </w:tcPr>
          <w:p w:rsidR="001F1E09" w:rsidRPr="001F1E09" w:rsidRDefault="001F1E09" w:rsidP="001F1E09">
            <w:pPr>
              <w:widowControl w:val="0"/>
              <w:autoSpaceDE w:val="0"/>
              <w:autoSpaceDN w:val="0"/>
              <w:adjustRightInd w:val="0"/>
              <w:spacing w:after="0" w:line="240" w:lineRule="auto"/>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t>Турфирма «Горячий тур»</w:t>
            </w:r>
          </w:p>
        </w:tc>
        <w:tc>
          <w:tcPr>
            <w:tcW w:w="2094" w:type="dxa"/>
            <w:tcBorders>
              <w:top w:val="single" w:sz="4" w:space="0" w:color="auto"/>
              <w:left w:val="nil"/>
              <w:bottom w:val="single" w:sz="4" w:space="0" w:color="auto"/>
              <w:right w:val="single" w:sz="4" w:space="0" w:color="auto"/>
            </w:tcBorders>
          </w:tcPr>
          <w:p w:rsidR="001F1E09" w:rsidRPr="001F1E09" w:rsidRDefault="001F1E09" w:rsidP="001F1E09">
            <w:pPr>
              <w:widowControl w:val="0"/>
              <w:autoSpaceDE w:val="0"/>
              <w:autoSpaceDN w:val="0"/>
              <w:adjustRightInd w:val="0"/>
              <w:spacing w:after="0" w:line="240" w:lineRule="auto"/>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t>Турфирма «Глория»</w:t>
            </w:r>
          </w:p>
        </w:tc>
      </w:tr>
      <w:tr w:rsidR="001F1E09" w:rsidRPr="001F1E09" w:rsidTr="003A1646">
        <w:trPr>
          <w:trHeight w:val="375"/>
        </w:trPr>
        <w:tc>
          <w:tcPr>
            <w:tcW w:w="3615" w:type="dxa"/>
            <w:tcBorders>
              <w:top w:val="nil"/>
              <w:left w:val="single" w:sz="4" w:space="0" w:color="auto"/>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Наличие постоянной рекламы</w:t>
            </w:r>
          </w:p>
        </w:tc>
        <w:tc>
          <w:tcPr>
            <w:tcW w:w="1815" w:type="dxa"/>
            <w:tcBorders>
              <w:top w:val="nil"/>
              <w:left w:val="nil"/>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8</w:t>
            </w:r>
          </w:p>
        </w:tc>
        <w:tc>
          <w:tcPr>
            <w:tcW w:w="2235" w:type="dxa"/>
            <w:tcBorders>
              <w:top w:val="nil"/>
              <w:left w:val="nil"/>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6</w:t>
            </w:r>
          </w:p>
        </w:tc>
        <w:tc>
          <w:tcPr>
            <w:tcW w:w="2094" w:type="dxa"/>
            <w:tcBorders>
              <w:top w:val="nil"/>
              <w:left w:val="nil"/>
              <w:bottom w:val="single" w:sz="4" w:space="0" w:color="auto"/>
              <w:right w:val="single" w:sz="4" w:space="0" w:color="auto"/>
            </w:tcBorders>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4</w:t>
            </w:r>
          </w:p>
        </w:tc>
      </w:tr>
      <w:tr w:rsidR="001F1E09" w:rsidRPr="001F1E09" w:rsidTr="003A1646">
        <w:trPr>
          <w:trHeight w:val="375"/>
        </w:trPr>
        <w:tc>
          <w:tcPr>
            <w:tcW w:w="3615" w:type="dxa"/>
            <w:tcBorders>
              <w:top w:val="nil"/>
              <w:left w:val="single" w:sz="4" w:space="0" w:color="auto"/>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Опыт работы на рынке</w:t>
            </w:r>
          </w:p>
        </w:tc>
        <w:tc>
          <w:tcPr>
            <w:tcW w:w="1815" w:type="dxa"/>
            <w:tcBorders>
              <w:top w:val="nil"/>
              <w:left w:val="nil"/>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10</w:t>
            </w:r>
          </w:p>
        </w:tc>
        <w:tc>
          <w:tcPr>
            <w:tcW w:w="2235" w:type="dxa"/>
            <w:tcBorders>
              <w:top w:val="nil"/>
              <w:left w:val="nil"/>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9</w:t>
            </w:r>
          </w:p>
        </w:tc>
        <w:tc>
          <w:tcPr>
            <w:tcW w:w="2094" w:type="dxa"/>
            <w:tcBorders>
              <w:top w:val="nil"/>
              <w:left w:val="nil"/>
              <w:bottom w:val="single" w:sz="4" w:space="0" w:color="auto"/>
              <w:right w:val="single" w:sz="4" w:space="0" w:color="auto"/>
            </w:tcBorders>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7</w:t>
            </w:r>
          </w:p>
        </w:tc>
      </w:tr>
      <w:tr w:rsidR="001F1E09" w:rsidRPr="001F1E09" w:rsidTr="003A1646">
        <w:trPr>
          <w:trHeight w:val="375"/>
        </w:trPr>
        <w:tc>
          <w:tcPr>
            <w:tcW w:w="3615" w:type="dxa"/>
            <w:tcBorders>
              <w:top w:val="nil"/>
              <w:left w:val="single" w:sz="4" w:space="0" w:color="auto"/>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Удачное месторасположение</w:t>
            </w:r>
          </w:p>
        </w:tc>
        <w:tc>
          <w:tcPr>
            <w:tcW w:w="1815" w:type="dxa"/>
            <w:tcBorders>
              <w:top w:val="nil"/>
              <w:left w:val="nil"/>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10</w:t>
            </w:r>
          </w:p>
        </w:tc>
        <w:tc>
          <w:tcPr>
            <w:tcW w:w="2235" w:type="dxa"/>
            <w:tcBorders>
              <w:top w:val="nil"/>
              <w:left w:val="nil"/>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6</w:t>
            </w:r>
          </w:p>
        </w:tc>
        <w:tc>
          <w:tcPr>
            <w:tcW w:w="2094" w:type="dxa"/>
            <w:tcBorders>
              <w:top w:val="nil"/>
              <w:left w:val="nil"/>
              <w:bottom w:val="single" w:sz="4" w:space="0" w:color="auto"/>
              <w:right w:val="single" w:sz="4" w:space="0" w:color="auto"/>
            </w:tcBorders>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5</w:t>
            </w:r>
          </w:p>
        </w:tc>
      </w:tr>
      <w:tr w:rsidR="001F1E09" w:rsidRPr="001F1E09" w:rsidTr="003A1646">
        <w:trPr>
          <w:trHeight w:val="375"/>
        </w:trPr>
        <w:tc>
          <w:tcPr>
            <w:tcW w:w="3615" w:type="dxa"/>
            <w:tcBorders>
              <w:top w:val="nil"/>
              <w:left w:val="single" w:sz="4" w:space="0" w:color="auto"/>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lastRenderedPageBreak/>
              <w:t xml:space="preserve">Наличие </w:t>
            </w:r>
            <w:proofErr w:type="spellStart"/>
            <w:r w:rsidRPr="001F1E09">
              <w:rPr>
                <w:rFonts w:ascii="Times New Roman" w:eastAsia="Times New Roman" w:hAnsi="Times New Roman" w:cs="Times New Roman"/>
                <w:sz w:val="20"/>
                <w:szCs w:val="20"/>
              </w:rPr>
              <w:t>сайта,электронной</w:t>
            </w:r>
            <w:proofErr w:type="spellEnd"/>
            <w:r w:rsidRPr="001F1E09">
              <w:rPr>
                <w:rFonts w:ascii="Times New Roman" w:eastAsia="Times New Roman" w:hAnsi="Times New Roman" w:cs="Times New Roman"/>
                <w:sz w:val="20"/>
                <w:szCs w:val="20"/>
              </w:rPr>
              <w:t xml:space="preserve"> почты</w:t>
            </w:r>
          </w:p>
        </w:tc>
        <w:tc>
          <w:tcPr>
            <w:tcW w:w="1815" w:type="dxa"/>
            <w:tcBorders>
              <w:top w:val="nil"/>
              <w:left w:val="nil"/>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10</w:t>
            </w:r>
          </w:p>
        </w:tc>
        <w:tc>
          <w:tcPr>
            <w:tcW w:w="2235" w:type="dxa"/>
            <w:tcBorders>
              <w:top w:val="nil"/>
              <w:left w:val="nil"/>
              <w:bottom w:val="single" w:sz="4" w:space="0" w:color="auto"/>
              <w:right w:val="single" w:sz="4" w:space="0" w:color="auto"/>
            </w:tcBorders>
            <w:noWrap/>
            <w:vAlign w:val="bottom"/>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7</w:t>
            </w:r>
          </w:p>
        </w:tc>
        <w:tc>
          <w:tcPr>
            <w:tcW w:w="2094" w:type="dxa"/>
            <w:tcBorders>
              <w:top w:val="nil"/>
              <w:left w:val="nil"/>
              <w:bottom w:val="single" w:sz="4" w:space="0" w:color="auto"/>
              <w:right w:val="single" w:sz="4" w:space="0" w:color="auto"/>
            </w:tcBorders>
          </w:tcPr>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8</w:t>
            </w:r>
          </w:p>
        </w:tc>
      </w:tr>
    </w:tbl>
    <w:p w:rsidR="001F1E09" w:rsidRPr="001F1E09" w:rsidRDefault="001F1E09" w:rsidP="001F1E0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1F1E09" w:rsidRPr="001F1E09" w:rsidRDefault="001F1E09" w:rsidP="001F1E0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 xml:space="preserve">Таблицу с большим количеством строк допускается переносить на другой лист (страницу). 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 При переносе части таблицы на другой лист (страницу) слово «Таблица», номер таблицы указывают один раз справа над первой частью таблицы, над другими частями пишут слово «Продолжение» и указывают номер таблицы, </w:t>
      </w:r>
      <w:proofErr w:type="gramStart"/>
      <w:r w:rsidRPr="001F1E09">
        <w:rPr>
          <w:rFonts w:ascii="Times New Roman" w:eastAsia="Times New Roman" w:hAnsi="Times New Roman" w:cs="Times New Roman"/>
          <w:sz w:val="24"/>
          <w:szCs w:val="24"/>
        </w:rPr>
        <w:t>например</w:t>
      </w:r>
      <w:proofErr w:type="gramEnd"/>
      <w:r w:rsidRPr="001F1E09">
        <w:rPr>
          <w:rFonts w:ascii="Times New Roman" w:eastAsia="Times New Roman" w:hAnsi="Times New Roman" w:cs="Times New Roman"/>
          <w:sz w:val="24"/>
          <w:szCs w:val="24"/>
        </w:rPr>
        <w:t>: «Продолжение таблицы 1». При переносе таблицы на другой лист (страницу) заголовок помещают только над ее первой частью.</w:t>
      </w:r>
    </w:p>
    <w:p w:rsidR="001F1E09" w:rsidRPr="001F1E09" w:rsidRDefault="001F1E09" w:rsidP="001F1E0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F1E09">
        <w:rPr>
          <w:rFonts w:ascii="Times New Roman" w:eastAsia="Times New Roman" w:hAnsi="Times New Roman" w:cs="Times New Roman"/>
          <w:b/>
          <w:i/>
          <w:sz w:val="24"/>
          <w:szCs w:val="24"/>
        </w:rPr>
        <w:t>Пример</w:t>
      </w:r>
    </w:p>
    <w:p w:rsidR="001F1E09" w:rsidRPr="001F1E09" w:rsidRDefault="001F1E09" w:rsidP="001F1E09">
      <w:pPr>
        <w:widowControl w:val="0"/>
        <w:numPr>
          <w:ilvl w:val="12"/>
          <w:numId w:val="0"/>
        </w:numPr>
        <w:suppressAutoHyphens/>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Таблица 2</w:t>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t>Теоретические подходы к определению термина «инвестиции»</w:t>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214"/>
        <w:gridCol w:w="3218"/>
      </w:tblGrid>
      <w:tr w:rsidR="001F1E09" w:rsidRPr="001F1E09" w:rsidTr="003A1646">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Автор</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Определение</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Классификация</w:t>
            </w:r>
          </w:p>
        </w:tc>
      </w:tr>
      <w:tr w:rsidR="001F1E09" w:rsidRPr="001F1E09" w:rsidTr="003A1646">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2</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3</w:t>
            </w:r>
          </w:p>
        </w:tc>
      </w:tr>
      <w:tr w:rsidR="001F1E09" w:rsidRPr="001F1E09" w:rsidTr="003A1646">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proofErr w:type="spellStart"/>
            <w:r w:rsidRPr="001F1E09">
              <w:rPr>
                <w:rFonts w:ascii="Times New Roman" w:eastAsia="Times New Roman" w:hAnsi="Times New Roman" w:cs="Times New Roman"/>
                <w:sz w:val="20"/>
                <w:szCs w:val="20"/>
              </w:rPr>
              <w:t>Э.Дж</w:t>
            </w:r>
            <w:proofErr w:type="spellEnd"/>
            <w:r w:rsidRPr="001F1E09">
              <w:rPr>
                <w:rFonts w:ascii="Times New Roman" w:eastAsia="Times New Roman" w:hAnsi="Times New Roman" w:cs="Times New Roman"/>
                <w:sz w:val="20"/>
                <w:szCs w:val="20"/>
              </w:rPr>
              <w:t xml:space="preserve">. </w:t>
            </w:r>
            <w:proofErr w:type="spellStart"/>
            <w:r w:rsidRPr="001F1E09">
              <w:rPr>
                <w:rFonts w:ascii="Times New Roman" w:eastAsia="Times New Roman" w:hAnsi="Times New Roman" w:cs="Times New Roman"/>
                <w:sz w:val="20"/>
                <w:szCs w:val="20"/>
              </w:rPr>
              <w:t>Долан</w:t>
            </w:r>
            <w:proofErr w:type="spellEnd"/>
            <w:r w:rsidRPr="001F1E09">
              <w:rPr>
                <w:rFonts w:ascii="Times New Roman" w:eastAsia="Times New Roman" w:hAnsi="Times New Roman" w:cs="Times New Roman"/>
                <w:sz w:val="20"/>
                <w:szCs w:val="20"/>
              </w:rPr>
              <w:t xml:space="preserve">, Д.Е. </w:t>
            </w:r>
            <w:proofErr w:type="spellStart"/>
            <w:r w:rsidRPr="001F1E09">
              <w:rPr>
                <w:rFonts w:ascii="Times New Roman" w:eastAsia="Times New Roman" w:hAnsi="Times New Roman" w:cs="Times New Roman"/>
                <w:sz w:val="20"/>
                <w:szCs w:val="20"/>
              </w:rPr>
              <w:t>Линдсей</w:t>
            </w:r>
            <w:proofErr w:type="spellEnd"/>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«затраты на производство и накопление средств производства и увеличение материальных запасов»</w:t>
            </w:r>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Реальные и финансовые</w:t>
            </w:r>
          </w:p>
        </w:tc>
      </w:tr>
    </w:tbl>
    <w:p w:rsidR="001F1E09" w:rsidRPr="001F1E09" w:rsidRDefault="001F1E09" w:rsidP="001F1E09">
      <w:pPr>
        <w:widowControl w:val="0"/>
        <w:autoSpaceDE w:val="0"/>
        <w:autoSpaceDN w:val="0"/>
        <w:adjustRightInd w:val="0"/>
        <w:spacing w:after="0" w:line="240" w:lineRule="auto"/>
        <w:rPr>
          <w:rFonts w:ascii="Times New Roman" w:eastAsia="Times New Roman" w:hAnsi="Times New Roman" w:cs="Times New Roman"/>
          <w:sz w:val="20"/>
          <w:szCs w:val="20"/>
        </w:rPr>
      </w:pPr>
    </w:p>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Продолжение таблицы 2</w:t>
      </w:r>
    </w:p>
    <w:p w:rsidR="001F1E09" w:rsidRPr="001F1E09" w:rsidRDefault="001F1E09" w:rsidP="001F1E09">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228"/>
        <w:gridCol w:w="3212"/>
      </w:tblGrid>
      <w:tr w:rsidR="001F1E09" w:rsidRPr="001F1E09" w:rsidTr="003A1646">
        <w:tc>
          <w:tcPr>
            <w:tcW w:w="3284" w:type="dxa"/>
          </w:tcPr>
          <w:p w:rsidR="001F1E09" w:rsidRPr="001F1E09" w:rsidRDefault="001F1E09" w:rsidP="001F1E09">
            <w:pPr>
              <w:spacing w:after="0" w:line="240" w:lineRule="auto"/>
              <w:jc w:val="center"/>
              <w:rPr>
                <w:rFonts w:ascii="Times New Roman" w:eastAsia="Times New Roman" w:hAnsi="Times New Roman" w:cs="Times New Roman"/>
                <w:bCs/>
                <w:iCs/>
                <w:sz w:val="20"/>
                <w:szCs w:val="20"/>
              </w:rPr>
            </w:pPr>
            <w:r w:rsidRPr="001F1E09">
              <w:rPr>
                <w:rFonts w:ascii="Times New Roman" w:eastAsia="Times New Roman" w:hAnsi="Times New Roman" w:cs="Times New Roman"/>
                <w:bCs/>
                <w:iCs/>
                <w:sz w:val="20"/>
                <w:szCs w:val="20"/>
              </w:rPr>
              <w:t>1</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iCs/>
                <w:sz w:val="20"/>
                <w:szCs w:val="20"/>
              </w:rPr>
            </w:pPr>
            <w:r w:rsidRPr="001F1E09">
              <w:rPr>
                <w:rFonts w:ascii="Times New Roman" w:eastAsia="Times New Roman" w:hAnsi="Times New Roman" w:cs="Times New Roman"/>
                <w:iCs/>
                <w:sz w:val="20"/>
                <w:szCs w:val="20"/>
              </w:rPr>
              <w:t>2</w:t>
            </w:r>
          </w:p>
        </w:tc>
        <w:tc>
          <w:tcPr>
            <w:tcW w:w="3284" w:type="dxa"/>
          </w:tcPr>
          <w:p w:rsidR="001F1E09" w:rsidRPr="001F1E09" w:rsidRDefault="001F1E09" w:rsidP="001F1E09">
            <w:pPr>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3</w:t>
            </w:r>
          </w:p>
        </w:tc>
      </w:tr>
      <w:tr w:rsidR="001F1E09" w:rsidRPr="001F1E09" w:rsidTr="003A1646">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bCs/>
                <w:iCs/>
                <w:sz w:val="20"/>
                <w:szCs w:val="20"/>
              </w:rPr>
              <w:t>Б. Грэхем</w:t>
            </w:r>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iCs/>
                <w:sz w:val="20"/>
                <w:szCs w:val="20"/>
              </w:rPr>
              <w:t xml:space="preserve">«операция, которая после тщательного анализа </w:t>
            </w:r>
            <w:r w:rsidRPr="001F1E09">
              <w:rPr>
                <w:rFonts w:ascii="Times New Roman" w:eastAsia="Times New Roman" w:hAnsi="Times New Roman" w:cs="Times New Roman"/>
                <w:iCs/>
                <w:sz w:val="20"/>
                <w:szCs w:val="20"/>
              </w:rPr>
              <w:br/>
              <w:t>предполагает сохранность основного капитала и удовлетворительный доход»</w:t>
            </w:r>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Спекулятивные вложения инвестициями не признаются.</w:t>
            </w:r>
          </w:p>
        </w:tc>
      </w:tr>
      <w:tr w:rsidR="001F1E09" w:rsidRPr="001F1E09" w:rsidTr="003A1646">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proofErr w:type="spellStart"/>
            <w:r w:rsidRPr="001F1E09">
              <w:rPr>
                <w:rFonts w:ascii="Times New Roman" w:eastAsia="Times New Roman" w:hAnsi="Times New Roman" w:cs="Times New Roman"/>
                <w:sz w:val="20"/>
                <w:szCs w:val="20"/>
              </w:rPr>
              <w:t>И.А.Бланк</w:t>
            </w:r>
            <w:proofErr w:type="spellEnd"/>
            <w:r w:rsidRPr="001F1E09">
              <w:rPr>
                <w:rFonts w:ascii="Times New Roman" w:eastAsia="Times New Roman" w:hAnsi="Times New Roman" w:cs="Times New Roman"/>
                <w:sz w:val="20"/>
                <w:szCs w:val="20"/>
              </w:rPr>
              <w:t xml:space="preserve"> </w:t>
            </w:r>
          </w:p>
          <w:p w:rsidR="001F1E09" w:rsidRPr="001F1E09" w:rsidRDefault="001F1E09" w:rsidP="001F1E09">
            <w:pPr>
              <w:spacing w:after="0" w:line="240" w:lineRule="auto"/>
              <w:rPr>
                <w:rFonts w:ascii="Times New Roman" w:eastAsia="Times New Roman" w:hAnsi="Times New Roman" w:cs="Times New Roman"/>
                <w:sz w:val="20"/>
                <w:szCs w:val="20"/>
              </w:rPr>
            </w:pPr>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«инвестиции выражают вложения капитала с целью его последующего увеличения»</w:t>
            </w:r>
          </w:p>
          <w:p w:rsidR="001F1E09" w:rsidRPr="001F1E09" w:rsidRDefault="001F1E09" w:rsidP="001F1E09">
            <w:pPr>
              <w:spacing w:after="0" w:line="240" w:lineRule="auto"/>
              <w:rPr>
                <w:rFonts w:ascii="Times New Roman" w:eastAsia="Times New Roman" w:hAnsi="Times New Roman" w:cs="Times New Roman"/>
                <w:sz w:val="20"/>
                <w:szCs w:val="20"/>
              </w:rPr>
            </w:pPr>
          </w:p>
        </w:tc>
        <w:tc>
          <w:tcPr>
            <w:tcW w:w="3284" w:type="dxa"/>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 xml:space="preserve">1) по объектам вложения; </w:t>
            </w:r>
          </w:p>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 xml:space="preserve">2) по характеру участия в инвестировании; </w:t>
            </w:r>
          </w:p>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 xml:space="preserve">3) по периоду инвестирования; </w:t>
            </w:r>
          </w:p>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 xml:space="preserve">4) по формам собственности инвестиционных ресурсов; </w:t>
            </w:r>
          </w:p>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5) по региональному признаку</w:t>
            </w:r>
          </w:p>
          <w:p w:rsidR="001F1E09" w:rsidRPr="001F1E09" w:rsidRDefault="001F1E09" w:rsidP="001F1E09">
            <w:pPr>
              <w:spacing w:after="0" w:line="240" w:lineRule="auto"/>
              <w:rPr>
                <w:rFonts w:ascii="Times New Roman" w:eastAsia="Times New Roman" w:hAnsi="Times New Roman" w:cs="Times New Roman"/>
                <w:sz w:val="20"/>
                <w:szCs w:val="20"/>
              </w:rPr>
            </w:pPr>
          </w:p>
        </w:tc>
      </w:tr>
      <w:tr w:rsidR="001F1E09" w:rsidRPr="001F1E09" w:rsidTr="003A1646">
        <w:tc>
          <w:tcPr>
            <w:tcW w:w="9852" w:type="dxa"/>
            <w:gridSpan w:val="3"/>
          </w:tcPr>
          <w:p w:rsidR="001F1E09" w:rsidRPr="001F1E09" w:rsidRDefault="001F1E09" w:rsidP="001F1E09">
            <w:pPr>
              <w:spacing w:after="0" w:line="240" w:lineRule="auto"/>
              <w:rPr>
                <w:rFonts w:ascii="Times New Roman" w:eastAsia="Times New Roman" w:hAnsi="Times New Roman" w:cs="Times New Roman"/>
                <w:sz w:val="20"/>
                <w:szCs w:val="20"/>
              </w:rPr>
            </w:pPr>
            <w:r w:rsidRPr="001F1E09">
              <w:rPr>
                <w:rFonts w:ascii="Times New Roman" w:eastAsia="Times New Roman" w:hAnsi="Times New Roman" w:cs="Times New Roman"/>
                <w:b/>
                <w:sz w:val="20"/>
                <w:szCs w:val="20"/>
              </w:rPr>
              <w:t>Примечание</w:t>
            </w:r>
            <w:r w:rsidRPr="001F1E09">
              <w:rPr>
                <w:rFonts w:ascii="Times New Roman" w:eastAsia="Times New Roman" w:hAnsi="Times New Roman" w:cs="Times New Roman"/>
                <w:sz w:val="20"/>
                <w:szCs w:val="20"/>
              </w:rPr>
              <w:t xml:space="preserve"> - Составлено автором.</w:t>
            </w:r>
          </w:p>
        </w:tc>
      </w:tr>
    </w:tbl>
    <w:p w:rsidR="001F1E09" w:rsidRPr="001F1E09" w:rsidRDefault="001F1E09" w:rsidP="001F1E09">
      <w:pPr>
        <w:widowControl w:val="0"/>
        <w:numPr>
          <w:ilvl w:val="12"/>
          <w:numId w:val="0"/>
        </w:num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1F1E09" w:rsidRPr="001F1E09" w:rsidRDefault="001F1E09" w:rsidP="001F1E0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Страницу рекомендуется разделить или перенести в приложение, если она не умещается на одном листе. Если таблица (форматом не более страницы) не умещается целиком на странице, где она впервые упоминается, то таблицу лучше разместить на следующей странице целиком, чем поделить на части.</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1E09">
        <w:rPr>
          <w:rFonts w:ascii="Times New Roman" w:eastAsia="Times New Roman" w:hAnsi="Times New Roman" w:cs="Times New Roman"/>
          <w:sz w:val="24"/>
          <w:szCs w:val="24"/>
        </w:rPr>
        <w:t>Заголовки граф и строки таблиц следует писать с прописной буквы, подзаголовки граф со строчной, если они составляют одно предложение с заголовком (см. таблицу 3), или с прописной буквы, если они имеют самостоятельное значение (см. таблицу 4).</w:t>
      </w:r>
    </w:p>
    <w:p w:rsidR="001F1E09" w:rsidRPr="001F1E09" w:rsidRDefault="001F1E09" w:rsidP="001F1E0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1F1E09">
        <w:rPr>
          <w:rFonts w:ascii="Times New Roman" w:eastAsia="Times New Roman" w:hAnsi="Times New Roman" w:cs="Times New Roman"/>
          <w:b/>
          <w:i/>
          <w:sz w:val="24"/>
          <w:szCs w:val="24"/>
        </w:rPr>
        <w:t>Пример</w:t>
      </w:r>
    </w:p>
    <w:p w:rsidR="001F1E09" w:rsidRPr="001F1E09" w:rsidRDefault="001F1E09" w:rsidP="001F1E09">
      <w:pPr>
        <w:widowControl w:val="0"/>
        <w:numPr>
          <w:ilvl w:val="12"/>
          <w:numId w:val="0"/>
        </w:numPr>
        <w:suppressAutoHyphens/>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Таблица 3</w:t>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t xml:space="preserve"> Анализ финансовой устойчивости предприятия в 2012 г.</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2413"/>
        <w:gridCol w:w="2413"/>
      </w:tblGrid>
      <w:tr w:rsidR="001F1E09" w:rsidRPr="001F1E09" w:rsidTr="003A1646">
        <w:trPr>
          <w:trHeight w:val="278"/>
        </w:trPr>
        <w:tc>
          <w:tcPr>
            <w:tcW w:w="4926" w:type="dxa"/>
            <w:vMerge w:val="restart"/>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Показатель финансово-хозяйственной деятельности</w:t>
            </w:r>
          </w:p>
        </w:tc>
        <w:tc>
          <w:tcPr>
            <w:tcW w:w="4926" w:type="dxa"/>
            <w:gridSpan w:val="2"/>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Динамика значения показателя, в тыс. руб.:</w:t>
            </w:r>
          </w:p>
        </w:tc>
      </w:tr>
      <w:tr w:rsidR="001F1E09" w:rsidRPr="001F1E09" w:rsidTr="003A1646">
        <w:trPr>
          <w:trHeight w:val="277"/>
        </w:trPr>
        <w:tc>
          <w:tcPr>
            <w:tcW w:w="4926" w:type="dxa"/>
            <w:vMerge/>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p>
        </w:tc>
        <w:tc>
          <w:tcPr>
            <w:tcW w:w="2463"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без учета фактора инфляции</w:t>
            </w:r>
          </w:p>
        </w:tc>
        <w:tc>
          <w:tcPr>
            <w:tcW w:w="2463"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с учетом фактора инфляции</w:t>
            </w:r>
          </w:p>
        </w:tc>
      </w:tr>
      <w:tr w:rsidR="001F1E09" w:rsidRPr="001F1E09" w:rsidTr="003A1646">
        <w:tc>
          <w:tcPr>
            <w:tcW w:w="4926"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Собственный оборотный капитал</w:t>
            </w:r>
          </w:p>
        </w:tc>
        <w:tc>
          <w:tcPr>
            <w:tcW w:w="2463"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400</w:t>
            </w:r>
          </w:p>
        </w:tc>
        <w:tc>
          <w:tcPr>
            <w:tcW w:w="2463"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440</w:t>
            </w:r>
          </w:p>
        </w:tc>
      </w:tr>
      <w:tr w:rsidR="001F1E09" w:rsidRPr="001F1E09" w:rsidTr="003A1646">
        <w:tc>
          <w:tcPr>
            <w:tcW w:w="4926"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Чистые активы</w:t>
            </w:r>
          </w:p>
        </w:tc>
        <w:tc>
          <w:tcPr>
            <w:tcW w:w="2463"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500</w:t>
            </w:r>
          </w:p>
        </w:tc>
        <w:tc>
          <w:tcPr>
            <w:tcW w:w="2463"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550</w:t>
            </w:r>
          </w:p>
        </w:tc>
      </w:tr>
      <w:tr w:rsidR="001F1E09" w:rsidRPr="001F1E09" w:rsidTr="003A1646">
        <w:tc>
          <w:tcPr>
            <w:tcW w:w="9852" w:type="dxa"/>
            <w:gridSpan w:val="3"/>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b/>
                <w:sz w:val="20"/>
                <w:szCs w:val="20"/>
              </w:rPr>
              <w:lastRenderedPageBreak/>
              <w:t>Примечание</w:t>
            </w:r>
            <w:r w:rsidRPr="001F1E09">
              <w:rPr>
                <w:rFonts w:ascii="Times New Roman" w:eastAsia="Times New Roman" w:hAnsi="Times New Roman" w:cs="Times New Roman"/>
                <w:sz w:val="20"/>
                <w:szCs w:val="20"/>
              </w:rPr>
              <w:t xml:space="preserve"> - Рассчитано автором на основании финансовой отчетности предприятия.</w:t>
            </w:r>
          </w:p>
        </w:tc>
      </w:tr>
    </w:tbl>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1F1E09" w:rsidRPr="001F1E09" w:rsidRDefault="001F1E09" w:rsidP="001F1E09">
      <w:pPr>
        <w:widowControl w:val="0"/>
        <w:numPr>
          <w:ilvl w:val="12"/>
          <w:numId w:val="0"/>
        </w:numPr>
        <w:suppressAutoHyphens/>
        <w:autoSpaceDE w:val="0"/>
        <w:autoSpaceDN w:val="0"/>
        <w:adjustRightInd w:val="0"/>
        <w:spacing w:after="0" w:line="240" w:lineRule="auto"/>
        <w:jc w:val="right"/>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Таблица 4</w:t>
      </w:r>
    </w:p>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b/>
          <w:sz w:val="20"/>
          <w:szCs w:val="20"/>
        </w:rPr>
      </w:pPr>
      <w:r w:rsidRPr="001F1E09">
        <w:rPr>
          <w:rFonts w:ascii="Times New Roman" w:eastAsia="Times New Roman" w:hAnsi="Times New Roman" w:cs="Times New Roman"/>
          <w:b/>
          <w:sz w:val="20"/>
          <w:szCs w:val="20"/>
        </w:rPr>
        <w:t>Сравнительный анализ эффективности инвестиционных проектов</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1244"/>
        <w:gridCol w:w="1069"/>
        <w:gridCol w:w="1069"/>
        <w:gridCol w:w="1069"/>
        <w:gridCol w:w="1069"/>
      </w:tblGrid>
      <w:tr w:rsidR="001F1E09" w:rsidRPr="001F1E09" w:rsidTr="003A1646">
        <w:trPr>
          <w:trHeight w:val="135"/>
        </w:trPr>
        <w:tc>
          <w:tcPr>
            <w:tcW w:w="4248" w:type="dxa"/>
            <w:vMerge w:val="restart"/>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Сравнительная база</w:t>
            </w:r>
          </w:p>
        </w:tc>
        <w:tc>
          <w:tcPr>
            <w:tcW w:w="1280" w:type="dxa"/>
            <w:vMerge w:val="restart"/>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Ед. изм.</w:t>
            </w:r>
          </w:p>
        </w:tc>
        <w:tc>
          <w:tcPr>
            <w:tcW w:w="4324" w:type="dxa"/>
            <w:gridSpan w:val="4"/>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Перечень инвестиционных проектов</w:t>
            </w:r>
          </w:p>
        </w:tc>
      </w:tr>
      <w:tr w:rsidR="001F1E09" w:rsidRPr="001F1E09" w:rsidTr="003A1646">
        <w:trPr>
          <w:trHeight w:val="135"/>
        </w:trPr>
        <w:tc>
          <w:tcPr>
            <w:tcW w:w="4248" w:type="dxa"/>
            <w:vMerge/>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1280" w:type="dxa"/>
            <w:vMerge/>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Проект 1</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Проект 2</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Проект 3</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Проект 4</w:t>
            </w:r>
          </w:p>
        </w:tc>
      </w:tr>
      <w:tr w:rsidR="001F1E09" w:rsidRPr="001F1E09" w:rsidTr="003A1646">
        <w:tc>
          <w:tcPr>
            <w:tcW w:w="4248"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lang w:val="en-US"/>
              </w:rPr>
              <w:t>NPV</w:t>
            </w:r>
          </w:p>
        </w:tc>
        <w:tc>
          <w:tcPr>
            <w:tcW w:w="1280"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тыс. руб.</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456</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567</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678</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789</w:t>
            </w:r>
          </w:p>
        </w:tc>
      </w:tr>
      <w:tr w:rsidR="001F1E09" w:rsidRPr="001F1E09" w:rsidTr="003A1646">
        <w:tc>
          <w:tcPr>
            <w:tcW w:w="4248"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lang w:val="en-US"/>
              </w:rPr>
              <w:t>IRR</w:t>
            </w:r>
          </w:p>
        </w:tc>
        <w:tc>
          <w:tcPr>
            <w:tcW w:w="1280"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11</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12</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15</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18</w:t>
            </w:r>
          </w:p>
        </w:tc>
      </w:tr>
      <w:tr w:rsidR="001F1E09" w:rsidRPr="001F1E09" w:rsidTr="003A1646">
        <w:tc>
          <w:tcPr>
            <w:tcW w:w="4248"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lang w:val="en-US"/>
              </w:rPr>
              <w:t>DPP</w:t>
            </w:r>
          </w:p>
        </w:tc>
        <w:tc>
          <w:tcPr>
            <w:tcW w:w="1280"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лет</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3</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4</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5</w:t>
            </w:r>
          </w:p>
        </w:tc>
        <w:tc>
          <w:tcPr>
            <w:tcW w:w="1081" w:type="dxa"/>
          </w:tcPr>
          <w:p w:rsidR="001F1E09" w:rsidRPr="001F1E09" w:rsidRDefault="001F1E09" w:rsidP="001F1E09">
            <w:pPr>
              <w:widowControl w:val="0"/>
              <w:numPr>
                <w:ilvl w:val="12"/>
                <w:numId w:val="0"/>
              </w:num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1F1E09">
              <w:rPr>
                <w:rFonts w:ascii="Times New Roman" w:eastAsia="Times New Roman" w:hAnsi="Times New Roman" w:cs="Times New Roman"/>
                <w:sz w:val="20"/>
                <w:szCs w:val="20"/>
              </w:rPr>
              <w:t>6</w:t>
            </w:r>
          </w:p>
        </w:tc>
      </w:tr>
      <w:tr w:rsidR="001F1E09" w:rsidRPr="001F1E09" w:rsidTr="003A1646">
        <w:tc>
          <w:tcPr>
            <w:tcW w:w="9852" w:type="dxa"/>
            <w:gridSpan w:val="6"/>
          </w:tcPr>
          <w:p w:rsidR="001F1E09" w:rsidRPr="001F1E09" w:rsidRDefault="001F1E09" w:rsidP="001F1E09">
            <w:pPr>
              <w:widowControl w:val="0"/>
              <w:numPr>
                <w:ilvl w:val="12"/>
                <w:numId w:val="0"/>
              </w:num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F1E09">
              <w:rPr>
                <w:rFonts w:ascii="Times New Roman" w:eastAsia="Times New Roman" w:hAnsi="Times New Roman" w:cs="Times New Roman"/>
                <w:b/>
                <w:sz w:val="20"/>
                <w:szCs w:val="20"/>
              </w:rPr>
              <w:t>Примечание</w:t>
            </w:r>
            <w:r w:rsidRPr="001F1E09">
              <w:rPr>
                <w:rFonts w:ascii="Times New Roman" w:eastAsia="Times New Roman" w:hAnsi="Times New Roman" w:cs="Times New Roman"/>
                <w:sz w:val="20"/>
                <w:szCs w:val="20"/>
              </w:rPr>
              <w:t xml:space="preserve"> - Составлено автором по данным инвестиционных проектов фирмы</w:t>
            </w:r>
            <w:r w:rsidRPr="001F1E09">
              <w:rPr>
                <w:rFonts w:ascii="Times New Roman" w:eastAsia="Times New Roman" w:hAnsi="Times New Roman" w:cs="Times New Roman"/>
              </w:rPr>
              <w:t>.</w:t>
            </w:r>
          </w:p>
        </w:tc>
      </w:tr>
    </w:tbl>
    <w:p w:rsidR="001F1E09" w:rsidRPr="001F1E09" w:rsidRDefault="001F1E09" w:rsidP="001F1E09">
      <w:pPr>
        <w:widowControl w:val="0"/>
        <w:numPr>
          <w:ilvl w:val="12"/>
          <w:numId w:val="0"/>
        </w:num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1F1E09">
        <w:rPr>
          <w:rFonts w:ascii="Times New Roman" w:eastAsia="Times New Roman" w:hAnsi="Times New Roman" w:cs="Times New Roman"/>
          <w:b/>
          <w:bCs/>
          <w:i/>
          <w:iCs/>
          <w:sz w:val="24"/>
          <w:szCs w:val="24"/>
        </w:rPr>
        <w:t xml:space="preserve">Сокращения. </w:t>
      </w:r>
      <w:r w:rsidRPr="001F1E09">
        <w:rPr>
          <w:rFonts w:ascii="Times New Roman" w:eastAsia="Times New Roman" w:hAnsi="Times New Roman" w:cs="Times New Roman"/>
          <w:sz w:val="24"/>
          <w:szCs w:val="24"/>
        </w:rPr>
        <w:t xml:space="preserve">Не допускается сокращение слов или словосочетаний, если возможно различное </w:t>
      </w:r>
      <w:r w:rsidRPr="001F1E09">
        <w:rPr>
          <w:rFonts w:ascii="Times New Roman" w:eastAsia="Times New Roman" w:hAnsi="Times New Roman" w:cs="Times New Roman"/>
          <w:color w:val="000000"/>
          <w:sz w:val="24"/>
          <w:szCs w:val="24"/>
        </w:rPr>
        <w:t xml:space="preserve">понимание текста. В случае, если работа предполагает большой объем сокращений и условных обозначений, то в текст следует ввести структурный элемент «Обозначения и сокращения» (между «Содержанием» и «Введением») в виде перечня обозначений и сокращений, применяемых в данной работе. При необходимости приводятся краткие пояснения. </w:t>
      </w:r>
      <w:r w:rsidRPr="001F1E09">
        <w:rPr>
          <w:rFonts w:ascii="Times New Roman" w:eastAsia="Times New Roman" w:hAnsi="Times New Roman" w:cs="Times New Roman"/>
          <w:sz w:val="24"/>
          <w:szCs w:val="24"/>
        </w:rPr>
        <w:t xml:space="preserve">Согласно п. 6.1.7 ГОСТ 7.32-2001 при </w:t>
      </w:r>
      <w:r w:rsidRPr="001F1E09">
        <w:rPr>
          <w:rFonts w:ascii="Times New Roman" w:eastAsia="Times New Roman" w:hAnsi="Times New Roman" w:cs="Times New Roman"/>
          <w:i/>
          <w:color w:val="000000"/>
          <w:sz w:val="24"/>
          <w:szCs w:val="24"/>
        </w:rPr>
        <w:t xml:space="preserve">сокращении русских слов и словосочетаний </w:t>
      </w:r>
      <w:r w:rsidRPr="001F1E09">
        <w:rPr>
          <w:rFonts w:ascii="Times New Roman" w:eastAsia="Times New Roman" w:hAnsi="Times New Roman" w:cs="Times New Roman"/>
          <w:color w:val="000000"/>
          <w:sz w:val="24"/>
          <w:szCs w:val="24"/>
        </w:rPr>
        <w:t>в тексте следует руководствоваться ГОСТ Р 7.0.12-2011. При</w:t>
      </w:r>
      <w:r w:rsidRPr="001F1E09">
        <w:rPr>
          <w:rFonts w:ascii="Times New Roman" w:eastAsia="Times New Roman" w:hAnsi="Times New Roman" w:cs="Times New Roman"/>
          <w:i/>
          <w:color w:val="000000"/>
          <w:sz w:val="24"/>
          <w:szCs w:val="24"/>
        </w:rPr>
        <w:t xml:space="preserve"> сокращении слов и словосочетаний на иностранных европейских языках</w:t>
      </w:r>
      <w:r w:rsidRPr="001F1E09">
        <w:rPr>
          <w:rFonts w:ascii="Times New Roman" w:eastAsia="Times New Roman" w:hAnsi="Times New Roman" w:cs="Times New Roman"/>
          <w:color w:val="000000"/>
          <w:sz w:val="24"/>
          <w:szCs w:val="24"/>
        </w:rPr>
        <w:t xml:space="preserve"> можно использовать ГОСТ 7.11-2004. </w:t>
      </w:r>
      <w:r w:rsidRPr="001F1E09">
        <w:rPr>
          <w:rFonts w:ascii="Times New Roman" w:eastAsia="Times New Roman" w:hAnsi="Times New Roman" w:cs="Times New Roman"/>
          <w:i/>
          <w:color w:val="000000"/>
          <w:sz w:val="24"/>
          <w:szCs w:val="24"/>
        </w:rPr>
        <w:t>Сокращение слов, обозначающих единицы величин</w:t>
      </w:r>
      <w:r w:rsidRPr="001F1E09">
        <w:rPr>
          <w:rFonts w:ascii="Times New Roman" w:eastAsia="Times New Roman" w:hAnsi="Times New Roman" w:cs="Times New Roman"/>
          <w:color w:val="000000"/>
          <w:sz w:val="24"/>
          <w:szCs w:val="24"/>
        </w:rPr>
        <w:t>, установлены ГОСТ 8.417-2002.</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1F1E09">
        <w:rPr>
          <w:rFonts w:ascii="Times New Roman" w:eastAsia="Times New Roman" w:hAnsi="Times New Roman" w:cs="Times New Roman"/>
          <w:sz w:val="24"/>
          <w:szCs w:val="24"/>
        </w:rPr>
        <w:t xml:space="preserve">Согласно п. 6.12 ГОСТ 7.32-2001 перечень должен располагаться столбцом; слева в </w:t>
      </w:r>
      <w:r w:rsidRPr="001F1E09">
        <w:rPr>
          <w:rFonts w:ascii="Times New Roman" w:eastAsia="Times New Roman" w:hAnsi="Times New Roman" w:cs="Times New Roman"/>
          <w:i/>
          <w:sz w:val="24"/>
          <w:szCs w:val="24"/>
        </w:rPr>
        <w:t xml:space="preserve">алфавитном </w:t>
      </w:r>
      <w:r w:rsidRPr="001F1E09">
        <w:rPr>
          <w:rFonts w:ascii="Times New Roman" w:eastAsia="Times New Roman" w:hAnsi="Times New Roman" w:cs="Times New Roman"/>
          <w:sz w:val="24"/>
          <w:szCs w:val="24"/>
        </w:rPr>
        <w:t>порядке приводят сокращения, условные обозначения, символы, единицы физических величин и термины, справа - их детальную расшифровку.</w:t>
      </w:r>
      <w:r w:rsidRPr="001F1E09">
        <w:rPr>
          <w:rFonts w:ascii="Times New Roman" w:eastAsia="Times New Roman" w:hAnsi="Times New Roman" w:cs="Times New Roman"/>
          <w:color w:val="000000"/>
          <w:sz w:val="24"/>
          <w:szCs w:val="24"/>
        </w:rPr>
        <w:t xml:space="preserve"> </w:t>
      </w:r>
    </w:p>
    <w:p w:rsidR="001F1E09" w:rsidRPr="001F1E09" w:rsidRDefault="001F1E09" w:rsidP="001F1E0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1F1E09">
        <w:rPr>
          <w:rFonts w:ascii="Times New Roman" w:eastAsia="Times New Roman" w:hAnsi="Times New Roman" w:cs="Times New Roman"/>
          <w:b/>
          <w:i/>
          <w:sz w:val="24"/>
          <w:szCs w:val="24"/>
        </w:rPr>
        <w:t>Пример</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1E09">
        <w:rPr>
          <w:rFonts w:ascii="Times New Roman" w:eastAsia="Times New Roman" w:hAnsi="Times New Roman" w:cs="Times New Roman"/>
          <w:color w:val="000000"/>
          <w:sz w:val="24"/>
          <w:szCs w:val="24"/>
        </w:rPr>
        <w:t>НК РФ – Налоговый кодекс Российской Федерации</w:t>
      </w:r>
    </w:p>
    <w:p w:rsidR="001F1E09" w:rsidRPr="001F1E09" w:rsidRDefault="001F1E09" w:rsidP="001F1E09">
      <w:pPr>
        <w:widowControl w:val="0"/>
        <w:numPr>
          <w:ilvl w:val="12"/>
          <w:numId w:val="0"/>
        </w:numPr>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1F1E09">
        <w:rPr>
          <w:rFonts w:ascii="Times New Roman" w:eastAsia="Times New Roman" w:hAnsi="Times New Roman" w:cs="Times New Roman"/>
          <w:color w:val="000000"/>
          <w:sz w:val="24"/>
          <w:szCs w:val="24"/>
        </w:rPr>
        <w:t>РФ – Российская Федерация</w:t>
      </w:r>
    </w:p>
    <w:p w:rsidR="005C4850" w:rsidRPr="000718E7" w:rsidRDefault="005C4850" w:rsidP="00F0038F">
      <w:pPr>
        <w:pStyle w:val="11"/>
        <w:keepNext/>
        <w:keepLines/>
        <w:shd w:val="clear" w:color="auto" w:fill="auto"/>
        <w:spacing w:before="0" w:after="0" w:line="240" w:lineRule="auto"/>
        <w:jc w:val="left"/>
        <w:rPr>
          <w:rFonts w:ascii="Times New Roman" w:hAnsi="Times New Roman" w:cs="Times New Roman"/>
          <w:b/>
        </w:rPr>
      </w:pPr>
      <w:bookmarkStart w:id="3" w:name="_GoBack"/>
      <w:bookmarkEnd w:id="3"/>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rPr>
      </w:pPr>
      <w:r w:rsidRPr="000718E7">
        <w:rPr>
          <w:rFonts w:ascii="Times New Roman" w:hAnsi="Times New Roman" w:cs="Times New Roman"/>
          <w:b/>
        </w:rPr>
        <w:t xml:space="preserve">1.7. Оформление </w:t>
      </w:r>
      <w:r w:rsidR="00F0038F">
        <w:rPr>
          <w:rFonts w:ascii="Times New Roman" w:hAnsi="Times New Roman" w:cs="Times New Roman"/>
          <w:b/>
        </w:rPr>
        <w:t xml:space="preserve">списка </w:t>
      </w:r>
      <w:r w:rsidRPr="000718E7">
        <w:rPr>
          <w:rFonts w:ascii="Times New Roman" w:hAnsi="Times New Roman" w:cs="Times New Roman"/>
          <w:b/>
        </w:rPr>
        <w:t xml:space="preserve">использованных источников и приложений </w:t>
      </w:r>
    </w:p>
    <w:p w:rsidR="009C7C9C" w:rsidRDefault="009C7C9C" w:rsidP="000718E7">
      <w:pPr>
        <w:pStyle w:val="1"/>
        <w:shd w:val="clear" w:color="auto" w:fill="auto"/>
        <w:spacing w:line="240" w:lineRule="auto"/>
        <w:ind w:firstLine="709"/>
        <w:rPr>
          <w:rFonts w:ascii="Times New Roman" w:hAnsi="Times New Roman" w:cs="Times New Roman"/>
          <w:sz w:val="24"/>
          <w:szCs w:val="24"/>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Список использованных источников и </w:t>
      </w:r>
      <w:proofErr w:type="gramStart"/>
      <w:r w:rsidRPr="000718E7">
        <w:rPr>
          <w:rFonts w:ascii="Times New Roman" w:hAnsi="Times New Roman" w:cs="Times New Roman"/>
          <w:sz w:val="24"/>
          <w:szCs w:val="24"/>
        </w:rPr>
        <w:t>литератур</w:t>
      </w:r>
      <w:r w:rsidR="009C7C9C">
        <w:rPr>
          <w:rFonts w:ascii="Times New Roman" w:hAnsi="Times New Roman" w:cs="Times New Roman"/>
          <w:sz w:val="24"/>
          <w:szCs w:val="24"/>
        </w:rPr>
        <w:t>ы  должен</w:t>
      </w:r>
      <w:proofErr w:type="gramEnd"/>
      <w:r w:rsidR="009C7C9C">
        <w:rPr>
          <w:rFonts w:ascii="Times New Roman" w:hAnsi="Times New Roman" w:cs="Times New Roman"/>
          <w:sz w:val="24"/>
          <w:szCs w:val="24"/>
        </w:rPr>
        <w:t xml:space="preserve"> содержать   не менее 5</w:t>
      </w:r>
      <w:r w:rsidRPr="000718E7">
        <w:rPr>
          <w:rFonts w:ascii="Times New Roman" w:hAnsi="Times New Roman" w:cs="Times New Roman"/>
          <w:sz w:val="24"/>
          <w:szCs w:val="24"/>
        </w:rPr>
        <w:t>0 наименований  источников и оформляется в соответствии с принятым стандартом. Использованные  источники указываются в конце работы перед приложениями. В список включаются только те источники, которые использовались при подготовке ВКР и на которые имеются ссылки в работе.</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Список использованных источников и литературы указывается в следующем порядке: </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нормативные правовые акты (Конституция РФ, законы РФ, указы Президента РФ, постановления Правительства РФ, подзаконные нормативные акты);</w:t>
      </w:r>
    </w:p>
    <w:p w:rsidR="005C4850" w:rsidRPr="000718E7" w:rsidRDefault="005C4850" w:rsidP="000718E7">
      <w:pPr>
        <w:pStyle w:val="1"/>
        <w:numPr>
          <w:ilvl w:val="0"/>
          <w:numId w:val="9"/>
        </w:numPr>
        <w:shd w:val="clear" w:color="auto" w:fill="auto"/>
        <w:tabs>
          <w:tab w:val="left" w:pos="53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учебники, монографии, диссертации, статьи;</w:t>
      </w:r>
    </w:p>
    <w:p w:rsidR="005C4850" w:rsidRPr="000718E7" w:rsidRDefault="005C4850" w:rsidP="000718E7">
      <w:pPr>
        <w:pStyle w:val="1"/>
        <w:numPr>
          <w:ilvl w:val="0"/>
          <w:numId w:val="9"/>
        </w:numPr>
        <w:shd w:val="clear" w:color="auto" w:fill="auto"/>
        <w:tabs>
          <w:tab w:val="left" w:pos="547"/>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интернет-ресурсы.</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Нормативно-правовые акты располагаются по юридической силе (Конституция, ФКЗ, ФЗ, Указы Президента, Постановления Правительства, акты министерств и ведомств и т.д.). Учебники, монографии, диссертации, статьи, интернет-ресурсы проставляются в алфавитном порядке (авторов или названий). Все использованные источники должны быть пронумерованы арабскими цифрами и иметь сквозную нумерация по всему списку источников.</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Ссылки на литературные источники:</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roofErr w:type="spellStart"/>
      <w:r w:rsidRPr="000718E7">
        <w:rPr>
          <w:rFonts w:ascii="Times New Roman" w:hAnsi="Times New Roman" w:cs="Times New Roman"/>
          <w:i/>
          <w:sz w:val="24"/>
          <w:szCs w:val="24"/>
        </w:rPr>
        <w:t>Затекстовые</w:t>
      </w:r>
      <w:proofErr w:type="spellEnd"/>
      <w:r w:rsidRPr="000718E7">
        <w:rPr>
          <w:rFonts w:ascii="Times New Roman" w:hAnsi="Times New Roman" w:cs="Times New Roman"/>
          <w:i/>
          <w:sz w:val="24"/>
          <w:szCs w:val="24"/>
        </w:rPr>
        <w:t xml:space="preserve"> ссылки</w:t>
      </w:r>
      <w:r w:rsidRPr="000718E7">
        <w:rPr>
          <w:rFonts w:ascii="Times New Roman" w:hAnsi="Times New Roman" w:cs="Times New Roman"/>
          <w:sz w:val="24"/>
          <w:szCs w:val="24"/>
        </w:rPr>
        <w:t xml:space="preserve"> оформляются как перечень библиографических записей, помещенных после текста. Связь библиографического списка с текстом осуществляется по номерам записей в списке использованных источников и литературы. Такие номера в тексте работы заключаются в квадратные </w:t>
      </w:r>
      <w:proofErr w:type="gramStart"/>
      <w:r w:rsidRPr="000718E7">
        <w:rPr>
          <w:rFonts w:ascii="Times New Roman" w:hAnsi="Times New Roman" w:cs="Times New Roman"/>
          <w:sz w:val="24"/>
          <w:szCs w:val="24"/>
        </w:rPr>
        <w:t>[ ]</w:t>
      </w:r>
      <w:proofErr w:type="gramEnd"/>
      <w:r w:rsidRPr="000718E7">
        <w:rPr>
          <w:rFonts w:ascii="Times New Roman" w:hAnsi="Times New Roman" w:cs="Times New Roman"/>
          <w:sz w:val="24"/>
          <w:szCs w:val="24"/>
        </w:rPr>
        <w:t xml:space="preserve"> скобки, через запятую указываются страницы, где расположена цитата. Цифры в них указывают, под каким номером следует в библиографическом списке искать нужный документ. Например: [34, </w:t>
      </w:r>
      <w:r w:rsidR="00450F5A" w:rsidRPr="000718E7">
        <w:rPr>
          <w:rFonts w:ascii="Times New Roman" w:hAnsi="Times New Roman" w:cs="Times New Roman"/>
          <w:sz w:val="24"/>
          <w:szCs w:val="24"/>
        </w:rPr>
        <w:t>с</w:t>
      </w:r>
      <w:r w:rsidRPr="000718E7">
        <w:rPr>
          <w:rFonts w:ascii="Times New Roman" w:hAnsi="Times New Roman" w:cs="Times New Roman"/>
          <w:sz w:val="24"/>
          <w:szCs w:val="24"/>
        </w:rPr>
        <w:t>.78].</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При описании литературного источника следует руководствоваться также использованием трех видов библиографического описания: под именем индивидуального автора, под наименованием коллективного автора, под заглавием.</w:t>
      </w:r>
    </w:p>
    <w:p w:rsidR="005C4850" w:rsidRPr="000718E7" w:rsidRDefault="005C4850" w:rsidP="000718E7">
      <w:pPr>
        <w:pStyle w:val="1"/>
        <w:shd w:val="clear" w:color="auto" w:fill="auto"/>
        <w:tabs>
          <w:tab w:val="left" w:pos="2559"/>
          <w:tab w:val="left" w:leader="underscore" w:pos="2895"/>
          <w:tab w:val="left" w:leader="underscore" w:pos="2938"/>
          <w:tab w:val="left" w:leader="underscore" w:pos="3471"/>
          <w:tab w:val="left" w:leader="underscore" w:pos="3510"/>
          <w:tab w:val="left" w:leader="underscore" w:pos="3966"/>
          <w:tab w:val="left" w:leader="underscore" w:pos="4566"/>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lastRenderedPageBreak/>
        <w:t>Описание «под именем индивидуального автора» применяется при описании книг, докладов, статей, диссертаций и т.п., написанных не более чем тремя авторами. В этом случае вначале приводится фамилия автора (фамилии авторов), затем название книги (статьи), затем остальные данные источника (назначение, издательство, объем):</w:t>
      </w:r>
    </w:p>
    <w:p w:rsidR="005C4850" w:rsidRPr="000718E7" w:rsidRDefault="005C4850" w:rsidP="000718E7">
      <w:pPr>
        <w:pStyle w:val="1"/>
        <w:shd w:val="clear" w:color="auto" w:fill="auto"/>
        <w:spacing w:line="240" w:lineRule="auto"/>
        <w:ind w:firstLine="709"/>
        <w:rPr>
          <w:rFonts w:ascii="Times New Roman" w:hAnsi="Times New Roman" w:cs="Times New Roman"/>
          <w:b/>
          <w:i/>
          <w:sz w:val="24"/>
          <w:szCs w:val="24"/>
        </w:rPr>
      </w:pPr>
      <w:r w:rsidRPr="000718E7">
        <w:rPr>
          <w:rFonts w:ascii="Times New Roman" w:hAnsi="Times New Roman" w:cs="Times New Roman"/>
          <w:b/>
          <w:i/>
          <w:sz w:val="24"/>
          <w:szCs w:val="24"/>
        </w:rPr>
        <w:t>Рой О. Основы государственного и муниципального управления: Учебное пособие. 4-е изд. Стандарт третьего поколения. – СПб.: Питер, 2013. – 448 с.</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 xml:space="preserve">Описание «под заглавием» применяется для книг, имеющих более трех авторов, в сборниках произведений различных авторов, книги, в которых автор не указан, а также нормативных документах, справочниках и т.д. В этом случае вначале указывается название источника, затем сведения об авторах и остальные элементы описания источника. Например, </w:t>
      </w:r>
    </w:p>
    <w:p w:rsidR="005C4850" w:rsidRPr="000718E7" w:rsidRDefault="005C4850" w:rsidP="000718E7">
      <w:pPr>
        <w:pStyle w:val="1"/>
        <w:shd w:val="clear" w:color="auto" w:fill="auto"/>
        <w:spacing w:line="240" w:lineRule="auto"/>
        <w:ind w:firstLine="709"/>
        <w:rPr>
          <w:rFonts w:ascii="Times New Roman" w:hAnsi="Times New Roman" w:cs="Times New Roman"/>
          <w:b/>
          <w:i/>
          <w:sz w:val="24"/>
          <w:szCs w:val="24"/>
        </w:rPr>
      </w:pPr>
      <w:r w:rsidRPr="000718E7">
        <w:rPr>
          <w:rFonts w:ascii="Times New Roman" w:hAnsi="Times New Roman" w:cs="Times New Roman"/>
          <w:b/>
          <w:i/>
          <w:sz w:val="24"/>
          <w:szCs w:val="24"/>
        </w:rPr>
        <w:t xml:space="preserve">Управление в городском хозяйстве: учебное пособие / коллектив авторов; под ред. Р.Ж. </w:t>
      </w:r>
      <w:proofErr w:type="spellStart"/>
      <w:r w:rsidRPr="000718E7">
        <w:rPr>
          <w:rFonts w:ascii="Times New Roman" w:hAnsi="Times New Roman" w:cs="Times New Roman"/>
          <w:b/>
          <w:i/>
          <w:sz w:val="24"/>
          <w:szCs w:val="24"/>
        </w:rPr>
        <w:t>Сираждинова</w:t>
      </w:r>
      <w:proofErr w:type="spellEnd"/>
      <w:r w:rsidRPr="000718E7">
        <w:rPr>
          <w:rFonts w:ascii="Times New Roman" w:hAnsi="Times New Roman" w:cs="Times New Roman"/>
          <w:b/>
          <w:i/>
          <w:sz w:val="24"/>
          <w:szCs w:val="24"/>
        </w:rPr>
        <w:t>. – 2-е изд., стер. – М.: КНОРУС, 2012. – 352 с.</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Описание «под наименованием коллективного автора» означает, что в начале описания ставится наименование организации (учреждения) - автора документа, приводится дата и номер документа, а затем название самого документа. Обычно такое описание дается на постановления Правительства, материалы конференций и т.п.</w:t>
      </w:r>
    </w:p>
    <w:p w:rsidR="005C4850" w:rsidRPr="000718E7" w:rsidRDefault="005C4850" w:rsidP="009C7C9C">
      <w:pPr>
        <w:pStyle w:val="22"/>
        <w:shd w:val="clear" w:color="auto" w:fill="auto"/>
        <w:spacing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Пример оформления списка использованных источников</w:t>
      </w:r>
      <w:r w:rsidR="009C7C9C">
        <w:rPr>
          <w:rFonts w:ascii="Times New Roman" w:hAnsi="Times New Roman" w:cs="Times New Roman"/>
          <w:sz w:val="24"/>
          <w:szCs w:val="24"/>
        </w:rPr>
        <w:t xml:space="preserve"> и литературы см. Приложении 7.</w:t>
      </w:r>
    </w:p>
    <w:p w:rsidR="00596D31" w:rsidRPr="00596D31" w:rsidRDefault="00596D31" w:rsidP="00596D31">
      <w:pPr>
        <w:pStyle w:val="1"/>
        <w:spacing w:line="240" w:lineRule="auto"/>
        <w:ind w:firstLine="709"/>
        <w:rPr>
          <w:rFonts w:ascii="Times New Roman" w:hAnsi="Times New Roman" w:cs="Times New Roman"/>
          <w:sz w:val="24"/>
          <w:szCs w:val="24"/>
        </w:rPr>
      </w:pPr>
      <w:r w:rsidRPr="00596D31">
        <w:rPr>
          <w:rFonts w:ascii="Times New Roman" w:hAnsi="Times New Roman" w:cs="Times New Roman"/>
          <w:i/>
          <w:sz w:val="24"/>
          <w:szCs w:val="24"/>
        </w:rPr>
        <w:t>Приложения.</w:t>
      </w:r>
      <w:r w:rsidRPr="00596D31">
        <w:rPr>
          <w:rFonts w:ascii="Times New Roman" w:hAnsi="Times New Roman" w:cs="Times New Roman"/>
          <w:sz w:val="24"/>
          <w:szCs w:val="24"/>
        </w:rPr>
        <w:t xml:space="preserve"> Правила оформления приложений регламентированы п. 6.14 ГОСТ 7.32-2001. Приложения следует оформлять как продолжение работы на ее последующих страницах, располагая приложения в порядке появления на них ссылок в тексте работы. В тексте должны быть даны ссылки на все приложения. Например, в приложении 1 к настоящим указаниям размещена форма титу</w:t>
      </w:r>
      <w:r>
        <w:rPr>
          <w:rFonts w:ascii="Times New Roman" w:hAnsi="Times New Roman" w:cs="Times New Roman"/>
          <w:sz w:val="24"/>
          <w:szCs w:val="24"/>
        </w:rPr>
        <w:t>льного листа ВКР</w:t>
      </w:r>
      <w:r w:rsidRPr="00596D31">
        <w:rPr>
          <w:rFonts w:ascii="Times New Roman" w:hAnsi="Times New Roman" w:cs="Times New Roman"/>
          <w:sz w:val="24"/>
          <w:szCs w:val="24"/>
        </w:rPr>
        <w:t>.</w:t>
      </w:r>
    </w:p>
    <w:p w:rsidR="00596D31" w:rsidRPr="00596D31" w:rsidRDefault="00596D31" w:rsidP="00596D31">
      <w:pPr>
        <w:pStyle w:val="1"/>
        <w:spacing w:line="240" w:lineRule="auto"/>
        <w:ind w:firstLine="709"/>
        <w:rPr>
          <w:rFonts w:ascii="Times New Roman" w:hAnsi="Times New Roman" w:cs="Times New Roman"/>
          <w:sz w:val="24"/>
          <w:szCs w:val="24"/>
        </w:rPr>
      </w:pPr>
      <w:r w:rsidRPr="00596D31">
        <w:rPr>
          <w:rFonts w:ascii="Times New Roman" w:hAnsi="Times New Roman" w:cs="Times New Roman"/>
          <w:sz w:val="24"/>
          <w:szCs w:val="24"/>
        </w:rPr>
        <w:t>Приложение должно иметь тематический заголовок, который записывают симметрично относительно текста с прописной буквы отдельной строкой. Приложения обозначают арабскими цифрами. Если в документе одно приложение, оно обозначается "Приложение 1". Каждое приложение следует начинать с новой страницы с указанием в правом верхнем углу страницы слова "Приложение" и его обозначения, а под ним в скобках для обязательного приложения пишут слово "обязательное", а для информационного - "рекомендуемое" или "справочное". Приложение должно иметь заголовок, который записывают симметрично относительно текста с прописной буквы отдельной строкой (жирным шрифтом).</w:t>
      </w:r>
    </w:p>
    <w:p w:rsidR="00596D31" w:rsidRDefault="00596D31" w:rsidP="00596D31">
      <w:pPr>
        <w:pStyle w:val="1"/>
        <w:shd w:val="clear" w:color="auto" w:fill="auto"/>
        <w:spacing w:line="240" w:lineRule="auto"/>
        <w:ind w:firstLine="709"/>
        <w:rPr>
          <w:rFonts w:ascii="Times New Roman" w:hAnsi="Times New Roman" w:cs="Times New Roman"/>
          <w:sz w:val="24"/>
          <w:szCs w:val="24"/>
        </w:rPr>
      </w:pPr>
      <w:r w:rsidRPr="00596D31">
        <w:rPr>
          <w:rFonts w:ascii="Times New Roman" w:hAnsi="Times New Roman" w:cs="Times New Roman"/>
          <w:sz w:val="24"/>
          <w:szCs w:val="24"/>
        </w:rPr>
        <w:t>Все приложения (при наличии) должны быть перечислены в содержании ВКР с указанием их обозначений и заголовков, иметь общую с остальной частью работы сквозную нумерацию страниц.</w:t>
      </w:r>
    </w:p>
    <w:p w:rsidR="005C4850" w:rsidRDefault="005C4850" w:rsidP="009C7C9C">
      <w:pPr>
        <w:pStyle w:val="11"/>
        <w:keepNext/>
        <w:keepLines/>
        <w:shd w:val="clear" w:color="auto" w:fill="auto"/>
        <w:spacing w:before="0" w:after="0" w:line="240" w:lineRule="auto"/>
        <w:jc w:val="left"/>
        <w:rPr>
          <w:rFonts w:ascii="Times New Roman" w:hAnsi="Times New Roman" w:cs="Times New Roman"/>
          <w:b/>
        </w:rPr>
      </w:pPr>
    </w:p>
    <w:p w:rsidR="009C7C9C" w:rsidRDefault="009C7C9C" w:rsidP="000718E7">
      <w:pPr>
        <w:pStyle w:val="11"/>
        <w:keepNext/>
        <w:keepLines/>
        <w:shd w:val="clear" w:color="auto" w:fill="auto"/>
        <w:spacing w:before="0" w:after="0" w:line="240" w:lineRule="auto"/>
        <w:ind w:firstLine="709"/>
        <w:rPr>
          <w:rFonts w:ascii="Times New Roman" w:hAnsi="Times New Roman" w:cs="Times New Roman"/>
          <w:b/>
        </w:rPr>
      </w:pPr>
    </w:p>
    <w:p w:rsidR="009C7C9C" w:rsidRPr="000718E7" w:rsidRDefault="009C7C9C" w:rsidP="000718E7">
      <w:pPr>
        <w:pStyle w:val="11"/>
        <w:keepNext/>
        <w:keepLines/>
        <w:shd w:val="clear" w:color="auto" w:fill="auto"/>
        <w:spacing w:before="0" w:after="0" w:line="240" w:lineRule="auto"/>
        <w:ind w:firstLine="709"/>
        <w:rPr>
          <w:rFonts w:ascii="Times New Roman" w:hAnsi="Times New Roman" w:cs="Times New Roman"/>
          <w:b/>
        </w:rPr>
      </w:pPr>
    </w:p>
    <w:p w:rsidR="005C4850" w:rsidRPr="000718E7" w:rsidRDefault="005C4850" w:rsidP="000718E7">
      <w:pPr>
        <w:pStyle w:val="11"/>
        <w:keepNext/>
        <w:keepLines/>
        <w:numPr>
          <w:ilvl w:val="0"/>
          <w:numId w:val="16"/>
        </w:numPr>
        <w:shd w:val="clear" w:color="auto" w:fill="auto"/>
        <w:spacing w:before="0" w:after="0" w:line="240" w:lineRule="auto"/>
        <w:ind w:left="0" w:firstLine="709"/>
        <w:rPr>
          <w:rFonts w:ascii="Times New Roman" w:hAnsi="Times New Roman" w:cs="Times New Roman"/>
          <w:b/>
        </w:rPr>
      </w:pPr>
      <w:r w:rsidRPr="000718E7">
        <w:rPr>
          <w:rFonts w:ascii="Times New Roman" w:hAnsi="Times New Roman" w:cs="Times New Roman"/>
          <w:b/>
        </w:rPr>
        <w:t>Рекомендации по подготовке к защите выпускной квалификационной работы</w:t>
      </w:r>
    </w:p>
    <w:p w:rsidR="005C4850" w:rsidRPr="000718E7" w:rsidRDefault="005C4850" w:rsidP="000718E7">
      <w:pPr>
        <w:pStyle w:val="11"/>
        <w:keepNext/>
        <w:keepLines/>
        <w:shd w:val="clear" w:color="auto" w:fill="auto"/>
        <w:spacing w:before="0" w:after="0" w:line="240" w:lineRule="auto"/>
        <w:ind w:firstLine="709"/>
        <w:jc w:val="left"/>
        <w:rPr>
          <w:rFonts w:ascii="Times New Roman" w:hAnsi="Times New Roman" w:cs="Times New Roman"/>
          <w:b/>
        </w:rPr>
      </w:pPr>
    </w:p>
    <w:p w:rsidR="009C7C9C" w:rsidRPr="009C7C9C" w:rsidRDefault="009C7C9C" w:rsidP="009C7C9C">
      <w:pPr>
        <w:pStyle w:val="11"/>
        <w:keepNext/>
        <w:keepLines/>
        <w:shd w:val="clear" w:color="auto" w:fill="auto"/>
        <w:spacing w:before="0" w:after="0" w:line="240" w:lineRule="auto"/>
        <w:ind w:firstLine="709"/>
        <w:jc w:val="left"/>
        <w:rPr>
          <w:rFonts w:ascii="Times New Roman" w:hAnsi="Times New Roman" w:cs="Times New Roman"/>
        </w:rPr>
      </w:pPr>
    </w:p>
    <w:p w:rsidR="009C7C9C" w:rsidRPr="009C7C9C" w:rsidRDefault="009C7C9C" w:rsidP="009C7C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C7C9C">
        <w:rPr>
          <w:rFonts w:ascii="Times New Roman" w:eastAsia="Times New Roman" w:hAnsi="Times New Roman" w:cs="Times New Roman"/>
          <w:b/>
          <w:sz w:val="24"/>
          <w:szCs w:val="24"/>
        </w:rPr>
        <w:t xml:space="preserve">2. 1. Критерии оценки </w:t>
      </w:r>
      <w:r>
        <w:rPr>
          <w:rFonts w:ascii="Times New Roman" w:eastAsia="Times New Roman" w:hAnsi="Times New Roman" w:cs="Times New Roman"/>
          <w:b/>
          <w:color w:val="000000"/>
          <w:sz w:val="24"/>
          <w:szCs w:val="24"/>
        </w:rPr>
        <w:t>ВКР</w:t>
      </w:r>
    </w:p>
    <w:p w:rsidR="009C7C9C" w:rsidRPr="009C7C9C" w:rsidRDefault="009C7C9C" w:rsidP="009C7C9C">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9C7C9C" w:rsidRPr="009C7C9C" w:rsidRDefault="009C7C9C" w:rsidP="009C7C9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16"/>
        </w:rPr>
      </w:pPr>
      <w:r w:rsidRPr="009C7C9C">
        <w:rPr>
          <w:rFonts w:ascii="Times New Roman" w:eastAsia="Times New Roman" w:hAnsi="Times New Roman" w:cs="Times New Roman"/>
          <w:iCs/>
          <w:sz w:val="24"/>
          <w:szCs w:val="16"/>
        </w:rPr>
        <w:t xml:space="preserve">Оценка </w:t>
      </w:r>
      <w:r>
        <w:rPr>
          <w:rFonts w:ascii="Times New Roman" w:eastAsia="Times New Roman" w:hAnsi="Times New Roman" w:cs="Times New Roman"/>
          <w:i/>
          <w:color w:val="000000"/>
          <w:sz w:val="24"/>
          <w:szCs w:val="24"/>
        </w:rPr>
        <w:t>ВКР</w:t>
      </w:r>
      <w:r w:rsidRPr="009C7C9C">
        <w:rPr>
          <w:rFonts w:ascii="Times New Roman" w:eastAsia="Times New Roman" w:hAnsi="Times New Roman" w:cs="Times New Roman"/>
          <w:sz w:val="24"/>
          <w:szCs w:val="24"/>
        </w:rPr>
        <w:t xml:space="preserve"> </w:t>
      </w:r>
      <w:r w:rsidRPr="009C7C9C">
        <w:rPr>
          <w:rFonts w:ascii="Times New Roman" w:eastAsia="Times New Roman" w:hAnsi="Times New Roman" w:cs="Times New Roman"/>
          <w:i/>
          <w:iCs/>
          <w:sz w:val="24"/>
          <w:szCs w:val="16"/>
        </w:rPr>
        <w:t xml:space="preserve">научным руководителем. </w:t>
      </w:r>
      <w:r w:rsidRPr="009C7C9C">
        <w:rPr>
          <w:rFonts w:ascii="Times New Roman" w:eastAsia="Times New Roman" w:hAnsi="Times New Roman" w:cs="Times New Roman"/>
          <w:sz w:val="24"/>
          <w:szCs w:val="16"/>
        </w:rPr>
        <w:t xml:space="preserve">Научный руководитель осуществляет руководство выполнением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sz w:val="24"/>
          <w:szCs w:val="24"/>
        </w:rPr>
        <w:t xml:space="preserve"> </w:t>
      </w:r>
      <w:r w:rsidRPr="009C7C9C">
        <w:rPr>
          <w:rFonts w:ascii="Times New Roman" w:eastAsia="Times New Roman" w:hAnsi="Times New Roman" w:cs="Times New Roman"/>
          <w:sz w:val="24"/>
          <w:szCs w:val="16"/>
        </w:rPr>
        <w:t>в соответствие с требова</w:t>
      </w:r>
      <w:r w:rsidRPr="009C7C9C">
        <w:rPr>
          <w:rFonts w:ascii="Times New Roman" w:eastAsia="Times New Roman" w:hAnsi="Times New Roman" w:cs="Times New Roman"/>
          <w:sz w:val="24"/>
          <w:szCs w:val="16"/>
        </w:rPr>
        <w:softHyphen/>
        <w:t>ниями, принятыми в университете, и оценивает способности, профессиональную зрелость и прилежание автора, проявленные им в ходе выполнения работы.</w:t>
      </w:r>
    </w:p>
    <w:p w:rsidR="009C7C9C" w:rsidRPr="009C7C9C" w:rsidRDefault="009C7C9C" w:rsidP="009C7C9C">
      <w:pPr>
        <w:autoSpaceDE w:val="0"/>
        <w:autoSpaceDN w:val="0"/>
        <w:adjustRightInd w:val="0"/>
        <w:spacing w:after="0" w:line="240" w:lineRule="auto"/>
        <w:ind w:firstLine="720"/>
        <w:contextualSpacing/>
        <w:jc w:val="both"/>
        <w:rPr>
          <w:rFonts w:ascii="Times New Roman" w:eastAsia="Times New Roman" w:hAnsi="Times New Roman" w:cs="Times New Roman"/>
          <w:i/>
          <w:iCs/>
          <w:sz w:val="24"/>
          <w:szCs w:val="16"/>
        </w:rPr>
      </w:pPr>
      <w:r>
        <w:rPr>
          <w:rFonts w:ascii="Times New Roman" w:eastAsia="Times New Roman" w:hAnsi="Times New Roman" w:cs="Times New Roman"/>
          <w:i/>
          <w:iCs/>
          <w:sz w:val="24"/>
          <w:szCs w:val="16"/>
        </w:rPr>
        <w:t>ВКР</w:t>
      </w:r>
      <w:r w:rsidRPr="009C7C9C">
        <w:rPr>
          <w:rFonts w:ascii="Times New Roman" w:eastAsia="Times New Roman" w:hAnsi="Times New Roman" w:cs="Times New Roman"/>
          <w:i/>
          <w:iCs/>
          <w:sz w:val="24"/>
          <w:szCs w:val="16"/>
        </w:rPr>
        <w:t xml:space="preserve"> рецензируется внешним рецензентом. </w:t>
      </w:r>
    </w:p>
    <w:p w:rsidR="009C7C9C" w:rsidRPr="009C7C9C" w:rsidRDefault="009C7C9C" w:rsidP="009C7C9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16"/>
        </w:rPr>
      </w:pPr>
      <w:r w:rsidRPr="009C7C9C">
        <w:rPr>
          <w:rFonts w:ascii="Times New Roman" w:eastAsia="Times New Roman" w:hAnsi="Times New Roman" w:cs="Times New Roman"/>
          <w:i/>
          <w:iCs/>
          <w:sz w:val="24"/>
          <w:szCs w:val="16"/>
        </w:rPr>
        <w:t xml:space="preserve">Оценка </w:t>
      </w:r>
      <w:r>
        <w:rPr>
          <w:rFonts w:ascii="Times New Roman" w:eastAsia="Times New Roman" w:hAnsi="Times New Roman" w:cs="Times New Roman"/>
          <w:i/>
          <w:color w:val="000000"/>
          <w:sz w:val="24"/>
          <w:szCs w:val="24"/>
        </w:rPr>
        <w:t>ВКР</w:t>
      </w:r>
      <w:r w:rsidRPr="009C7C9C">
        <w:rPr>
          <w:rFonts w:ascii="Times New Roman" w:eastAsia="Times New Roman" w:hAnsi="Times New Roman" w:cs="Times New Roman"/>
          <w:sz w:val="24"/>
          <w:szCs w:val="24"/>
        </w:rPr>
        <w:t xml:space="preserve"> </w:t>
      </w:r>
      <w:r w:rsidRPr="009C7C9C">
        <w:rPr>
          <w:rFonts w:ascii="Times New Roman" w:eastAsia="Times New Roman" w:hAnsi="Times New Roman" w:cs="Times New Roman"/>
          <w:i/>
          <w:iCs/>
          <w:sz w:val="24"/>
          <w:szCs w:val="16"/>
        </w:rPr>
        <w:t xml:space="preserve">рецензентом. </w:t>
      </w:r>
      <w:r w:rsidRPr="009C7C9C">
        <w:rPr>
          <w:rFonts w:ascii="Times New Roman" w:eastAsia="Times New Roman" w:hAnsi="Times New Roman" w:cs="Times New Roman"/>
          <w:sz w:val="24"/>
          <w:szCs w:val="16"/>
        </w:rPr>
        <w:t xml:space="preserve">Рецензент оценивает готовую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sz w:val="24"/>
          <w:szCs w:val="24"/>
        </w:rPr>
        <w:t xml:space="preserve"> </w:t>
      </w:r>
      <w:r w:rsidRPr="009C7C9C">
        <w:rPr>
          <w:rFonts w:ascii="Times New Roman" w:eastAsia="Times New Roman" w:hAnsi="Times New Roman" w:cs="Times New Roman"/>
          <w:sz w:val="24"/>
          <w:szCs w:val="16"/>
        </w:rPr>
        <w:t>по следующим критериям:</w:t>
      </w:r>
    </w:p>
    <w:p w:rsidR="009C7C9C" w:rsidRPr="009C7C9C" w:rsidRDefault="009C7C9C" w:rsidP="009C7C9C">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Актуальность темы исследования.</w:t>
      </w:r>
    </w:p>
    <w:p w:rsidR="009C7C9C" w:rsidRPr="009C7C9C" w:rsidRDefault="009C7C9C" w:rsidP="009C7C9C">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Оценка глубины раскрытия темы.</w:t>
      </w:r>
    </w:p>
    <w:p w:rsidR="009C7C9C" w:rsidRPr="009C7C9C" w:rsidRDefault="009C7C9C" w:rsidP="009C7C9C">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lastRenderedPageBreak/>
        <w:t>Соответствие работы в части:</w:t>
      </w:r>
    </w:p>
    <w:p w:rsidR="009C7C9C" w:rsidRPr="009C7C9C" w:rsidRDefault="009C7C9C" w:rsidP="009C7C9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структуры работы,</w:t>
      </w:r>
    </w:p>
    <w:p w:rsidR="009C7C9C" w:rsidRPr="009C7C9C" w:rsidRDefault="009C7C9C" w:rsidP="009C7C9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оформления работы,</w:t>
      </w:r>
    </w:p>
    <w:p w:rsidR="009C7C9C" w:rsidRPr="009C7C9C" w:rsidRDefault="009C7C9C" w:rsidP="009C7C9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инструментария исследования.</w:t>
      </w:r>
    </w:p>
    <w:p w:rsidR="009C7C9C" w:rsidRPr="009C7C9C" w:rsidRDefault="009C7C9C" w:rsidP="009C7C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 xml:space="preserve">      4. Достоверность и обоснованность положений и выводов, полученных лично автором.</w:t>
      </w:r>
    </w:p>
    <w:p w:rsidR="009C7C9C" w:rsidRPr="009C7C9C" w:rsidRDefault="009C7C9C" w:rsidP="009C7C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 xml:space="preserve">      5. Практическая значимость результатов исследования.</w:t>
      </w:r>
    </w:p>
    <w:p w:rsidR="009C7C9C" w:rsidRPr="009C7C9C" w:rsidRDefault="009C7C9C" w:rsidP="009C7C9C">
      <w:pPr>
        <w:autoSpaceDE w:val="0"/>
        <w:autoSpaceDN w:val="0"/>
        <w:adjustRightInd w:val="0"/>
        <w:spacing w:after="0" w:line="240" w:lineRule="auto"/>
        <w:ind w:firstLine="720"/>
        <w:contextualSpacing/>
        <w:rPr>
          <w:rFonts w:ascii="Times New Roman" w:eastAsia="Times New Roman" w:hAnsi="Times New Roman" w:cs="Times New Roman"/>
          <w:sz w:val="24"/>
          <w:szCs w:val="16"/>
        </w:rPr>
      </w:pPr>
      <w:r w:rsidRPr="009C7C9C">
        <w:rPr>
          <w:rFonts w:ascii="Times New Roman" w:eastAsia="Times New Roman" w:hAnsi="Times New Roman" w:cs="Times New Roman"/>
          <w:sz w:val="24"/>
          <w:szCs w:val="16"/>
        </w:rPr>
        <w:t>В заключении рецензент ставит оценку по пятибалльной системе.</w:t>
      </w:r>
    </w:p>
    <w:p w:rsidR="009C7C9C" w:rsidRPr="009C7C9C" w:rsidRDefault="009C7C9C" w:rsidP="009C7C9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16"/>
        </w:rPr>
      </w:pPr>
      <w:r w:rsidRPr="009C7C9C">
        <w:rPr>
          <w:rFonts w:ascii="Times New Roman" w:eastAsia="Times New Roman" w:hAnsi="Times New Roman" w:cs="Times New Roman"/>
          <w:iCs/>
          <w:sz w:val="24"/>
          <w:szCs w:val="16"/>
        </w:rPr>
        <w:t xml:space="preserve">Оценка </w:t>
      </w:r>
      <w:r>
        <w:rPr>
          <w:rFonts w:ascii="Times New Roman" w:eastAsia="Times New Roman" w:hAnsi="Times New Roman" w:cs="Times New Roman"/>
          <w:i/>
          <w:color w:val="000000"/>
          <w:sz w:val="24"/>
          <w:szCs w:val="24"/>
        </w:rPr>
        <w:t>ВКР</w:t>
      </w:r>
      <w:r w:rsidRPr="009C7C9C">
        <w:rPr>
          <w:rFonts w:ascii="Times New Roman" w:eastAsia="Times New Roman" w:hAnsi="Times New Roman" w:cs="Times New Roman"/>
          <w:i/>
          <w:sz w:val="24"/>
          <w:szCs w:val="24"/>
        </w:rPr>
        <w:t xml:space="preserve"> </w:t>
      </w:r>
      <w:r w:rsidRPr="009C7C9C">
        <w:rPr>
          <w:rFonts w:ascii="Times New Roman" w:eastAsia="Times New Roman" w:hAnsi="Times New Roman" w:cs="Times New Roman"/>
          <w:iCs/>
          <w:sz w:val="24"/>
          <w:szCs w:val="16"/>
        </w:rPr>
        <w:t>при</w:t>
      </w:r>
      <w:r w:rsidRPr="009C7C9C">
        <w:rPr>
          <w:rFonts w:ascii="Times New Roman" w:eastAsia="Times New Roman" w:hAnsi="Times New Roman" w:cs="Times New Roman"/>
          <w:i/>
          <w:iCs/>
          <w:sz w:val="24"/>
          <w:szCs w:val="16"/>
        </w:rPr>
        <w:t xml:space="preserve"> ее защите на заседании экзаменационной комиссии. Ч</w:t>
      </w:r>
      <w:r w:rsidRPr="009C7C9C">
        <w:rPr>
          <w:rFonts w:ascii="Times New Roman" w:eastAsia="Times New Roman" w:hAnsi="Times New Roman" w:cs="Times New Roman"/>
          <w:sz w:val="24"/>
          <w:szCs w:val="16"/>
        </w:rPr>
        <w:t>лены комиссии знакомятся с работой перед заседанием. На заседа</w:t>
      </w:r>
      <w:r w:rsidRPr="009C7C9C">
        <w:rPr>
          <w:rFonts w:ascii="Times New Roman" w:eastAsia="Times New Roman" w:hAnsi="Times New Roman" w:cs="Times New Roman"/>
          <w:sz w:val="24"/>
          <w:szCs w:val="16"/>
        </w:rPr>
        <w:softHyphen/>
        <w:t>нии комиссии работа оценивается по следующим критериям:</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 xml:space="preserve">по содержанию </w:t>
      </w:r>
      <w:r>
        <w:rPr>
          <w:rFonts w:ascii="Times New Roman" w:eastAsia="Times New Roman" w:hAnsi="Times New Roman" w:cs="Times New Roman"/>
          <w:sz w:val="24"/>
          <w:szCs w:val="24"/>
        </w:rPr>
        <w:t>ВКР</w:t>
      </w:r>
      <w:r w:rsidRPr="009C7C9C">
        <w:rPr>
          <w:rFonts w:ascii="Times New Roman" w:eastAsia="Times New Roman" w:hAnsi="Times New Roman" w:cs="Times New Roman"/>
          <w:sz w:val="24"/>
          <w:szCs w:val="24"/>
        </w:rPr>
        <w:t>;</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 xml:space="preserve">по оформлению </w:t>
      </w:r>
      <w:r>
        <w:rPr>
          <w:rFonts w:ascii="Times New Roman" w:eastAsia="Times New Roman" w:hAnsi="Times New Roman" w:cs="Times New Roman"/>
          <w:sz w:val="24"/>
          <w:szCs w:val="24"/>
        </w:rPr>
        <w:t>ВКР</w:t>
      </w:r>
      <w:r w:rsidRPr="009C7C9C">
        <w:rPr>
          <w:rFonts w:ascii="Times New Roman" w:eastAsia="Times New Roman" w:hAnsi="Times New Roman" w:cs="Times New Roman"/>
          <w:sz w:val="24"/>
          <w:szCs w:val="24"/>
        </w:rPr>
        <w:t>;</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 xml:space="preserve">по докладу </w:t>
      </w:r>
      <w:r w:rsidR="00B509A3">
        <w:rPr>
          <w:rFonts w:ascii="Times New Roman" w:eastAsia="Times New Roman" w:hAnsi="Times New Roman" w:cs="Times New Roman"/>
          <w:sz w:val="24"/>
          <w:szCs w:val="24"/>
        </w:rPr>
        <w:t>студент</w:t>
      </w:r>
      <w:r w:rsidRPr="009C7C9C">
        <w:rPr>
          <w:rFonts w:ascii="Times New Roman" w:eastAsia="Times New Roman" w:hAnsi="Times New Roman" w:cs="Times New Roman"/>
          <w:sz w:val="24"/>
          <w:szCs w:val="24"/>
        </w:rPr>
        <w:t>а;</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по ответам на вопросы;</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по отзыву научного руководителя;</w:t>
      </w:r>
    </w:p>
    <w:p w:rsidR="009C7C9C" w:rsidRPr="009C7C9C" w:rsidRDefault="009C7C9C" w:rsidP="009C7C9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sz w:val="24"/>
          <w:szCs w:val="24"/>
        </w:rPr>
        <w:t>по отзыву рецензента.</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 xml:space="preserve">По окончании защиты всех студентов проводится закрытое совещание членов ГЭК, на котором обсуждаются результаты защиты, и выставляется окончательная оценка </w:t>
      </w:r>
      <w:proofErr w:type="gramStart"/>
      <w:r w:rsidRPr="009F18C0">
        <w:rPr>
          <w:rFonts w:ascii="Times New Roman" w:eastAsia="Times New Roman" w:hAnsi="Times New Roman" w:cs="Times New Roman"/>
          <w:sz w:val="24"/>
          <w:szCs w:val="24"/>
        </w:rPr>
        <w:t>за  выпускную</w:t>
      </w:r>
      <w:proofErr w:type="gramEnd"/>
      <w:r w:rsidRPr="009F18C0">
        <w:rPr>
          <w:rFonts w:ascii="Times New Roman" w:eastAsia="Times New Roman" w:hAnsi="Times New Roman" w:cs="Times New Roman"/>
          <w:sz w:val="24"/>
          <w:szCs w:val="24"/>
        </w:rPr>
        <w:t xml:space="preserve"> квалификационную работу по </w:t>
      </w:r>
      <w:proofErr w:type="spellStart"/>
      <w:r w:rsidRPr="009F18C0">
        <w:rPr>
          <w:rFonts w:ascii="Times New Roman" w:eastAsia="Times New Roman" w:hAnsi="Times New Roman" w:cs="Times New Roman"/>
          <w:sz w:val="24"/>
          <w:szCs w:val="24"/>
        </w:rPr>
        <w:t>четырехбалльной</w:t>
      </w:r>
      <w:proofErr w:type="spellEnd"/>
      <w:r w:rsidRPr="009F18C0">
        <w:rPr>
          <w:rFonts w:ascii="Times New Roman" w:eastAsia="Times New Roman" w:hAnsi="Times New Roman" w:cs="Times New Roman"/>
          <w:sz w:val="24"/>
          <w:szCs w:val="24"/>
        </w:rPr>
        <w:t xml:space="preserve"> системе (отлично, хорошо, удовлетворительно, неудовлетворительно).</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Оценка «Отлично» выставляется если:</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 xml:space="preserve">работа носит исследовательский характер, содержит грамотно изложенную теоретическую базу, глубокий комплексный анализ объекта исследования, критический разбор эффективности системы управления и технологических процессов в </w:t>
      </w:r>
      <w:r w:rsidRPr="009F18C0">
        <w:rPr>
          <w:rFonts w:ascii="Times New Roman" w:eastAsia="Times New Roman" w:hAnsi="Times New Roman" w:cs="Times New Roman"/>
          <w:sz w:val="24"/>
          <w:szCs w:val="24"/>
        </w:rPr>
        <w:t>предприятиях индустрии</w:t>
      </w:r>
      <w:r w:rsidRPr="009F18C0">
        <w:rPr>
          <w:rFonts w:ascii="Times New Roman" w:eastAsia="Times New Roman" w:hAnsi="Times New Roman" w:cs="Times New Roman"/>
          <w:sz w:val="24"/>
          <w:szCs w:val="24"/>
        </w:rPr>
        <w:t xml:space="preserve"> </w:t>
      </w:r>
      <w:proofErr w:type="gramStart"/>
      <w:r w:rsidRPr="009F18C0">
        <w:rPr>
          <w:rFonts w:ascii="Times New Roman" w:eastAsia="Times New Roman" w:hAnsi="Times New Roman" w:cs="Times New Roman"/>
          <w:sz w:val="24"/>
          <w:szCs w:val="24"/>
        </w:rPr>
        <w:t>туризма,  развития</w:t>
      </w:r>
      <w:proofErr w:type="gramEnd"/>
      <w:r w:rsidRPr="009F18C0">
        <w:rPr>
          <w:rFonts w:ascii="Times New Roman" w:eastAsia="Times New Roman" w:hAnsi="Times New Roman" w:cs="Times New Roman"/>
          <w:sz w:val="24"/>
          <w:szCs w:val="24"/>
        </w:rPr>
        <w:t xml:space="preserve"> объекта исследования (либо эффективности деятельности субъекта управления), характеризуется логичным, последовательным изложением материала с соответствующими выводами и обоснованными предложениями;</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имеет положительный отзыв научного руководителя;</w:t>
      </w:r>
    </w:p>
    <w:p w:rsid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студент показывает глубокие знания вопросов темы, свободно</w:t>
      </w:r>
      <w:r>
        <w:rPr>
          <w:rFonts w:ascii="Times New Roman" w:eastAsia="Times New Roman" w:hAnsi="Times New Roman" w:cs="Times New Roman"/>
          <w:sz w:val="24"/>
          <w:szCs w:val="24"/>
        </w:rPr>
        <w:t xml:space="preserve"> оперирует данными исследования.</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работа содержит</w:t>
      </w:r>
      <w:r w:rsidRPr="009F18C0">
        <w:rPr>
          <w:rFonts w:ascii="Times New Roman" w:eastAsia="Times New Roman" w:hAnsi="Times New Roman" w:cs="Times New Roman"/>
          <w:sz w:val="24"/>
          <w:szCs w:val="24"/>
        </w:rPr>
        <w:t xml:space="preserve"> обоснованные предложения</w:t>
      </w:r>
      <w:r>
        <w:rPr>
          <w:rFonts w:ascii="Times New Roman" w:eastAsia="Times New Roman" w:hAnsi="Times New Roman" w:cs="Times New Roman"/>
          <w:sz w:val="24"/>
          <w:szCs w:val="24"/>
        </w:rPr>
        <w:t>, практические рекомендации</w:t>
      </w:r>
      <w:r w:rsidRPr="009F18C0">
        <w:rPr>
          <w:rFonts w:ascii="Times New Roman" w:eastAsia="Times New Roman" w:hAnsi="Times New Roman" w:cs="Times New Roman"/>
          <w:sz w:val="24"/>
          <w:szCs w:val="24"/>
        </w:rPr>
        <w:t xml:space="preserve"> по улучшению системы управления</w:t>
      </w:r>
      <w:r>
        <w:rPr>
          <w:rFonts w:ascii="Times New Roman" w:eastAsia="Times New Roman" w:hAnsi="Times New Roman" w:cs="Times New Roman"/>
          <w:sz w:val="24"/>
          <w:szCs w:val="24"/>
        </w:rPr>
        <w:t xml:space="preserve"> и организации туристской деятельности</w:t>
      </w:r>
      <w:r w:rsidRPr="009F18C0">
        <w:rPr>
          <w:rFonts w:ascii="Times New Roman" w:eastAsia="Times New Roman" w:hAnsi="Times New Roman" w:cs="Times New Roman"/>
          <w:sz w:val="24"/>
          <w:szCs w:val="24"/>
        </w:rPr>
        <w:t>.</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ab/>
        <w:t>Оценка «Хорошо» выставляется за выпускную квалификационную работу, если:</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она носит исследовательский характер, содержит грамотно изложенную теоретическую базу, достаточно подробный анализ основных пок</w:t>
      </w:r>
      <w:r>
        <w:rPr>
          <w:rFonts w:ascii="Times New Roman" w:eastAsia="Times New Roman" w:hAnsi="Times New Roman" w:cs="Times New Roman"/>
          <w:sz w:val="24"/>
          <w:szCs w:val="24"/>
        </w:rPr>
        <w:t xml:space="preserve">азателей организационно-управленческой </w:t>
      </w:r>
      <w:proofErr w:type="gramStart"/>
      <w:r w:rsidRPr="009F18C0">
        <w:rPr>
          <w:rFonts w:ascii="Times New Roman" w:eastAsia="Times New Roman" w:hAnsi="Times New Roman" w:cs="Times New Roman"/>
          <w:sz w:val="24"/>
          <w:szCs w:val="24"/>
        </w:rPr>
        <w:t>деятельности  исследуемого</w:t>
      </w:r>
      <w:proofErr w:type="gramEnd"/>
      <w:r w:rsidRPr="009F18C0">
        <w:rPr>
          <w:rFonts w:ascii="Times New Roman" w:eastAsia="Times New Roman" w:hAnsi="Times New Roman" w:cs="Times New Roman"/>
          <w:sz w:val="24"/>
          <w:szCs w:val="24"/>
        </w:rPr>
        <w:t xml:space="preserve"> объекта, структурный разбор эффективности системы управления, характеризуется последовательным изложением материала с соответствующими выводами, однако с не вполне обоснованными предложениями;</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она имеет положительный отзыв научного руководителя;</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 xml:space="preserve">при защите студент показывает знание вопросов темы, оперирует данными исследования, вносит перспективные предложения по улучшению системы управления </w:t>
      </w:r>
      <w:proofErr w:type="gramStart"/>
      <w:r w:rsidRPr="009F18C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организации</w:t>
      </w:r>
      <w:proofErr w:type="gramEnd"/>
      <w:r>
        <w:rPr>
          <w:rFonts w:ascii="Times New Roman" w:eastAsia="Times New Roman" w:hAnsi="Times New Roman" w:cs="Times New Roman"/>
          <w:sz w:val="24"/>
          <w:szCs w:val="24"/>
        </w:rPr>
        <w:t xml:space="preserve"> туристкой деятельности</w:t>
      </w:r>
      <w:r w:rsidRPr="009F18C0">
        <w:rPr>
          <w:rFonts w:ascii="Times New Roman" w:eastAsia="Times New Roman" w:hAnsi="Times New Roman" w:cs="Times New Roman"/>
          <w:sz w:val="24"/>
          <w:szCs w:val="24"/>
        </w:rPr>
        <w:t>, без особых затруднений отвечает на поставленные вопросы.</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Оценка «Удовлетворительно» выставляется за выпускную квалификационную работу, если:</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она носит исследовательский характер, содержит теоретическую основу, базируется на практическом материале, но вместе с тем, имеет непоследовательность изложения материала;</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в отзыве руководителя имеются замечания по содержанию работы и методике анализа;</w:t>
      </w:r>
    </w:p>
    <w:p w:rsidR="009F18C0" w:rsidRPr="009F18C0"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w:t>
      </w:r>
      <w:r w:rsidRPr="009F18C0">
        <w:rPr>
          <w:rFonts w:ascii="Times New Roman" w:eastAsia="Times New Roman" w:hAnsi="Times New Roman" w:cs="Times New Roman"/>
          <w:sz w:val="24"/>
          <w:szCs w:val="24"/>
        </w:rPr>
        <w:tab/>
        <w:t>при защите студент показывает слабые знание вопросов темы и не дает полного, аргументированного ответа на заданные вопросы.</w:t>
      </w:r>
    </w:p>
    <w:p w:rsidR="009C7C9C" w:rsidRPr="009C7C9C" w:rsidRDefault="009F18C0"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F18C0">
        <w:rPr>
          <w:rFonts w:ascii="Times New Roman" w:eastAsia="Times New Roman" w:hAnsi="Times New Roman" w:cs="Times New Roman"/>
          <w:sz w:val="24"/>
          <w:szCs w:val="24"/>
        </w:rPr>
        <w:t xml:space="preserve">Оценка «Неудовлетворительно» выставляется за выпускную квалификационную </w:t>
      </w:r>
      <w:r w:rsidRPr="009F18C0">
        <w:rPr>
          <w:rFonts w:ascii="Times New Roman" w:eastAsia="Times New Roman" w:hAnsi="Times New Roman" w:cs="Times New Roman"/>
          <w:sz w:val="24"/>
          <w:szCs w:val="24"/>
        </w:rPr>
        <w:lastRenderedPageBreak/>
        <w:t>работу, если при защите студент не может ответить на поставленные вопросы по теме, допускает существенные ошибки, к защите не подготовлены презентация или раздаточный материал. </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rPr>
      </w:pP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rPr>
      </w:pPr>
      <w:r w:rsidRPr="009C7C9C">
        <w:rPr>
          <w:rFonts w:ascii="Times New Roman" w:eastAsia="Times New Roman" w:hAnsi="Times New Roman" w:cs="Times New Roman"/>
          <w:b/>
          <w:sz w:val="24"/>
          <w:szCs w:val="24"/>
        </w:rPr>
        <w:t xml:space="preserve">2. 2. Особенности рецензирования и </w:t>
      </w:r>
      <w:r>
        <w:rPr>
          <w:rFonts w:ascii="Times New Roman" w:eastAsia="Times New Roman" w:hAnsi="Times New Roman" w:cs="Times New Roman"/>
          <w:b/>
          <w:sz w:val="24"/>
          <w:szCs w:val="24"/>
        </w:rPr>
        <w:t xml:space="preserve">порядок </w:t>
      </w:r>
      <w:r w:rsidRPr="009C7C9C">
        <w:rPr>
          <w:rFonts w:ascii="Times New Roman" w:eastAsia="Times New Roman" w:hAnsi="Times New Roman" w:cs="Times New Roman"/>
          <w:b/>
          <w:sz w:val="24"/>
          <w:szCs w:val="24"/>
        </w:rPr>
        <w:t xml:space="preserve">защиты </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ВКР</w:t>
      </w:r>
    </w:p>
    <w:p w:rsid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sz w:val="24"/>
          <w:szCs w:val="24"/>
        </w:rPr>
        <w:t xml:space="preserve"> </w:t>
      </w:r>
      <w:r w:rsidRPr="009C7C9C">
        <w:rPr>
          <w:rFonts w:ascii="Times New Roman" w:eastAsia="Times New Roman" w:hAnsi="Times New Roman" w:cs="Times New Roman"/>
          <w:color w:val="000000"/>
          <w:sz w:val="24"/>
          <w:szCs w:val="24"/>
        </w:rPr>
        <w:t>научный руково</w:t>
      </w:r>
      <w:r w:rsidRPr="009C7C9C">
        <w:rPr>
          <w:rFonts w:ascii="Times New Roman" w:eastAsia="Times New Roman" w:hAnsi="Times New Roman" w:cs="Times New Roman"/>
          <w:color w:val="000000"/>
          <w:sz w:val="24"/>
          <w:szCs w:val="24"/>
        </w:rPr>
        <w:softHyphen/>
        <w:t>дитель готовит подробный отзыв в письменной форме о ее содержании, ставит подпись на титуль</w:t>
      </w:r>
      <w:r w:rsidRPr="009C7C9C">
        <w:rPr>
          <w:rFonts w:ascii="Times New Roman" w:eastAsia="Times New Roman" w:hAnsi="Times New Roman" w:cs="Times New Roman"/>
          <w:color w:val="000000"/>
          <w:sz w:val="24"/>
          <w:szCs w:val="24"/>
        </w:rPr>
        <w:softHyphen/>
        <w:t xml:space="preserve">ном листе и представляет </w:t>
      </w:r>
      <w:proofErr w:type="gramStart"/>
      <w:r w:rsidRPr="009C7C9C">
        <w:rPr>
          <w:rFonts w:ascii="Times New Roman" w:eastAsia="Times New Roman" w:hAnsi="Times New Roman" w:cs="Times New Roman"/>
          <w:color w:val="000000"/>
          <w:sz w:val="24"/>
          <w:szCs w:val="24"/>
        </w:rPr>
        <w:t>работу  с</w:t>
      </w:r>
      <w:proofErr w:type="gramEnd"/>
      <w:r w:rsidRPr="009C7C9C">
        <w:rPr>
          <w:rFonts w:ascii="Times New Roman" w:eastAsia="Times New Roman" w:hAnsi="Times New Roman" w:cs="Times New Roman"/>
          <w:color w:val="000000"/>
          <w:sz w:val="24"/>
          <w:szCs w:val="24"/>
        </w:rPr>
        <w:t xml:space="preserve"> отзывом на рецензию.</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Внешний рецензент – представитель иной организации.</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Рецензии в письменном виде или отпечатанные на компьютере по установленной форме представляется на кафедру. Подпись рецензента заверяется печатью учреждения, где он ра</w:t>
      </w:r>
      <w:r w:rsidRPr="009C7C9C">
        <w:rPr>
          <w:rFonts w:ascii="Times New Roman" w:eastAsia="Times New Roman" w:hAnsi="Times New Roman" w:cs="Times New Roman"/>
          <w:color w:val="000000"/>
          <w:sz w:val="24"/>
          <w:szCs w:val="24"/>
        </w:rPr>
        <w:softHyphen/>
        <w:t>ботает (для внешнего рецензента).</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Заведующий кафедрой решает вопрос о допуске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color w:val="000000"/>
          <w:sz w:val="24"/>
          <w:szCs w:val="24"/>
        </w:rPr>
        <w:t xml:space="preserve"> к защите на основе представления:</w:t>
      </w:r>
    </w:p>
    <w:p w:rsidR="009C7C9C" w:rsidRPr="009C7C9C" w:rsidRDefault="009C7C9C" w:rsidP="009C7C9C">
      <w:pPr>
        <w:widowControl w:val="0"/>
        <w:numPr>
          <w:ilvl w:val="0"/>
          <w:numId w:val="29"/>
        </w:num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отзыва научного руководителя, </w:t>
      </w:r>
    </w:p>
    <w:p w:rsidR="009C7C9C" w:rsidRPr="009C7C9C" w:rsidRDefault="009C7C9C" w:rsidP="009C7C9C">
      <w:pPr>
        <w:widowControl w:val="0"/>
        <w:numPr>
          <w:ilvl w:val="0"/>
          <w:numId w:val="29"/>
        </w:num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внешней рецензии, </w:t>
      </w:r>
    </w:p>
    <w:p w:rsidR="009C7C9C" w:rsidRPr="009C7C9C" w:rsidRDefault="009C7C9C" w:rsidP="009C7C9C">
      <w:pPr>
        <w:widowControl w:val="0"/>
        <w:numPr>
          <w:ilvl w:val="0"/>
          <w:numId w:val="29"/>
        </w:num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отчета о проверке на плагиат.</w:t>
      </w:r>
    </w:p>
    <w:p w:rsidR="009C7C9C" w:rsidRPr="009C7C9C" w:rsidRDefault="00B509A3"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Студент</w:t>
      </w:r>
      <w:r w:rsidR="009C7C9C" w:rsidRPr="009C7C9C">
        <w:rPr>
          <w:rFonts w:ascii="Times New Roman" w:eastAsia="Times New Roman" w:hAnsi="Times New Roman" w:cs="Times New Roman"/>
          <w:color w:val="000000"/>
          <w:sz w:val="24"/>
          <w:szCs w:val="24"/>
        </w:rPr>
        <w:t xml:space="preserve"> должен тщательно готовиться к публичной защите работы пе</w:t>
      </w:r>
      <w:r w:rsidR="009C7C9C" w:rsidRPr="009C7C9C">
        <w:rPr>
          <w:rFonts w:ascii="Times New Roman" w:eastAsia="Times New Roman" w:hAnsi="Times New Roman" w:cs="Times New Roman"/>
          <w:color w:val="000000"/>
          <w:sz w:val="24"/>
          <w:szCs w:val="24"/>
        </w:rPr>
        <w:softHyphen/>
        <w:t>ред аттестационной комиссией: составить тезисы докла</w:t>
      </w:r>
      <w:r w:rsidR="009C7C9C" w:rsidRPr="009C7C9C">
        <w:rPr>
          <w:rFonts w:ascii="Times New Roman" w:eastAsia="Times New Roman" w:hAnsi="Times New Roman" w:cs="Times New Roman"/>
          <w:color w:val="000000"/>
          <w:sz w:val="24"/>
          <w:szCs w:val="24"/>
        </w:rPr>
        <w:softHyphen/>
        <w:t>да, подготовить иллюстративные материалы, таблицы, схемы, диаграммы.</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Защита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sz w:val="24"/>
          <w:szCs w:val="24"/>
        </w:rPr>
        <w:t xml:space="preserve"> </w:t>
      </w:r>
      <w:r w:rsidRPr="009C7C9C">
        <w:rPr>
          <w:rFonts w:ascii="Times New Roman" w:eastAsia="Times New Roman" w:hAnsi="Times New Roman" w:cs="Times New Roman"/>
          <w:color w:val="000000"/>
          <w:sz w:val="24"/>
          <w:szCs w:val="24"/>
        </w:rPr>
        <w:t xml:space="preserve">проводится на открытом заседании экзаменационной комиссии. </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Процедура защиты включает следующие этапы:</w:t>
      </w:r>
    </w:p>
    <w:p w:rsidR="009C7C9C" w:rsidRPr="009C7C9C" w:rsidRDefault="009C7C9C" w:rsidP="009C7C9C">
      <w:pPr>
        <w:widowControl w:val="0"/>
        <w:numPr>
          <w:ilvl w:val="0"/>
          <w:numId w:val="2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сообщение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а об основном содержании работы и сделанных им выводах и предложениях;</w:t>
      </w:r>
    </w:p>
    <w:p w:rsidR="009C7C9C" w:rsidRPr="009C7C9C" w:rsidRDefault="009C7C9C" w:rsidP="009C7C9C">
      <w:pPr>
        <w:widowControl w:val="0"/>
        <w:numPr>
          <w:ilvl w:val="0"/>
          <w:numId w:val="2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оглашение отзыва и рецензий;</w:t>
      </w:r>
    </w:p>
    <w:p w:rsidR="009C7C9C" w:rsidRPr="009C7C9C" w:rsidRDefault="009C7C9C" w:rsidP="009C7C9C">
      <w:pPr>
        <w:widowControl w:val="0"/>
        <w:numPr>
          <w:ilvl w:val="0"/>
          <w:numId w:val="2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ответы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а на вопросы членов комиссии и на замечания рецензента.</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Студент должен подготовить презентацию по выбранной теме или раздаточный материал, согласованные с научным руководителем. </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На защите ВКР студент может, по своему желанию, представить каждому члену экзаменационной комиссии вместо презентации раздаточный материал, переплетенный в скоросшиватель или папку. Раздаточный материал (формат А4) должен быть тщательно оформлен и отображать схемы, графики, диаграммы, таблицы и другие данные, которые характеризуют результаты исследования.</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Презентация оформляется в </w:t>
      </w:r>
      <w:r w:rsidRPr="009C7C9C">
        <w:rPr>
          <w:rFonts w:ascii="Times New Roman" w:eastAsia="Times New Roman" w:hAnsi="Times New Roman" w:cs="Times New Roman"/>
          <w:color w:val="000000"/>
          <w:sz w:val="24"/>
          <w:szCs w:val="24"/>
          <w:lang w:val="en-US"/>
        </w:rPr>
        <w:t>Microsoft</w:t>
      </w:r>
      <w:r w:rsidRPr="009C7C9C">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color w:val="000000"/>
          <w:sz w:val="24"/>
          <w:szCs w:val="24"/>
          <w:lang w:val="en-US"/>
        </w:rPr>
        <w:t>Office</w:t>
      </w:r>
      <w:r w:rsidRPr="009C7C9C">
        <w:rPr>
          <w:rFonts w:ascii="Times New Roman" w:eastAsia="Times New Roman" w:hAnsi="Times New Roman" w:cs="Times New Roman"/>
          <w:color w:val="000000"/>
          <w:sz w:val="24"/>
          <w:szCs w:val="24"/>
        </w:rPr>
        <w:t xml:space="preserve"> </w:t>
      </w:r>
      <w:r w:rsidRPr="009C7C9C">
        <w:rPr>
          <w:rFonts w:ascii="Times New Roman" w:eastAsia="Times New Roman" w:hAnsi="Times New Roman" w:cs="Times New Roman"/>
          <w:color w:val="000000"/>
          <w:sz w:val="24"/>
          <w:szCs w:val="24"/>
          <w:lang w:val="en-US"/>
        </w:rPr>
        <w:t>PowerPoint</w:t>
      </w:r>
      <w:r w:rsidRPr="009C7C9C">
        <w:rPr>
          <w:rFonts w:ascii="Times New Roman" w:eastAsia="Times New Roman" w:hAnsi="Times New Roman" w:cs="Times New Roman"/>
          <w:color w:val="000000"/>
          <w:sz w:val="24"/>
          <w:szCs w:val="24"/>
        </w:rPr>
        <w:t xml:space="preserve">. Каждый </w:t>
      </w:r>
      <w:proofErr w:type="gramStart"/>
      <w:r w:rsidRPr="009C7C9C">
        <w:rPr>
          <w:rFonts w:ascii="Times New Roman" w:eastAsia="Times New Roman" w:hAnsi="Times New Roman" w:cs="Times New Roman"/>
          <w:color w:val="000000"/>
          <w:sz w:val="24"/>
          <w:szCs w:val="24"/>
        </w:rPr>
        <w:t>слайд  презентации</w:t>
      </w:r>
      <w:proofErr w:type="gramEnd"/>
      <w:r w:rsidRPr="009C7C9C">
        <w:rPr>
          <w:rFonts w:ascii="Times New Roman" w:eastAsia="Times New Roman" w:hAnsi="Times New Roman" w:cs="Times New Roman"/>
          <w:color w:val="000000"/>
          <w:sz w:val="24"/>
          <w:szCs w:val="24"/>
        </w:rPr>
        <w:t xml:space="preserve"> и лист раздаточного материала должен содержать:</w:t>
      </w:r>
    </w:p>
    <w:p w:rsidR="009C7C9C" w:rsidRPr="009C7C9C" w:rsidRDefault="009C7C9C" w:rsidP="009C7C9C">
      <w:pPr>
        <w:widowControl w:val="0"/>
        <w:numPr>
          <w:ilvl w:val="0"/>
          <w:numId w:val="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заголовок;</w:t>
      </w:r>
    </w:p>
    <w:p w:rsidR="009C7C9C" w:rsidRPr="009C7C9C" w:rsidRDefault="009C7C9C" w:rsidP="009C7C9C">
      <w:pPr>
        <w:widowControl w:val="0"/>
        <w:numPr>
          <w:ilvl w:val="0"/>
          <w:numId w:val="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изобразительную часть;</w:t>
      </w:r>
    </w:p>
    <w:p w:rsidR="009C7C9C" w:rsidRPr="009C7C9C" w:rsidRDefault="009C7C9C" w:rsidP="009C7C9C">
      <w:pPr>
        <w:widowControl w:val="0"/>
        <w:numPr>
          <w:ilvl w:val="0"/>
          <w:numId w:val="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условные обозначения.</w:t>
      </w:r>
    </w:p>
    <w:p w:rsid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Все слайды презентации должны соответствовать тексту выпускной квалификационной работы. Раздаточный материал должен полностью соответствовать подготовленной презентации.</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Выступление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 xml:space="preserve">а должно быть рассчитано на 7 - 10 минут (4-5 страниц текста в формате </w:t>
      </w:r>
      <w:r w:rsidRPr="009C7C9C">
        <w:rPr>
          <w:rFonts w:ascii="Times New Roman" w:eastAsia="Times New Roman" w:hAnsi="Times New Roman" w:cs="Times New Roman"/>
          <w:color w:val="000000"/>
          <w:sz w:val="24"/>
          <w:szCs w:val="24"/>
          <w:lang w:val="en-US"/>
        </w:rPr>
        <w:t>Word</w:t>
      </w:r>
      <w:r w:rsidRPr="009C7C9C">
        <w:rPr>
          <w:rFonts w:ascii="Times New Roman" w:eastAsia="Times New Roman" w:hAnsi="Times New Roman" w:cs="Times New Roman"/>
          <w:color w:val="000000"/>
          <w:sz w:val="24"/>
          <w:szCs w:val="24"/>
        </w:rPr>
        <w:t xml:space="preserve">, размер шрифта 14, интервал полуторный). В выступлении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 xml:space="preserve"> должен обосновать: актуальность темы, указать цель и задачи исследования, его предмет и объект. Основная часть выступления должна содержать выводы, рекомендации, сделанные автором на основе самостоятельного анализа практического материала. При этом выпускная квалификационная работа выигрывает, если автор приводит </w:t>
      </w:r>
      <w:r w:rsidRPr="009C7C9C">
        <w:rPr>
          <w:rFonts w:ascii="Times New Roman" w:eastAsia="Times New Roman" w:hAnsi="Times New Roman" w:cs="Times New Roman"/>
          <w:i/>
          <w:color w:val="000000"/>
          <w:sz w:val="24"/>
          <w:szCs w:val="24"/>
        </w:rPr>
        <w:t>расчет экономического эффекта от их внедрения</w:t>
      </w:r>
      <w:r w:rsidRPr="009C7C9C">
        <w:rPr>
          <w:rFonts w:ascii="Times New Roman" w:eastAsia="Times New Roman" w:hAnsi="Times New Roman" w:cs="Times New Roman"/>
          <w:color w:val="000000"/>
          <w:sz w:val="24"/>
          <w:szCs w:val="24"/>
        </w:rPr>
        <w:t>. Общеизвестные теоретические положения должны приводиться максимально сжато, на уровне обзора (перечисления) того, что в работе рассмотрены такие-то аспекты проблемы. Выступление должно сопровождаться мультимедийной презентацией.</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После сообщения о проделанной работе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 xml:space="preserve">у </w:t>
      </w:r>
      <w:proofErr w:type="gramStart"/>
      <w:r w:rsidRPr="009C7C9C">
        <w:rPr>
          <w:rFonts w:ascii="Times New Roman" w:eastAsia="Times New Roman" w:hAnsi="Times New Roman" w:cs="Times New Roman"/>
          <w:color w:val="000000"/>
          <w:sz w:val="24"/>
          <w:szCs w:val="24"/>
        </w:rPr>
        <w:t>предлагается  ответить</w:t>
      </w:r>
      <w:proofErr w:type="gramEnd"/>
      <w:r w:rsidRPr="009C7C9C">
        <w:rPr>
          <w:rFonts w:ascii="Times New Roman" w:eastAsia="Times New Roman" w:hAnsi="Times New Roman" w:cs="Times New Roman"/>
          <w:color w:val="000000"/>
          <w:sz w:val="24"/>
          <w:szCs w:val="24"/>
        </w:rPr>
        <w:t xml:space="preserve"> на замечания </w:t>
      </w:r>
      <w:r w:rsidRPr="009C7C9C">
        <w:rPr>
          <w:rFonts w:ascii="Times New Roman" w:eastAsia="Times New Roman" w:hAnsi="Times New Roman" w:cs="Times New Roman"/>
          <w:color w:val="000000"/>
          <w:sz w:val="24"/>
          <w:szCs w:val="24"/>
        </w:rPr>
        <w:lastRenderedPageBreak/>
        <w:t>научного руководителя и рецензента, на вопросы членов экзаменационной комиссии.</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Ответы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а на вопросы и критические высказывания присутст</w:t>
      </w:r>
      <w:r w:rsidRPr="009C7C9C">
        <w:rPr>
          <w:rFonts w:ascii="Times New Roman" w:eastAsia="Times New Roman" w:hAnsi="Times New Roman" w:cs="Times New Roman"/>
          <w:color w:val="000000"/>
          <w:sz w:val="24"/>
          <w:szCs w:val="24"/>
        </w:rPr>
        <w:softHyphen/>
        <w:t>вующих на заседании членов аттестационной комиссии долж</w:t>
      </w:r>
      <w:r w:rsidRPr="009C7C9C">
        <w:rPr>
          <w:rFonts w:ascii="Times New Roman" w:eastAsia="Times New Roman" w:hAnsi="Times New Roman" w:cs="Times New Roman"/>
          <w:color w:val="000000"/>
          <w:sz w:val="24"/>
          <w:szCs w:val="24"/>
        </w:rPr>
        <w:softHyphen/>
        <w:t xml:space="preserve">ны быть краткими и касаться только существа дела. В ответах и выводах следует оперировать фактами и практическими данными, полученными в результате выполнения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sz w:val="24"/>
          <w:szCs w:val="24"/>
        </w:rPr>
        <w:t xml:space="preserve">. </w:t>
      </w:r>
      <w:r w:rsidRPr="009C7C9C">
        <w:rPr>
          <w:rFonts w:ascii="Times New Roman" w:eastAsia="Times New Roman" w:hAnsi="Times New Roman" w:cs="Times New Roman"/>
          <w:color w:val="000000"/>
          <w:sz w:val="24"/>
          <w:szCs w:val="24"/>
        </w:rPr>
        <w:t xml:space="preserve">Ответы на вопросы, их полнота и глубина влияют на оценку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color w:val="000000"/>
          <w:sz w:val="24"/>
          <w:szCs w:val="24"/>
        </w:rPr>
        <w:t>. Они должны быть содержательными и лаконичными.</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 xml:space="preserve">По докладу и ответам на вопросы членов комиссии судят о широте кругозора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а, его эрудиции, умении публично выступать, и аргументировано отстаивать свою точку зрения.</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 xml:space="preserve">Результаты защиты и общая оценка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sz w:val="24"/>
          <w:szCs w:val="24"/>
        </w:rPr>
        <w:t xml:space="preserve"> </w:t>
      </w:r>
      <w:r w:rsidRPr="009C7C9C">
        <w:rPr>
          <w:rFonts w:ascii="Times New Roman" w:eastAsia="Times New Roman" w:hAnsi="Times New Roman" w:cs="Times New Roman"/>
          <w:color w:val="000000"/>
          <w:sz w:val="24"/>
          <w:szCs w:val="24"/>
        </w:rPr>
        <w:t>обсуждаются за закрытом совещании аттестационной комиссии. Работа оценивается по четырех балльной системе («отлично», «хорошо», «удов</w:t>
      </w:r>
      <w:r w:rsidRPr="009C7C9C">
        <w:rPr>
          <w:rFonts w:ascii="Times New Roman" w:eastAsia="Times New Roman" w:hAnsi="Times New Roman" w:cs="Times New Roman"/>
          <w:color w:val="000000"/>
          <w:sz w:val="24"/>
          <w:szCs w:val="24"/>
        </w:rPr>
        <w:softHyphen/>
        <w:t>летворительно», «неудовлетворительно») членами комиссии простым большинством голосов.</w:t>
      </w:r>
    </w:p>
    <w:p w:rsidR="009C7C9C" w:rsidRPr="009C7C9C" w:rsidRDefault="009C7C9C" w:rsidP="009C7C9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16"/>
        </w:rPr>
      </w:pPr>
      <w:r w:rsidRPr="009C7C9C">
        <w:rPr>
          <w:rFonts w:ascii="Times New Roman" w:eastAsia="Times New Roman" w:hAnsi="Times New Roman" w:cs="Times New Roman"/>
          <w:sz w:val="24"/>
          <w:szCs w:val="16"/>
        </w:rPr>
        <w:t xml:space="preserve">Результаты защиты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sz w:val="24"/>
          <w:szCs w:val="24"/>
        </w:rPr>
        <w:t xml:space="preserve"> </w:t>
      </w:r>
      <w:r w:rsidRPr="009C7C9C">
        <w:rPr>
          <w:rFonts w:ascii="Times New Roman" w:eastAsia="Times New Roman" w:hAnsi="Times New Roman" w:cs="Times New Roman"/>
          <w:sz w:val="24"/>
          <w:szCs w:val="16"/>
        </w:rPr>
        <w:t xml:space="preserve">объявляются в день защиты после оформления в установленном порядке протокола заседания </w:t>
      </w:r>
      <w:r w:rsidRPr="009C7C9C">
        <w:rPr>
          <w:rFonts w:ascii="Times New Roman" w:eastAsia="Times New Roman" w:hAnsi="Times New Roman" w:cs="Times New Roman"/>
          <w:color w:val="000000"/>
          <w:sz w:val="24"/>
          <w:szCs w:val="24"/>
        </w:rPr>
        <w:t>экзаменационной</w:t>
      </w:r>
      <w:r w:rsidRPr="009C7C9C">
        <w:rPr>
          <w:rFonts w:ascii="Times New Roman" w:eastAsia="Times New Roman" w:hAnsi="Times New Roman" w:cs="Times New Roman"/>
          <w:sz w:val="24"/>
          <w:szCs w:val="16"/>
        </w:rPr>
        <w:t xml:space="preserve"> комиссии.</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 xml:space="preserve">При неудовлетворительной оценке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sz w:val="24"/>
          <w:szCs w:val="24"/>
        </w:rPr>
        <w:t xml:space="preserve"> </w:t>
      </w:r>
      <w:r w:rsidR="00B509A3">
        <w:rPr>
          <w:rFonts w:ascii="Times New Roman" w:eastAsia="Times New Roman" w:hAnsi="Times New Roman" w:cs="Times New Roman"/>
          <w:sz w:val="24"/>
          <w:szCs w:val="24"/>
        </w:rPr>
        <w:t>студент</w:t>
      </w:r>
      <w:r w:rsidRPr="009C7C9C">
        <w:rPr>
          <w:rFonts w:ascii="Times New Roman" w:eastAsia="Times New Roman" w:hAnsi="Times New Roman" w:cs="Times New Roman"/>
          <w:color w:val="000000"/>
          <w:sz w:val="24"/>
          <w:szCs w:val="24"/>
        </w:rPr>
        <w:t xml:space="preserve"> имеет право повторно ее защищать после доработки и внесения исправлений в следующем учебном году.</w:t>
      </w:r>
    </w:p>
    <w:p w:rsidR="009C7C9C" w:rsidRPr="009C7C9C" w:rsidRDefault="009C7C9C" w:rsidP="009C7C9C">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9C7C9C">
        <w:rPr>
          <w:rFonts w:ascii="Times New Roman" w:eastAsia="Times New Roman" w:hAnsi="Times New Roman" w:cs="Times New Roman"/>
          <w:color w:val="000000"/>
          <w:sz w:val="24"/>
          <w:szCs w:val="24"/>
        </w:rPr>
        <w:t xml:space="preserve">Для </w:t>
      </w:r>
      <w:r w:rsidR="00B509A3">
        <w:rPr>
          <w:rFonts w:ascii="Times New Roman" w:eastAsia="Times New Roman" w:hAnsi="Times New Roman" w:cs="Times New Roman"/>
          <w:color w:val="000000"/>
          <w:sz w:val="24"/>
          <w:szCs w:val="24"/>
        </w:rPr>
        <w:t>студентов</w:t>
      </w:r>
      <w:r w:rsidRPr="009C7C9C">
        <w:rPr>
          <w:rFonts w:ascii="Times New Roman" w:eastAsia="Times New Roman" w:hAnsi="Times New Roman" w:cs="Times New Roman"/>
          <w:color w:val="000000"/>
          <w:sz w:val="24"/>
          <w:szCs w:val="24"/>
        </w:rPr>
        <w:t xml:space="preserve">, не защитивших </w:t>
      </w:r>
      <w:r>
        <w:rPr>
          <w:rFonts w:ascii="Times New Roman" w:eastAsia="Times New Roman" w:hAnsi="Times New Roman" w:cs="Times New Roman"/>
          <w:color w:val="000000"/>
          <w:sz w:val="24"/>
          <w:szCs w:val="24"/>
        </w:rPr>
        <w:t>ВКР</w:t>
      </w:r>
      <w:r w:rsidRPr="009C7C9C">
        <w:rPr>
          <w:rFonts w:ascii="Times New Roman" w:eastAsia="Times New Roman" w:hAnsi="Times New Roman" w:cs="Times New Roman"/>
          <w:sz w:val="24"/>
          <w:szCs w:val="24"/>
        </w:rPr>
        <w:t xml:space="preserve"> </w:t>
      </w:r>
      <w:r w:rsidRPr="009C7C9C">
        <w:rPr>
          <w:rFonts w:ascii="Times New Roman" w:eastAsia="Times New Roman" w:hAnsi="Times New Roman" w:cs="Times New Roman"/>
          <w:color w:val="000000"/>
          <w:sz w:val="24"/>
          <w:szCs w:val="24"/>
        </w:rPr>
        <w:t>в установленные сроки по уважительной причине, подтвержденной документально, предсе</w:t>
      </w:r>
      <w:r w:rsidRPr="009C7C9C">
        <w:rPr>
          <w:rFonts w:ascii="Times New Roman" w:eastAsia="Times New Roman" w:hAnsi="Times New Roman" w:cs="Times New Roman"/>
          <w:color w:val="000000"/>
          <w:sz w:val="24"/>
          <w:szCs w:val="24"/>
        </w:rPr>
        <w:softHyphen/>
        <w:t>дателем экзаменационной комиссии может быть назначе</w:t>
      </w:r>
      <w:r w:rsidRPr="009C7C9C">
        <w:rPr>
          <w:rFonts w:ascii="Times New Roman" w:eastAsia="Times New Roman" w:hAnsi="Times New Roman" w:cs="Times New Roman"/>
          <w:color w:val="000000"/>
          <w:sz w:val="24"/>
          <w:szCs w:val="24"/>
        </w:rPr>
        <w:softHyphen/>
        <w:t>на специальная защита, но только в дни графика заседания комиссии.</w:t>
      </w:r>
    </w:p>
    <w:p w:rsidR="009C7C9C" w:rsidRPr="009F18C0" w:rsidRDefault="009C7C9C" w:rsidP="009F18C0">
      <w:pPr>
        <w:widowControl w:val="0"/>
        <w:shd w:val="clear" w:color="auto" w:fill="FFFFFF"/>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9C7C9C">
        <w:rPr>
          <w:rFonts w:ascii="Times New Roman" w:eastAsia="Times New Roman" w:hAnsi="Times New Roman" w:cs="Times New Roman"/>
          <w:color w:val="000000"/>
          <w:sz w:val="24"/>
          <w:szCs w:val="24"/>
        </w:rPr>
        <w:t>Экзаменационная комиссия принимает также реше</w:t>
      </w:r>
      <w:r w:rsidRPr="009C7C9C">
        <w:rPr>
          <w:rFonts w:ascii="Times New Roman" w:eastAsia="Times New Roman" w:hAnsi="Times New Roman" w:cs="Times New Roman"/>
          <w:color w:val="000000"/>
          <w:sz w:val="24"/>
          <w:szCs w:val="24"/>
        </w:rPr>
        <w:softHyphen/>
        <w:t xml:space="preserve">ния о рекомендации к внедрению или публикации результатов исследования, продолжению обучения </w:t>
      </w:r>
      <w:r w:rsidR="00B509A3">
        <w:rPr>
          <w:rFonts w:ascii="Times New Roman" w:eastAsia="Times New Roman" w:hAnsi="Times New Roman" w:cs="Times New Roman"/>
          <w:color w:val="000000"/>
          <w:sz w:val="24"/>
          <w:szCs w:val="24"/>
        </w:rPr>
        <w:t>студент</w:t>
      </w:r>
      <w:r w:rsidRPr="009C7C9C">
        <w:rPr>
          <w:rFonts w:ascii="Times New Roman" w:eastAsia="Times New Roman" w:hAnsi="Times New Roman" w:cs="Times New Roman"/>
          <w:color w:val="000000"/>
          <w:sz w:val="24"/>
          <w:szCs w:val="24"/>
        </w:rPr>
        <w:t>а в аспирантуре.</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proofErr w:type="spellStart"/>
      <w:r w:rsidRPr="000718E7">
        <w:rPr>
          <w:rFonts w:ascii="Times New Roman" w:hAnsi="Times New Roman" w:cs="Times New Roman"/>
          <w:sz w:val="24"/>
          <w:szCs w:val="24"/>
        </w:rPr>
        <w:t>Дресс</w:t>
      </w:r>
      <w:proofErr w:type="spellEnd"/>
      <w:r w:rsidRPr="000718E7">
        <w:rPr>
          <w:rFonts w:ascii="Times New Roman" w:hAnsi="Times New Roman" w:cs="Times New Roman"/>
          <w:sz w:val="24"/>
          <w:szCs w:val="24"/>
        </w:rPr>
        <w:t>-код на защите ВКР должен быть соблюден в соответствии с рангом данного официального мероприятия, которым является защита работы.</w:t>
      </w: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Рекомендации для подготовки доклада на защите ВКР приведены в Приложении 2.</w:t>
      </w:r>
    </w:p>
    <w:p w:rsidR="00B509A3" w:rsidRDefault="00B509A3"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4531CD" w:rsidRDefault="004531CD"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F659C8" w:rsidRDefault="00F659C8"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E66D4E" w:rsidRDefault="00E66D4E" w:rsidP="000718E7">
      <w:pPr>
        <w:pStyle w:val="120"/>
        <w:keepNext/>
        <w:keepLines/>
        <w:shd w:val="clear" w:color="auto" w:fill="auto"/>
        <w:spacing w:before="0" w:line="240" w:lineRule="auto"/>
        <w:ind w:firstLine="709"/>
        <w:jc w:val="right"/>
        <w:rPr>
          <w:rFonts w:ascii="Times New Roman" w:hAnsi="Times New Roman" w:cs="Times New Roman"/>
          <w:sz w:val="24"/>
          <w:szCs w:val="24"/>
        </w:rPr>
      </w:pPr>
    </w:p>
    <w:p w:rsidR="005C4850" w:rsidRPr="000718E7" w:rsidRDefault="005C4850" w:rsidP="000718E7">
      <w:pPr>
        <w:pStyle w:val="120"/>
        <w:keepNext/>
        <w:keepLines/>
        <w:shd w:val="clear" w:color="auto" w:fill="auto"/>
        <w:spacing w:before="0" w:line="240" w:lineRule="auto"/>
        <w:ind w:firstLine="709"/>
        <w:jc w:val="right"/>
        <w:rPr>
          <w:rFonts w:ascii="Times New Roman" w:hAnsi="Times New Roman" w:cs="Times New Roman"/>
          <w:sz w:val="24"/>
          <w:szCs w:val="24"/>
        </w:rPr>
      </w:pPr>
      <w:r w:rsidRPr="000718E7">
        <w:rPr>
          <w:rFonts w:ascii="Times New Roman" w:hAnsi="Times New Roman" w:cs="Times New Roman"/>
          <w:sz w:val="24"/>
          <w:szCs w:val="24"/>
        </w:rPr>
        <w:t>Приложение 1</w:t>
      </w:r>
    </w:p>
    <w:p w:rsidR="00450F5A" w:rsidRPr="000718E7" w:rsidRDefault="00450F5A" w:rsidP="000718E7">
      <w:pPr>
        <w:shd w:val="clear" w:color="auto" w:fill="FFFFFF"/>
        <w:spacing w:after="0" w:line="240" w:lineRule="auto"/>
        <w:ind w:left="3969"/>
        <w:rPr>
          <w:rFonts w:ascii="Times New Roman" w:hAnsi="Times New Roman" w:cs="Times New Roman"/>
          <w:color w:val="000000"/>
          <w:spacing w:val="-6"/>
          <w:sz w:val="24"/>
          <w:szCs w:val="24"/>
        </w:rPr>
      </w:pPr>
      <w:r w:rsidRPr="000718E7">
        <w:rPr>
          <w:rFonts w:ascii="Times New Roman" w:hAnsi="Times New Roman" w:cs="Times New Roman"/>
          <w:color w:val="000000"/>
          <w:spacing w:val="-6"/>
          <w:sz w:val="24"/>
          <w:szCs w:val="24"/>
        </w:rPr>
        <w:t>Заведующему кафедрой социально-культурной деятельности и туризма</w:t>
      </w:r>
    </w:p>
    <w:p w:rsidR="00450F5A" w:rsidRPr="000718E7" w:rsidRDefault="00450F5A" w:rsidP="000718E7">
      <w:pPr>
        <w:tabs>
          <w:tab w:val="left" w:pos="5376"/>
        </w:tabs>
        <w:spacing w:after="0" w:line="240" w:lineRule="auto"/>
        <w:ind w:left="3969"/>
        <w:rPr>
          <w:rFonts w:ascii="Times New Roman" w:hAnsi="Times New Roman" w:cs="Times New Roman"/>
          <w:color w:val="000000"/>
          <w:spacing w:val="-14"/>
          <w:sz w:val="24"/>
          <w:szCs w:val="24"/>
        </w:rPr>
      </w:pPr>
      <w:r w:rsidRPr="000718E7">
        <w:rPr>
          <w:rFonts w:ascii="Times New Roman" w:hAnsi="Times New Roman" w:cs="Times New Roman"/>
          <w:color w:val="000000"/>
          <w:spacing w:val="-14"/>
          <w:sz w:val="24"/>
          <w:szCs w:val="24"/>
        </w:rPr>
        <w:t>________________________________________________</w:t>
      </w:r>
    </w:p>
    <w:p w:rsidR="00450F5A" w:rsidRPr="000718E7" w:rsidRDefault="00450F5A" w:rsidP="000718E7">
      <w:pPr>
        <w:spacing w:after="0" w:line="240" w:lineRule="auto"/>
        <w:ind w:left="3969"/>
        <w:jc w:val="center"/>
        <w:rPr>
          <w:rFonts w:ascii="Times New Roman" w:hAnsi="Times New Roman" w:cs="Times New Roman"/>
          <w:color w:val="000000"/>
          <w:spacing w:val="-14"/>
          <w:sz w:val="24"/>
          <w:szCs w:val="24"/>
        </w:rPr>
      </w:pPr>
      <w:r w:rsidRPr="000718E7">
        <w:rPr>
          <w:rFonts w:ascii="Times New Roman" w:hAnsi="Times New Roman" w:cs="Times New Roman"/>
          <w:color w:val="000000"/>
          <w:spacing w:val="-14"/>
          <w:sz w:val="24"/>
          <w:szCs w:val="24"/>
        </w:rPr>
        <w:t>(фамилия, имя, отчество)</w:t>
      </w:r>
    </w:p>
    <w:p w:rsidR="00450F5A" w:rsidRPr="000718E7" w:rsidRDefault="00450F5A" w:rsidP="000718E7">
      <w:pPr>
        <w:spacing w:after="0" w:line="240" w:lineRule="auto"/>
        <w:ind w:left="3969"/>
        <w:jc w:val="center"/>
        <w:rPr>
          <w:rFonts w:ascii="Times New Roman" w:hAnsi="Times New Roman" w:cs="Times New Roman"/>
          <w:color w:val="000000"/>
          <w:spacing w:val="-14"/>
          <w:sz w:val="24"/>
          <w:szCs w:val="24"/>
        </w:rPr>
      </w:pPr>
    </w:p>
    <w:p w:rsidR="00450F5A" w:rsidRPr="000718E7" w:rsidRDefault="00450F5A" w:rsidP="000718E7">
      <w:pPr>
        <w:spacing w:after="0" w:line="240" w:lineRule="auto"/>
        <w:ind w:left="3969"/>
        <w:rPr>
          <w:rFonts w:ascii="Times New Roman" w:hAnsi="Times New Roman" w:cs="Times New Roman"/>
          <w:color w:val="515151"/>
          <w:spacing w:val="-5"/>
          <w:sz w:val="24"/>
          <w:szCs w:val="24"/>
        </w:rPr>
      </w:pPr>
      <w:r w:rsidRPr="000718E7">
        <w:rPr>
          <w:rFonts w:ascii="Times New Roman" w:hAnsi="Times New Roman" w:cs="Times New Roman"/>
          <w:color w:val="000000"/>
          <w:spacing w:val="-14"/>
          <w:sz w:val="24"/>
          <w:szCs w:val="24"/>
        </w:rPr>
        <w:t>от студента (</w:t>
      </w:r>
      <w:proofErr w:type="spellStart"/>
      <w:r w:rsidRPr="000718E7">
        <w:rPr>
          <w:rFonts w:ascii="Times New Roman" w:hAnsi="Times New Roman" w:cs="Times New Roman"/>
          <w:color w:val="000000"/>
          <w:spacing w:val="-14"/>
          <w:sz w:val="24"/>
          <w:szCs w:val="24"/>
        </w:rPr>
        <w:t>ки</w:t>
      </w:r>
      <w:proofErr w:type="spellEnd"/>
      <w:r w:rsidRPr="000718E7">
        <w:rPr>
          <w:rFonts w:ascii="Times New Roman" w:hAnsi="Times New Roman" w:cs="Times New Roman"/>
          <w:color w:val="000000"/>
          <w:spacing w:val="-14"/>
          <w:sz w:val="24"/>
          <w:szCs w:val="24"/>
        </w:rPr>
        <w:t>) _______________________________</w:t>
      </w:r>
      <w:r w:rsidRPr="000718E7">
        <w:rPr>
          <w:rFonts w:ascii="Times New Roman" w:hAnsi="Times New Roman" w:cs="Times New Roman"/>
          <w:color w:val="515151"/>
          <w:spacing w:val="-5"/>
          <w:sz w:val="24"/>
          <w:szCs w:val="24"/>
        </w:rPr>
        <w:t xml:space="preserve"> группы</w:t>
      </w:r>
    </w:p>
    <w:p w:rsidR="00450F5A" w:rsidRPr="000718E7" w:rsidRDefault="00450F5A" w:rsidP="000718E7">
      <w:pPr>
        <w:spacing w:after="0" w:line="240" w:lineRule="auto"/>
        <w:ind w:left="3969"/>
        <w:rPr>
          <w:rFonts w:ascii="Times New Roman" w:hAnsi="Times New Roman" w:cs="Times New Roman"/>
          <w:sz w:val="24"/>
          <w:szCs w:val="24"/>
        </w:rPr>
      </w:pPr>
    </w:p>
    <w:p w:rsidR="00450F5A" w:rsidRPr="000718E7" w:rsidRDefault="00450F5A" w:rsidP="000718E7">
      <w:pPr>
        <w:tabs>
          <w:tab w:val="left" w:pos="5232"/>
        </w:tabs>
        <w:spacing w:after="0" w:line="240" w:lineRule="auto"/>
        <w:ind w:left="3969"/>
        <w:rPr>
          <w:rFonts w:ascii="Times New Roman" w:hAnsi="Times New Roman" w:cs="Times New Roman"/>
          <w:sz w:val="24"/>
          <w:szCs w:val="24"/>
        </w:rPr>
      </w:pPr>
      <w:r w:rsidRPr="000718E7">
        <w:rPr>
          <w:rFonts w:ascii="Times New Roman" w:hAnsi="Times New Roman" w:cs="Times New Roman"/>
          <w:sz w:val="24"/>
          <w:szCs w:val="24"/>
        </w:rPr>
        <w:t>_______________________________________________</w:t>
      </w:r>
    </w:p>
    <w:p w:rsidR="00450F5A" w:rsidRPr="000718E7" w:rsidRDefault="00450F5A" w:rsidP="000718E7">
      <w:pPr>
        <w:tabs>
          <w:tab w:val="left" w:pos="5232"/>
        </w:tabs>
        <w:spacing w:after="0" w:line="240" w:lineRule="auto"/>
        <w:ind w:left="3969"/>
        <w:jc w:val="center"/>
        <w:rPr>
          <w:rFonts w:ascii="Times New Roman" w:hAnsi="Times New Roman" w:cs="Times New Roman"/>
          <w:sz w:val="24"/>
          <w:szCs w:val="24"/>
        </w:rPr>
      </w:pPr>
      <w:r w:rsidRPr="000718E7">
        <w:rPr>
          <w:rFonts w:ascii="Times New Roman" w:hAnsi="Times New Roman" w:cs="Times New Roman"/>
          <w:sz w:val="24"/>
          <w:szCs w:val="24"/>
        </w:rPr>
        <w:t>(фамилия, имя, отчество)</w:t>
      </w:r>
    </w:p>
    <w:p w:rsidR="00450F5A" w:rsidRPr="000718E7" w:rsidRDefault="00450F5A" w:rsidP="000718E7">
      <w:pPr>
        <w:tabs>
          <w:tab w:val="left" w:pos="5200"/>
        </w:tabs>
        <w:spacing w:after="0" w:line="240" w:lineRule="auto"/>
        <w:ind w:left="3969"/>
        <w:rPr>
          <w:rFonts w:ascii="Times New Roman" w:hAnsi="Times New Roman" w:cs="Times New Roman"/>
          <w:sz w:val="24"/>
          <w:szCs w:val="24"/>
        </w:rPr>
      </w:pPr>
      <w:r w:rsidRPr="000718E7">
        <w:rPr>
          <w:rFonts w:ascii="Times New Roman" w:hAnsi="Times New Roman" w:cs="Times New Roman"/>
          <w:sz w:val="24"/>
          <w:szCs w:val="24"/>
        </w:rPr>
        <w:t>Моб. тел _________________________________</w:t>
      </w:r>
    </w:p>
    <w:p w:rsidR="00450F5A" w:rsidRPr="000718E7" w:rsidRDefault="00450F5A" w:rsidP="000718E7">
      <w:pPr>
        <w:tabs>
          <w:tab w:val="left" w:pos="5200"/>
        </w:tabs>
        <w:spacing w:after="0" w:line="240" w:lineRule="auto"/>
        <w:ind w:left="3969"/>
        <w:rPr>
          <w:rFonts w:ascii="Times New Roman" w:hAnsi="Times New Roman" w:cs="Times New Roman"/>
          <w:sz w:val="24"/>
          <w:szCs w:val="24"/>
        </w:rPr>
      </w:pPr>
    </w:p>
    <w:p w:rsidR="00450F5A" w:rsidRPr="000718E7" w:rsidRDefault="00450F5A" w:rsidP="000718E7">
      <w:pPr>
        <w:tabs>
          <w:tab w:val="left" w:pos="5200"/>
        </w:tabs>
        <w:spacing w:after="0" w:line="240" w:lineRule="auto"/>
        <w:ind w:left="3969"/>
        <w:rPr>
          <w:rFonts w:ascii="Times New Roman" w:hAnsi="Times New Roman" w:cs="Times New Roman"/>
        </w:rPr>
      </w:pPr>
      <w:r w:rsidRPr="000718E7">
        <w:rPr>
          <w:rFonts w:ascii="Times New Roman" w:hAnsi="Times New Roman" w:cs="Times New Roman"/>
          <w:sz w:val="24"/>
          <w:szCs w:val="24"/>
          <w:lang w:val="en-US"/>
        </w:rPr>
        <w:t>e</w:t>
      </w:r>
      <w:r w:rsidRPr="000718E7">
        <w:rPr>
          <w:rFonts w:ascii="Times New Roman" w:hAnsi="Times New Roman" w:cs="Times New Roman"/>
          <w:sz w:val="24"/>
          <w:szCs w:val="24"/>
        </w:rPr>
        <w:t>-</w:t>
      </w:r>
      <w:r w:rsidRPr="000718E7">
        <w:rPr>
          <w:rFonts w:ascii="Times New Roman" w:hAnsi="Times New Roman" w:cs="Times New Roman"/>
          <w:sz w:val="24"/>
          <w:szCs w:val="24"/>
          <w:lang w:val="en-US"/>
        </w:rPr>
        <w:t>mail</w:t>
      </w:r>
      <w:r w:rsidRPr="000718E7">
        <w:rPr>
          <w:rFonts w:ascii="Times New Roman" w:hAnsi="Times New Roman" w:cs="Times New Roman"/>
          <w:sz w:val="24"/>
          <w:szCs w:val="24"/>
        </w:rPr>
        <w:t>____________</w:t>
      </w:r>
      <w:r w:rsidRPr="000718E7">
        <w:rPr>
          <w:rFonts w:ascii="Times New Roman" w:hAnsi="Times New Roman" w:cs="Times New Roman"/>
        </w:rPr>
        <w:t>_______________________________</w:t>
      </w:r>
    </w:p>
    <w:p w:rsidR="00450F5A" w:rsidRPr="000718E7" w:rsidRDefault="00450F5A" w:rsidP="000718E7">
      <w:pPr>
        <w:spacing w:after="0" w:line="240" w:lineRule="auto"/>
        <w:rPr>
          <w:rFonts w:ascii="Times New Roman" w:hAnsi="Times New Roman" w:cs="Times New Roman"/>
        </w:rPr>
      </w:pPr>
    </w:p>
    <w:p w:rsidR="005C4850" w:rsidRPr="000718E7" w:rsidRDefault="005C4850" w:rsidP="000718E7">
      <w:pPr>
        <w:spacing w:after="0" w:line="240" w:lineRule="auto"/>
        <w:jc w:val="right"/>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tabs>
          <w:tab w:val="left" w:pos="2448"/>
        </w:tabs>
        <w:spacing w:after="0" w:line="240" w:lineRule="auto"/>
        <w:jc w:val="center"/>
        <w:rPr>
          <w:rFonts w:ascii="Times New Roman" w:hAnsi="Times New Roman" w:cs="Times New Roman"/>
          <w:sz w:val="24"/>
          <w:szCs w:val="24"/>
        </w:rPr>
      </w:pPr>
      <w:r w:rsidRPr="000718E7">
        <w:rPr>
          <w:rFonts w:ascii="Times New Roman" w:hAnsi="Times New Roman" w:cs="Times New Roman"/>
          <w:sz w:val="24"/>
          <w:szCs w:val="24"/>
        </w:rPr>
        <w:t>Заявление</w:t>
      </w: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hd w:val="clear" w:color="auto" w:fill="FFFFFF"/>
        <w:tabs>
          <w:tab w:val="left" w:pos="3029"/>
        </w:tabs>
        <w:spacing w:after="0" w:line="240" w:lineRule="auto"/>
        <w:ind w:firstLine="737"/>
        <w:rPr>
          <w:rFonts w:ascii="Times New Roman" w:hAnsi="Times New Roman" w:cs="Times New Roman"/>
          <w:sz w:val="24"/>
          <w:szCs w:val="24"/>
        </w:rPr>
      </w:pPr>
      <w:r w:rsidRPr="000718E7">
        <w:rPr>
          <w:rFonts w:ascii="Times New Roman" w:hAnsi="Times New Roman" w:cs="Times New Roman"/>
          <w:color w:val="000000"/>
          <w:spacing w:val="-2"/>
          <w:sz w:val="24"/>
          <w:szCs w:val="24"/>
        </w:rPr>
        <w:t>Прошу закрепить</w:t>
      </w:r>
      <w:r w:rsidRPr="000718E7">
        <w:rPr>
          <w:rFonts w:ascii="Times New Roman" w:hAnsi="Times New Roman" w:cs="Times New Roman"/>
          <w:color w:val="000000"/>
          <w:sz w:val="24"/>
          <w:szCs w:val="24"/>
        </w:rPr>
        <w:t xml:space="preserve"> </w:t>
      </w:r>
      <w:r w:rsidRPr="000718E7">
        <w:rPr>
          <w:rFonts w:ascii="Times New Roman" w:hAnsi="Times New Roman" w:cs="Times New Roman"/>
          <w:color w:val="000000"/>
          <w:spacing w:val="-1"/>
          <w:sz w:val="24"/>
          <w:szCs w:val="24"/>
        </w:rPr>
        <w:t>тему выпускной квалификационной работы: _________________</w:t>
      </w:r>
    </w:p>
    <w:p w:rsidR="005C4850" w:rsidRPr="000718E7" w:rsidRDefault="005C4850" w:rsidP="000718E7">
      <w:pPr>
        <w:spacing w:after="0" w:line="240" w:lineRule="auto"/>
        <w:rPr>
          <w:rFonts w:ascii="Times New Roman" w:hAnsi="Times New Roman" w:cs="Times New Roman"/>
          <w:sz w:val="24"/>
          <w:szCs w:val="24"/>
        </w:rPr>
      </w:pPr>
      <w:r w:rsidRPr="000718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ind w:firstLine="708"/>
        <w:rPr>
          <w:rFonts w:ascii="Times New Roman" w:hAnsi="Times New Roman" w:cs="Times New Roman"/>
          <w:sz w:val="24"/>
          <w:szCs w:val="24"/>
        </w:rPr>
      </w:pPr>
      <w:r w:rsidRPr="000718E7">
        <w:rPr>
          <w:rFonts w:ascii="Times New Roman" w:hAnsi="Times New Roman" w:cs="Times New Roman"/>
          <w:sz w:val="24"/>
          <w:szCs w:val="24"/>
        </w:rPr>
        <w:t>Место преддипломной  практики: _____________________________________________________________________________</w:t>
      </w:r>
    </w:p>
    <w:p w:rsidR="005C4850" w:rsidRPr="000718E7" w:rsidRDefault="005C4850" w:rsidP="000718E7">
      <w:pPr>
        <w:spacing w:after="0" w:line="240" w:lineRule="auto"/>
        <w:rPr>
          <w:rFonts w:ascii="Times New Roman" w:hAnsi="Times New Roman" w:cs="Times New Roman"/>
          <w:sz w:val="24"/>
          <w:szCs w:val="24"/>
        </w:rPr>
      </w:pPr>
      <w:r w:rsidRPr="000718E7">
        <w:rPr>
          <w:rFonts w:ascii="Times New Roman" w:hAnsi="Times New Roman" w:cs="Times New Roman"/>
          <w:sz w:val="24"/>
          <w:szCs w:val="24"/>
        </w:rPr>
        <w:t>_____________________________________________________________________________</w:t>
      </w:r>
    </w:p>
    <w:p w:rsidR="005C4850" w:rsidRPr="000718E7" w:rsidRDefault="005C4850" w:rsidP="000718E7">
      <w:pPr>
        <w:spacing w:after="0" w:line="240" w:lineRule="auto"/>
        <w:rPr>
          <w:rFonts w:ascii="Times New Roman" w:hAnsi="Times New Roman" w:cs="Times New Roman"/>
          <w:sz w:val="24"/>
          <w:szCs w:val="24"/>
        </w:rPr>
      </w:pPr>
      <w:r w:rsidRPr="000718E7">
        <w:rPr>
          <w:rFonts w:ascii="Times New Roman" w:hAnsi="Times New Roman" w:cs="Times New Roman"/>
          <w:sz w:val="24"/>
          <w:szCs w:val="24"/>
        </w:rPr>
        <w:t>_____________________________________________________________________________</w:t>
      </w: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ind w:firstLine="708"/>
        <w:rPr>
          <w:rFonts w:ascii="Times New Roman" w:hAnsi="Times New Roman" w:cs="Times New Roman"/>
          <w:sz w:val="24"/>
          <w:szCs w:val="24"/>
        </w:rPr>
      </w:pPr>
      <w:r w:rsidRPr="000718E7">
        <w:rPr>
          <w:rFonts w:ascii="Times New Roman" w:hAnsi="Times New Roman" w:cs="Times New Roman"/>
          <w:sz w:val="24"/>
          <w:szCs w:val="24"/>
        </w:rPr>
        <w:t xml:space="preserve">Тема выпускной квалификационной работы согласована с научным руководителем </w:t>
      </w: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r w:rsidRPr="000718E7">
        <w:rPr>
          <w:rFonts w:ascii="Times New Roman" w:hAnsi="Times New Roman" w:cs="Times New Roman"/>
          <w:sz w:val="24"/>
          <w:szCs w:val="24"/>
        </w:rPr>
        <w:t>Подпись___________         ______________________ (Фамилия И.О.)</w:t>
      </w: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rPr>
          <w:rFonts w:ascii="Times New Roman" w:hAnsi="Times New Roman" w:cs="Times New Roman"/>
          <w:sz w:val="24"/>
          <w:szCs w:val="24"/>
        </w:rPr>
      </w:pPr>
    </w:p>
    <w:p w:rsidR="005C4850" w:rsidRPr="000718E7" w:rsidRDefault="005C4850" w:rsidP="000718E7">
      <w:pPr>
        <w:tabs>
          <w:tab w:val="left" w:pos="5696"/>
        </w:tabs>
        <w:spacing w:after="0" w:line="240" w:lineRule="auto"/>
        <w:rPr>
          <w:rFonts w:ascii="Times New Roman" w:hAnsi="Times New Roman" w:cs="Times New Roman"/>
          <w:sz w:val="24"/>
          <w:szCs w:val="24"/>
        </w:rPr>
      </w:pPr>
      <w:r w:rsidRPr="000718E7">
        <w:rPr>
          <w:rFonts w:ascii="Times New Roman" w:hAnsi="Times New Roman" w:cs="Times New Roman"/>
          <w:sz w:val="24"/>
          <w:szCs w:val="24"/>
        </w:rPr>
        <w:t>«______»   ________________ 20___ г.</w:t>
      </w:r>
      <w:r w:rsidRPr="000718E7">
        <w:rPr>
          <w:rFonts w:ascii="Times New Roman" w:hAnsi="Times New Roman" w:cs="Times New Roman"/>
          <w:sz w:val="24"/>
          <w:szCs w:val="24"/>
        </w:rPr>
        <w:tab/>
        <w:t>__________________________</w:t>
      </w:r>
    </w:p>
    <w:p w:rsidR="005C4850" w:rsidRPr="000718E7" w:rsidRDefault="005C4850" w:rsidP="000718E7">
      <w:pPr>
        <w:tabs>
          <w:tab w:val="left" w:pos="1552"/>
          <w:tab w:val="left" w:pos="6112"/>
        </w:tabs>
        <w:spacing w:after="0" w:line="240" w:lineRule="auto"/>
        <w:rPr>
          <w:rFonts w:ascii="Times New Roman" w:hAnsi="Times New Roman" w:cs="Times New Roman"/>
          <w:sz w:val="24"/>
          <w:szCs w:val="24"/>
        </w:rPr>
      </w:pPr>
      <w:r w:rsidRPr="000718E7">
        <w:rPr>
          <w:rFonts w:ascii="Times New Roman" w:hAnsi="Times New Roman" w:cs="Times New Roman"/>
          <w:sz w:val="24"/>
          <w:szCs w:val="24"/>
        </w:rPr>
        <w:tab/>
        <w:t>(дата)</w:t>
      </w:r>
      <w:r w:rsidRPr="000718E7">
        <w:rPr>
          <w:rFonts w:ascii="Times New Roman" w:hAnsi="Times New Roman" w:cs="Times New Roman"/>
          <w:sz w:val="24"/>
          <w:szCs w:val="24"/>
        </w:rPr>
        <w:tab/>
        <w:t>(подпись студента)</w:t>
      </w:r>
    </w:p>
    <w:p w:rsidR="005C4850" w:rsidRDefault="005C4850"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0718E7" w:rsidRDefault="000718E7"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Default="004531CD" w:rsidP="000718E7">
      <w:pPr>
        <w:spacing w:after="0" w:line="240" w:lineRule="auto"/>
        <w:rPr>
          <w:rFonts w:ascii="Times New Roman" w:eastAsiaTheme="minorHAnsi" w:hAnsi="Times New Roman" w:cs="Times New Roman"/>
          <w:b/>
          <w:sz w:val="24"/>
          <w:szCs w:val="24"/>
          <w:lang w:eastAsia="en-US"/>
        </w:rPr>
      </w:pPr>
    </w:p>
    <w:p w:rsidR="004531CD" w:rsidRPr="000718E7" w:rsidRDefault="004531CD" w:rsidP="000718E7">
      <w:pPr>
        <w:spacing w:after="0" w:line="240" w:lineRule="auto"/>
        <w:rPr>
          <w:rFonts w:ascii="Times New Roman" w:eastAsiaTheme="minorHAnsi" w:hAnsi="Times New Roman" w:cs="Times New Roman"/>
          <w:b/>
          <w:sz w:val="24"/>
          <w:szCs w:val="24"/>
          <w:lang w:eastAsia="en-US"/>
        </w:rPr>
      </w:pPr>
    </w:p>
    <w:p w:rsidR="005C4850" w:rsidRPr="000718E7" w:rsidRDefault="005C4850" w:rsidP="000718E7">
      <w:pPr>
        <w:spacing w:after="0" w:line="240" w:lineRule="auto"/>
        <w:rPr>
          <w:rFonts w:ascii="Times New Roman" w:eastAsiaTheme="minorHAnsi" w:hAnsi="Times New Roman" w:cs="Times New Roman"/>
          <w:sz w:val="24"/>
          <w:szCs w:val="24"/>
          <w:lang w:eastAsia="en-US"/>
        </w:rPr>
      </w:pPr>
    </w:p>
    <w:p w:rsidR="005C4850" w:rsidRPr="000718E7" w:rsidRDefault="005C4850" w:rsidP="000718E7">
      <w:pPr>
        <w:pStyle w:val="120"/>
        <w:keepNext/>
        <w:keepLines/>
        <w:shd w:val="clear" w:color="auto" w:fill="auto"/>
        <w:spacing w:before="0" w:line="240" w:lineRule="auto"/>
        <w:ind w:firstLine="709"/>
        <w:jc w:val="right"/>
        <w:rPr>
          <w:rFonts w:ascii="Times New Roman" w:hAnsi="Times New Roman" w:cs="Times New Roman"/>
          <w:sz w:val="24"/>
          <w:szCs w:val="24"/>
        </w:rPr>
      </w:pPr>
      <w:r w:rsidRPr="000718E7">
        <w:rPr>
          <w:rFonts w:ascii="Times New Roman" w:hAnsi="Times New Roman" w:cs="Times New Roman"/>
          <w:sz w:val="24"/>
          <w:szCs w:val="24"/>
        </w:rPr>
        <w:t>Приложение 2</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rPr>
      </w:pP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rPr>
      </w:pPr>
      <w:r w:rsidRPr="000718E7">
        <w:rPr>
          <w:rFonts w:ascii="Times New Roman" w:hAnsi="Times New Roman" w:cs="Times New Roman"/>
          <w:b/>
        </w:rPr>
        <w:t>Рекомендации для подготовки доклада на защите ВКР</w:t>
      </w:r>
    </w:p>
    <w:p w:rsidR="005C4850" w:rsidRPr="000718E7" w:rsidRDefault="005C4850" w:rsidP="000718E7">
      <w:pPr>
        <w:pStyle w:val="11"/>
        <w:keepNext/>
        <w:keepLines/>
        <w:shd w:val="clear" w:color="auto" w:fill="auto"/>
        <w:spacing w:before="0" w:after="0" w:line="240" w:lineRule="auto"/>
        <w:ind w:firstLine="709"/>
        <w:rPr>
          <w:rFonts w:ascii="Times New Roman" w:hAnsi="Times New Roman" w:cs="Times New Roman"/>
          <w:b/>
        </w:rPr>
      </w:pPr>
    </w:p>
    <w:p w:rsidR="005C4850" w:rsidRPr="000718E7" w:rsidRDefault="005C4850" w:rsidP="000718E7">
      <w:pPr>
        <w:pStyle w:val="1"/>
        <w:shd w:val="clear" w:color="auto" w:fill="auto"/>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Доклад необходимо подготовить по следующей схеме:</w:t>
      </w:r>
    </w:p>
    <w:p w:rsidR="005C4850" w:rsidRPr="000718E7" w:rsidRDefault="005C4850" w:rsidP="000718E7">
      <w:pPr>
        <w:pStyle w:val="30"/>
        <w:numPr>
          <w:ilvl w:val="2"/>
          <w:numId w:val="15"/>
        </w:numPr>
        <w:shd w:val="clear" w:color="auto" w:fill="auto"/>
        <w:tabs>
          <w:tab w:val="left" w:pos="538"/>
        </w:tabs>
        <w:spacing w:before="0" w:line="240" w:lineRule="auto"/>
        <w:ind w:firstLine="709"/>
        <w:jc w:val="both"/>
        <w:rPr>
          <w:rFonts w:ascii="Times New Roman" w:hAnsi="Times New Roman" w:cs="Times New Roman"/>
          <w:sz w:val="24"/>
          <w:szCs w:val="24"/>
        </w:rPr>
      </w:pPr>
      <w:r w:rsidRPr="000718E7">
        <w:rPr>
          <w:rFonts w:ascii="Times New Roman" w:hAnsi="Times New Roman" w:cs="Times New Roman"/>
          <w:sz w:val="24"/>
          <w:szCs w:val="24"/>
        </w:rPr>
        <w:t>Обращение: Уважаемый Председатель и члены Государственной экзаменационной комиссии! Вашему вниманию предлагается выпускная квалификационная работа на тему...</w:t>
      </w:r>
    </w:p>
    <w:p w:rsidR="005C4850" w:rsidRPr="000718E7" w:rsidRDefault="005C4850" w:rsidP="000718E7">
      <w:pPr>
        <w:pStyle w:val="1"/>
        <w:numPr>
          <w:ilvl w:val="2"/>
          <w:numId w:val="15"/>
        </w:numPr>
        <w:shd w:val="clear" w:color="auto" w:fill="auto"/>
        <w:tabs>
          <w:tab w:val="left" w:pos="557"/>
        </w:tabs>
        <w:spacing w:line="240" w:lineRule="auto"/>
        <w:ind w:firstLine="709"/>
        <w:rPr>
          <w:rFonts w:ascii="Times New Roman" w:hAnsi="Times New Roman" w:cs="Times New Roman"/>
          <w:i/>
          <w:sz w:val="24"/>
          <w:szCs w:val="24"/>
        </w:rPr>
      </w:pPr>
      <w:r w:rsidRPr="000718E7">
        <w:rPr>
          <w:rFonts w:ascii="Times New Roman" w:hAnsi="Times New Roman" w:cs="Times New Roman"/>
          <w:sz w:val="24"/>
          <w:szCs w:val="24"/>
        </w:rPr>
        <w:t xml:space="preserve">В двух-трех предложениях дается характеристика </w:t>
      </w:r>
      <w:r w:rsidRPr="000718E7">
        <w:rPr>
          <w:rFonts w:ascii="Times New Roman" w:hAnsi="Times New Roman" w:cs="Times New Roman"/>
          <w:i/>
          <w:sz w:val="24"/>
          <w:szCs w:val="24"/>
        </w:rPr>
        <w:t>актуальности темы.</w:t>
      </w:r>
    </w:p>
    <w:p w:rsidR="005C4850" w:rsidRPr="000718E7" w:rsidRDefault="005C4850" w:rsidP="000718E7">
      <w:pPr>
        <w:pStyle w:val="1"/>
        <w:numPr>
          <w:ilvl w:val="2"/>
          <w:numId w:val="15"/>
        </w:numPr>
        <w:shd w:val="clear" w:color="auto" w:fill="auto"/>
        <w:tabs>
          <w:tab w:val="left" w:pos="538"/>
        </w:tabs>
        <w:spacing w:line="240" w:lineRule="auto"/>
        <w:ind w:firstLine="709"/>
        <w:rPr>
          <w:rFonts w:ascii="Times New Roman" w:hAnsi="Times New Roman" w:cs="Times New Roman"/>
          <w:sz w:val="24"/>
          <w:szCs w:val="24"/>
        </w:rPr>
      </w:pPr>
      <w:r w:rsidRPr="000718E7">
        <w:rPr>
          <w:rStyle w:val="aa"/>
          <w:rFonts w:eastAsiaTheme="minorHAnsi"/>
          <w:sz w:val="24"/>
          <w:szCs w:val="24"/>
        </w:rPr>
        <w:t>Указывается цель выпускной квалификационной работы -</w:t>
      </w:r>
      <w:r w:rsidRPr="000718E7">
        <w:rPr>
          <w:rFonts w:ascii="Times New Roman" w:hAnsi="Times New Roman" w:cs="Times New Roman"/>
          <w:sz w:val="24"/>
          <w:szCs w:val="24"/>
        </w:rPr>
        <w:t xml:space="preserve"> формулируется цель из введения выпускной работы.</w:t>
      </w:r>
    </w:p>
    <w:p w:rsidR="005C4850" w:rsidRPr="000718E7" w:rsidRDefault="005C4850" w:rsidP="000718E7">
      <w:pPr>
        <w:pStyle w:val="1"/>
        <w:numPr>
          <w:ilvl w:val="2"/>
          <w:numId w:val="15"/>
        </w:numPr>
        <w:shd w:val="clear" w:color="auto" w:fill="auto"/>
        <w:tabs>
          <w:tab w:val="left" w:pos="523"/>
        </w:tabs>
        <w:spacing w:line="240" w:lineRule="auto"/>
        <w:ind w:firstLine="709"/>
        <w:rPr>
          <w:rFonts w:ascii="Times New Roman" w:hAnsi="Times New Roman" w:cs="Times New Roman"/>
          <w:sz w:val="24"/>
          <w:szCs w:val="24"/>
        </w:rPr>
      </w:pPr>
      <w:r w:rsidRPr="000718E7">
        <w:rPr>
          <w:rFonts w:ascii="Times New Roman" w:hAnsi="Times New Roman" w:cs="Times New Roman"/>
          <w:sz w:val="24"/>
          <w:szCs w:val="24"/>
        </w:rPr>
        <w:t>Для достижения поставленной цели в работе указаны</w:t>
      </w:r>
      <w:r w:rsidRPr="000718E7">
        <w:rPr>
          <w:rStyle w:val="aa"/>
          <w:rFonts w:eastAsiaTheme="minorHAnsi"/>
          <w:sz w:val="24"/>
          <w:szCs w:val="24"/>
        </w:rPr>
        <w:t xml:space="preserve"> следующие задачи...</w:t>
      </w:r>
      <w:r w:rsidRPr="000718E7">
        <w:rPr>
          <w:rFonts w:ascii="Times New Roman" w:hAnsi="Times New Roman" w:cs="Times New Roman"/>
          <w:sz w:val="24"/>
          <w:szCs w:val="24"/>
        </w:rPr>
        <w:t xml:space="preserve"> Задачи исследования формулируются с использованием названий глав. При этом в формулировке должны присутствовать глаголы типа - изучить, рассмотреть, раскрыть, сформулировать, проанализировать, определить и т.п.</w:t>
      </w:r>
    </w:p>
    <w:p w:rsidR="005C4850" w:rsidRPr="000718E7" w:rsidRDefault="005C4850" w:rsidP="000718E7">
      <w:pPr>
        <w:pStyle w:val="1"/>
        <w:numPr>
          <w:ilvl w:val="2"/>
          <w:numId w:val="15"/>
        </w:numPr>
        <w:shd w:val="clear" w:color="auto" w:fill="auto"/>
        <w:tabs>
          <w:tab w:val="left" w:pos="538"/>
        </w:tabs>
        <w:spacing w:line="240" w:lineRule="auto"/>
        <w:ind w:firstLine="709"/>
        <w:rPr>
          <w:rFonts w:ascii="Times New Roman" w:hAnsi="Times New Roman" w:cs="Times New Roman"/>
          <w:sz w:val="24"/>
          <w:szCs w:val="24"/>
        </w:rPr>
      </w:pPr>
      <w:r w:rsidRPr="000718E7">
        <w:rPr>
          <w:rStyle w:val="aa"/>
          <w:rFonts w:eastAsiaTheme="minorHAnsi"/>
          <w:sz w:val="24"/>
          <w:szCs w:val="24"/>
        </w:rPr>
        <w:t>Проведенное исследование дает возможность сделать следующие выводы и предложения...</w:t>
      </w:r>
      <w:r w:rsidRPr="000718E7">
        <w:rPr>
          <w:rFonts w:ascii="Times New Roman" w:hAnsi="Times New Roman" w:cs="Times New Roman"/>
          <w:sz w:val="24"/>
          <w:szCs w:val="24"/>
        </w:rPr>
        <w:t xml:space="preserve"> Далее из каждой главы используются выводы или формулировки, характеризующие результаты. Здесь можно демонстрировать плакаты, слайды (если есть). При демонстрации плакатов не следует читать текст, изображенный на них. Надо только описать изображение в одной-двух фразах. Если демонстрируются графики, то их надо назвать и констатировать тенденции, просматриваемые на графиках. При демонстрации диаграмм обратить внимание на обозначение сегментов, столбцов и т.п. Графический материал должен быть наглядным и понятным со стороны. Текст, сопровождающий диаграммы и гистограммы, должен отражать лишь конкретные выводы. Объем этой части доклада не должен превышать 1,5-2 страницы печатного текста.</w:t>
      </w:r>
    </w:p>
    <w:p w:rsidR="005C4850" w:rsidRPr="000718E7" w:rsidRDefault="005C4850" w:rsidP="000718E7">
      <w:pPr>
        <w:pStyle w:val="1"/>
        <w:numPr>
          <w:ilvl w:val="2"/>
          <w:numId w:val="15"/>
        </w:numPr>
        <w:shd w:val="clear" w:color="auto" w:fill="auto"/>
        <w:spacing w:line="240" w:lineRule="auto"/>
        <w:ind w:firstLine="709"/>
        <w:rPr>
          <w:rFonts w:ascii="Times New Roman" w:hAnsi="Times New Roman" w:cs="Times New Roman"/>
          <w:sz w:val="24"/>
          <w:szCs w:val="24"/>
        </w:rPr>
      </w:pPr>
      <w:r w:rsidRPr="000718E7">
        <w:rPr>
          <w:rStyle w:val="31"/>
          <w:rFonts w:eastAsiaTheme="minorHAnsi"/>
          <w:sz w:val="24"/>
          <w:szCs w:val="24"/>
        </w:rPr>
        <w:t>Завершается доклад словами:</w:t>
      </w:r>
      <w:r w:rsidRPr="000718E7">
        <w:rPr>
          <w:rFonts w:ascii="Times New Roman" w:hAnsi="Times New Roman" w:cs="Times New Roman"/>
          <w:sz w:val="24"/>
          <w:szCs w:val="24"/>
        </w:rPr>
        <w:t xml:space="preserve"> Доклад окончен, спасибо за внимание</w:t>
      </w:r>
    </w:p>
    <w:p w:rsidR="005C4850" w:rsidRPr="000718E7" w:rsidRDefault="005C4850" w:rsidP="000718E7">
      <w:pPr>
        <w:spacing w:after="0" w:line="240" w:lineRule="auto"/>
        <w:ind w:firstLine="709"/>
        <w:jc w:val="right"/>
        <w:rPr>
          <w:rStyle w:val="31"/>
          <w:rFonts w:eastAsiaTheme="minorHAnsi"/>
          <w:sz w:val="24"/>
          <w:szCs w:val="24"/>
        </w:rPr>
      </w:pPr>
      <w:r w:rsidRPr="000718E7">
        <w:rPr>
          <w:rFonts w:ascii="Times New Roman" w:hAnsi="Times New Roman" w:cs="Times New Roman"/>
          <w:sz w:val="24"/>
          <w:szCs w:val="24"/>
        </w:rPr>
        <w:br w:type="page"/>
      </w:r>
      <w:r w:rsidRPr="000718E7">
        <w:rPr>
          <w:rStyle w:val="31"/>
          <w:rFonts w:eastAsiaTheme="minorHAnsi"/>
          <w:sz w:val="24"/>
          <w:szCs w:val="24"/>
        </w:rPr>
        <w:lastRenderedPageBreak/>
        <w:t>Приложение3</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МИНОБРНАУКИ РОССИИ</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5C4850" w:rsidRPr="000718E7" w:rsidRDefault="005C4850" w:rsidP="000718E7">
      <w:pPr>
        <w:spacing w:after="0" w:line="240" w:lineRule="auto"/>
        <w:ind w:firstLine="709"/>
        <w:jc w:val="center"/>
        <w:rPr>
          <w:rFonts w:ascii="Times New Roman" w:hAnsi="Times New Roman" w:cs="Times New Roman"/>
          <w:b/>
          <w:sz w:val="28"/>
          <w:szCs w:val="28"/>
        </w:rPr>
      </w:pPr>
      <w:r w:rsidRPr="000718E7">
        <w:rPr>
          <w:rFonts w:ascii="Times New Roman" w:hAnsi="Times New Roman" w:cs="Times New Roman"/>
          <w:b/>
          <w:sz w:val="28"/>
          <w:szCs w:val="28"/>
        </w:rPr>
        <w:t>«Гжельский государственный университет»</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(ГГУ)</w:t>
      </w:r>
    </w:p>
    <w:p w:rsidR="005C4850" w:rsidRPr="000718E7" w:rsidRDefault="005C4850" w:rsidP="000718E7">
      <w:pPr>
        <w:spacing w:after="0" w:line="240" w:lineRule="auto"/>
        <w:ind w:firstLine="709"/>
        <w:rPr>
          <w:rFonts w:ascii="Times New Roman" w:hAnsi="Times New Roman" w:cs="Times New Roman"/>
          <w:b/>
          <w:sz w:val="24"/>
          <w:szCs w:val="24"/>
        </w:rPr>
      </w:pPr>
    </w:p>
    <w:p w:rsidR="00AE1C7F" w:rsidRPr="000718E7" w:rsidRDefault="00AE1C7F" w:rsidP="000718E7">
      <w:pPr>
        <w:spacing w:after="0" w:line="240" w:lineRule="auto"/>
        <w:ind w:firstLine="709"/>
        <w:rPr>
          <w:rFonts w:ascii="Times New Roman" w:hAnsi="Times New Roman" w:cs="Times New Roman"/>
          <w:b/>
          <w:sz w:val="24"/>
          <w:szCs w:val="24"/>
        </w:rPr>
      </w:pP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 xml:space="preserve">Направление подготовки: </w:t>
      </w:r>
      <w:r w:rsidR="00B509A3">
        <w:rPr>
          <w:rFonts w:ascii="Times New Roman" w:hAnsi="Times New Roman" w:cs="Times New Roman"/>
          <w:sz w:val="24"/>
          <w:szCs w:val="24"/>
        </w:rPr>
        <w:t>43.04</w:t>
      </w:r>
      <w:r w:rsidR="00450F5A" w:rsidRPr="000718E7">
        <w:rPr>
          <w:rFonts w:ascii="Times New Roman" w:hAnsi="Times New Roman" w:cs="Times New Roman"/>
          <w:sz w:val="24"/>
          <w:szCs w:val="24"/>
        </w:rPr>
        <w:t>.02 - Туризм</w:t>
      </w: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Кафедра  Социально-культурной деятельности и туризма</w:t>
      </w:r>
    </w:p>
    <w:p w:rsidR="005C4850" w:rsidRDefault="005C4850" w:rsidP="000718E7">
      <w:pPr>
        <w:spacing w:after="0" w:line="240" w:lineRule="auto"/>
        <w:rPr>
          <w:rFonts w:ascii="Times New Roman" w:hAnsi="Times New Roman" w:cs="Times New Roman"/>
          <w:b/>
          <w:sz w:val="28"/>
          <w:szCs w:val="28"/>
        </w:rPr>
      </w:pPr>
    </w:p>
    <w:p w:rsidR="000718E7" w:rsidRDefault="000718E7" w:rsidP="000718E7">
      <w:pPr>
        <w:spacing w:after="0" w:line="240" w:lineRule="auto"/>
        <w:rPr>
          <w:rFonts w:ascii="Times New Roman" w:hAnsi="Times New Roman" w:cs="Times New Roman"/>
          <w:b/>
          <w:sz w:val="28"/>
          <w:szCs w:val="28"/>
        </w:rPr>
      </w:pPr>
    </w:p>
    <w:p w:rsidR="000718E7" w:rsidRDefault="000718E7" w:rsidP="000718E7">
      <w:pPr>
        <w:spacing w:after="0" w:line="240" w:lineRule="auto"/>
        <w:rPr>
          <w:rFonts w:ascii="Times New Roman" w:hAnsi="Times New Roman" w:cs="Times New Roman"/>
          <w:b/>
          <w:sz w:val="28"/>
          <w:szCs w:val="28"/>
        </w:rPr>
      </w:pPr>
    </w:p>
    <w:p w:rsidR="000718E7" w:rsidRDefault="000718E7" w:rsidP="000718E7">
      <w:pPr>
        <w:spacing w:after="0" w:line="240" w:lineRule="auto"/>
        <w:rPr>
          <w:rFonts w:ascii="Times New Roman" w:hAnsi="Times New Roman" w:cs="Times New Roman"/>
          <w:b/>
          <w:sz w:val="28"/>
          <w:szCs w:val="28"/>
        </w:rPr>
      </w:pPr>
    </w:p>
    <w:p w:rsidR="000718E7" w:rsidRPr="000718E7" w:rsidRDefault="000718E7" w:rsidP="000718E7">
      <w:pPr>
        <w:spacing w:after="0" w:line="240" w:lineRule="auto"/>
        <w:rPr>
          <w:rFonts w:ascii="Times New Roman" w:hAnsi="Times New Roman" w:cs="Times New Roman"/>
          <w:b/>
          <w:sz w:val="28"/>
          <w:szCs w:val="28"/>
        </w:rPr>
      </w:pPr>
    </w:p>
    <w:p w:rsidR="00AE1C7F" w:rsidRPr="000718E7" w:rsidRDefault="00AE1C7F" w:rsidP="000718E7">
      <w:pPr>
        <w:spacing w:after="0" w:line="240" w:lineRule="auto"/>
        <w:rPr>
          <w:rFonts w:ascii="Times New Roman" w:hAnsi="Times New Roman" w:cs="Times New Roman"/>
          <w:b/>
          <w:sz w:val="28"/>
          <w:szCs w:val="28"/>
        </w:rPr>
      </w:pP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ВЫПУСКНАЯ КВАЛИФИКАЦИОННАЯ РАБОТА</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на тему:</w:t>
      </w:r>
    </w:p>
    <w:p w:rsidR="005C4850" w:rsidRPr="000718E7" w:rsidRDefault="00596D31" w:rsidP="000718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B509A3" w:rsidRPr="00B509A3">
        <w:rPr>
          <w:rFonts w:ascii="Times New Roman" w:hAnsi="Times New Roman" w:cs="Times New Roman"/>
          <w:b/>
          <w:sz w:val="28"/>
          <w:szCs w:val="28"/>
        </w:rPr>
        <w:t>Бизнес-план</w:t>
      </w:r>
      <w:r w:rsidR="00B509A3">
        <w:rPr>
          <w:rFonts w:ascii="Times New Roman" w:hAnsi="Times New Roman" w:cs="Times New Roman"/>
          <w:b/>
          <w:sz w:val="28"/>
          <w:szCs w:val="28"/>
        </w:rPr>
        <w:t>ирование деятельности</w:t>
      </w:r>
      <w:r w:rsidR="00B509A3" w:rsidRPr="00B509A3">
        <w:rPr>
          <w:rFonts w:ascii="Times New Roman" w:hAnsi="Times New Roman" w:cs="Times New Roman"/>
          <w:b/>
          <w:sz w:val="28"/>
          <w:szCs w:val="28"/>
        </w:rPr>
        <w:t xml:space="preserve"> </w:t>
      </w:r>
      <w:r w:rsidR="00AE1C7F" w:rsidRPr="000718E7">
        <w:rPr>
          <w:rFonts w:ascii="Times New Roman" w:hAnsi="Times New Roman" w:cs="Times New Roman"/>
          <w:b/>
          <w:sz w:val="28"/>
          <w:szCs w:val="28"/>
        </w:rPr>
        <w:t>турфирмы ООО «Центр бронирования», (г. Москва)</w:t>
      </w:r>
    </w:p>
    <w:p w:rsidR="00AE1C7F" w:rsidRDefault="00AE1C7F" w:rsidP="000718E7">
      <w:pPr>
        <w:spacing w:after="0" w:line="240" w:lineRule="auto"/>
        <w:jc w:val="center"/>
        <w:rPr>
          <w:rFonts w:ascii="Times New Roman" w:hAnsi="Times New Roman" w:cs="Times New Roman"/>
          <w:b/>
          <w:sz w:val="24"/>
          <w:szCs w:val="24"/>
        </w:rPr>
      </w:pPr>
    </w:p>
    <w:p w:rsidR="00B509A3" w:rsidRPr="000718E7" w:rsidRDefault="00B509A3" w:rsidP="000718E7">
      <w:pPr>
        <w:spacing w:after="0" w:line="240" w:lineRule="auto"/>
        <w:jc w:val="center"/>
        <w:rPr>
          <w:rFonts w:ascii="Times New Roman" w:hAnsi="Times New Roman" w:cs="Times New Roman"/>
          <w:b/>
          <w:sz w:val="24"/>
          <w:szCs w:val="24"/>
        </w:rPr>
      </w:pPr>
    </w:p>
    <w:p w:rsidR="00DE0FED" w:rsidRPr="000718E7" w:rsidRDefault="00DE0FED" w:rsidP="000718E7">
      <w:pPr>
        <w:spacing w:after="0" w:line="240" w:lineRule="auto"/>
        <w:ind w:left="4536" w:firstLine="709"/>
        <w:jc w:val="both"/>
        <w:rPr>
          <w:rFonts w:ascii="Times New Roman" w:hAnsi="Times New Roman" w:cs="Times New Roman"/>
          <w:b/>
          <w:sz w:val="24"/>
          <w:szCs w:val="24"/>
        </w:rPr>
      </w:pPr>
      <w:r w:rsidRPr="000718E7">
        <w:rPr>
          <w:rFonts w:ascii="Times New Roman" w:hAnsi="Times New Roman" w:cs="Times New Roman"/>
          <w:b/>
          <w:sz w:val="24"/>
          <w:szCs w:val="24"/>
        </w:rPr>
        <w:t xml:space="preserve">Автор работы: </w:t>
      </w:r>
    </w:p>
    <w:p w:rsidR="00DE0FED" w:rsidRPr="000718E7" w:rsidRDefault="00DE0FED" w:rsidP="000718E7">
      <w:pPr>
        <w:spacing w:after="0" w:line="240" w:lineRule="auto"/>
        <w:ind w:left="4536" w:firstLine="709"/>
        <w:jc w:val="both"/>
        <w:rPr>
          <w:rFonts w:ascii="Times New Roman" w:hAnsi="Times New Roman" w:cs="Times New Roman"/>
          <w:sz w:val="24"/>
          <w:szCs w:val="24"/>
        </w:rPr>
      </w:pPr>
      <w:r w:rsidRPr="000718E7">
        <w:rPr>
          <w:rFonts w:ascii="Times New Roman" w:hAnsi="Times New Roman" w:cs="Times New Roman"/>
          <w:sz w:val="24"/>
          <w:szCs w:val="24"/>
        </w:rPr>
        <w:t xml:space="preserve">студент группы - </w:t>
      </w:r>
      <w:r w:rsidR="000718E7">
        <w:rPr>
          <w:rFonts w:ascii="Times New Roman" w:hAnsi="Times New Roman" w:cs="Times New Roman"/>
          <w:sz w:val="24"/>
          <w:szCs w:val="24"/>
        </w:rPr>
        <w:t>_______</w:t>
      </w:r>
    </w:p>
    <w:p w:rsidR="00DE0FED" w:rsidRPr="000718E7" w:rsidRDefault="00DE0FED" w:rsidP="000718E7">
      <w:pPr>
        <w:spacing w:after="0" w:line="240" w:lineRule="auto"/>
        <w:ind w:left="4536" w:firstLine="709"/>
        <w:jc w:val="both"/>
        <w:rPr>
          <w:rFonts w:ascii="Times New Roman" w:hAnsi="Times New Roman" w:cs="Times New Roman"/>
          <w:sz w:val="24"/>
          <w:szCs w:val="24"/>
        </w:rPr>
      </w:pPr>
      <w:r w:rsidRPr="000718E7">
        <w:rPr>
          <w:rFonts w:ascii="Times New Roman" w:hAnsi="Times New Roman" w:cs="Times New Roman"/>
          <w:sz w:val="24"/>
          <w:szCs w:val="24"/>
        </w:rPr>
        <w:t>форма обучения - заочная</w:t>
      </w:r>
    </w:p>
    <w:p w:rsidR="00DE0FED" w:rsidRPr="000718E7" w:rsidRDefault="00DE0FED" w:rsidP="000718E7">
      <w:pPr>
        <w:spacing w:after="0" w:line="240" w:lineRule="auto"/>
        <w:ind w:left="4536" w:firstLine="709"/>
        <w:jc w:val="both"/>
        <w:rPr>
          <w:rFonts w:ascii="Times New Roman" w:hAnsi="Times New Roman" w:cs="Times New Roman"/>
          <w:sz w:val="24"/>
          <w:szCs w:val="24"/>
        </w:rPr>
      </w:pPr>
      <w:r w:rsidRPr="000718E7">
        <w:rPr>
          <w:rFonts w:ascii="Times New Roman" w:hAnsi="Times New Roman" w:cs="Times New Roman"/>
          <w:sz w:val="24"/>
          <w:szCs w:val="24"/>
        </w:rPr>
        <w:t>Иванов Андрей Владимирович</w:t>
      </w:r>
    </w:p>
    <w:p w:rsidR="00DE0FED" w:rsidRPr="000718E7" w:rsidRDefault="00DE0FED" w:rsidP="000718E7">
      <w:pPr>
        <w:spacing w:after="0" w:line="240" w:lineRule="auto"/>
        <w:ind w:left="4536" w:firstLine="709"/>
        <w:jc w:val="both"/>
        <w:rPr>
          <w:rFonts w:ascii="Times New Roman" w:hAnsi="Times New Roman" w:cs="Times New Roman"/>
          <w:b/>
          <w:sz w:val="24"/>
          <w:szCs w:val="24"/>
        </w:rPr>
      </w:pPr>
      <w:r w:rsidRPr="000718E7">
        <w:rPr>
          <w:rFonts w:ascii="Times New Roman" w:hAnsi="Times New Roman" w:cs="Times New Roman"/>
          <w:sz w:val="24"/>
          <w:szCs w:val="24"/>
        </w:rPr>
        <w:t>Подпись______________________</w:t>
      </w:r>
    </w:p>
    <w:p w:rsidR="00DE0FED" w:rsidRPr="000718E7" w:rsidRDefault="00DE0FED" w:rsidP="000718E7">
      <w:pPr>
        <w:spacing w:after="0" w:line="240" w:lineRule="auto"/>
        <w:ind w:left="4536" w:firstLine="709"/>
        <w:jc w:val="both"/>
        <w:rPr>
          <w:rFonts w:ascii="Times New Roman" w:hAnsi="Times New Roman" w:cs="Times New Roman"/>
          <w:b/>
          <w:sz w:val="24"/>
          <w:szCs w:val="24"/>
        </w:rPr>
      </w:pPr>
    </w:p>
    <w:p w:rsidR="00DE0FED" w:rsidRPr="000718E7" w:rsidRDefault="00DE0FED" w:rsidP="000718E7">
      <w:pPr>
        <w:spacing w:after="0" w:line="240" w:lineRule="auto"/>
        <w:ind w:left="4536" w:firstLine="709"/>
        <w:jc w:val="both"/>
        <w:rPr>
          <w:rFonts w:ascii="Times New Roman" w:hAnsi="Times New Roman" w:cs="Times New Roman"/>
          <w:b/>
          <w:sz w:val="24"/>
          <w:szCs w:val="24"/>
        </w:rPr>
      </w:pPr>
      <w:r w:rsidRPr="000718E7">
        <w:rPr>
          <w:rFonts w:ascii="Times New Roman" w:hAnsi="Times New Roman" w:cs="Times New Roman"/>
          <w:b/>
          <w:sz w:val="24"/>
          <w:szCs w:val="24"/>
        </w:rPr>
        <w:t>Руководитель работы:</w:t>
      </w:r>
    </w:p>
    <w:p w:rsidR="00DE0FED" w:rsidRPr="000718E7" w:rsidRDefault="00DE0FED" w:rsidP="000718E7">
      <w:pPr>
        <w:spacing w:after="0" w:line="240" w:lineRule="auto"/>
        <w:ind w:left="4536" w:firstLine="709"/>
        <w:jc w:val="both"/>
        <w:rPr>
          <w:rFonts w:ascii="Times New Roman" w:hAnsi="Times New Roman" w:cs="Times New Roman"/>
          <w:sz w:val="24"/>
          <w:szCs w:val="24"/>
        </w:rPr>
      </w:pPr>
      <w:r w:rsidRPr="000718E7">
        <w:rPr>
          <w:rFonts w:ascii="Times New Roman" w:hAnsi="Times New Roman" w:cs="Times New Roman"/>
          <w:sz w:val="24"/>
          <w:szCs w:val="24"/>
        </w:rPr>
        <w:t xml:space="preserve">Кандидат педагогических наук, доцент </w:t>
      </w:r>
    </w:p>
    <w:p w:rsidR="00DE0FED" w:rsidRPr="000718E7" w:rsidRDefault="00DE0FED" w:rsidP="000718E7">
      <w:pPr>
        <w:spacing w:after="0" w:line="240" w:lineRule="auto"/>
        <w:ind w:left="4536" w:firstLine="709"/>
        <w:jc w:val="both"/>
        <w:rPr>
          <w:rFonts w:ascii="Times New Roman" w:hAnsi="Times New Roman" w:cs="Times New Roman"/>
          <w:sz w:val="24"/>
          <w:szCs w:val="24"/>
        </w:rPr>
      </w:pPr>
      <w:r w:rsidRPr="000718E7">
        <w:rPr>
          <w:rFonts w:ascii="Times New Roman" w:hAnsi="Times New Roman" w:cs="Times New Roman"/>
          <w:sz w:val="24"/>
          <w:szCs w:val="24"/>
        </w:rPr>
        <w:t>Петрова Татьяна Александровна</w:t>
      </w:r>
    </w:p>
    <w:p w:rsidR="00DE0FED" w:rsidRPr="000718E7" w:rsidRDefault="00DE0FED" w:rsidP="000718E7">
      <w:pPr>
        <w:spacing w:after="0" w:line="240" w:lineRule="auto"/>
        <w:ind w:left="4536" w:firstLine="709"/>
        <w:jc w:val="both"/>
        <w:rPr>
          <w:rFonts w:ascii="Times New Roman" w:hAnsi="Times New Roman" w:cs="Times New Roman"/>
          <w:b/>
          <w:sz w:val="24"/>
          <w:szCs w:val="24"/>
        </w:rPr>
      </w:pPr>
      <w:r w:rsidRPr="000718E7">
        <w:rPr>
          <w:rFonts w:ascii="Times New Roman" w:hAnsi="Times New Roman" w:cs="Times New Roman"/>
          <w:sz w:val="24"/>
          <w:szCs w:val="24"/>
        </w:rPr>
        <w:t>Подпись _________________________</w:t>
      </w:r>
    </w:p>
    <w:p w:rsidR="00DE0FED" w:rsidRPr="000718E7" w:rsidRDefault="00DE0FED" w:rsidP="000718E7">
      <w:pPr>
        <w:spacing w:after="0" w:line="240" w:lineRule="auto"/>
        <w:ind w:left="4536" w:firstLine="709"/>
        <w:jc w:val="both"/>
        <w:rPr>
          <w:rFonts w:ascii="Times New Roman" w:hAnsi="Times New Roman" w:cs="Times New Roman"/>
          <w:b/>
          <w:sz w:val="24"/>
          <w:szCs w:val="24"/>
        </w:rPr>
      </w:pPr>
    </w:p>
    <w:p w:rsidR="00DE0FED" w:rsidRPr="000718E7" w:rsidRDefault="00DE0FED" w:rsidP="000718E7">
      <w:pPr>
        <w:spacing w:after="0" w:line="240" w:lineRule="auto"/>
        <w:ind w:left="4536" w:firstLine="709"/>
        <w:jc w:val="both"/>
        <w:rPr>
          <w:rFonts w:ascii="Times New Roman" w:hAnsi="Times New Roman" w:cs="Times New Roman"/>
          <w:b/>
          <w:sz w:val="24"/>
          <w:szCs w:val="24"/>
        </w:rPr>
      </w:pPr>
      <w:r w:rsidRPr="000718E7">
        <w:rPr>
          <w:rFonts w:ascii="Times New Roman" w:hAnsi="Times New Roman" w:cs="Times New Roman"/>
          <w:b/>
          <w:sz w:val="24"/>
          <w:szCs w:val="24"/>
        </w:rPr>
        <w:t>Заведующий выпускающей кафедрой:</w:t>
      </w:r>
    </w:p>
    <w:p w:rsidR="00DE0FED" w:rsidRPr="000718E7" w:rsidRDefault="00DE0FED" w:rsidP="000718E7">
      <w:pPr>
        <w:spacing w:after="0" w:line="240" w:lineRule="auto"/>
        <w:ind w:left="4536" w:firstLine="709"/>
        <w:jc w:val="both"/>
        <w:rPr>
          <w:rFonts w:ascii="Times New Roman" w:hAnsi="Times New Roman" w:cs="Times New Roman"/>
          <w:sz w:val="24"/>
          <w:szCs w:val="24"/>
        </w:rPr>
      </w:pPr>
      <w:r w:rsidRPr="000718E7">
        <w:rPr>
          <w:rFonts w:ascii="Times New Roman" w:hAnsi="Times New Roman" w:cs="Times New Roman"/>
          <w:sz w:val="24"/>
          <w:szCs w:val="24"/>
        </w:rPr>
        <w:t xml:space="preserve">доктор педагогических  наук, профессор </w:t>
      </w:r>
    </w:p>
    <w:p w:rsidR="00DE0FED" w:rsidRPr="000718E7" w:rsidRDefault="00DE0FED" w:rsidP="000718E7">
      <w:pPr>
        <w:spacing w:after="0" w:line="240" w:lineRule="auto"/>
        <w:ind w:left="4536" w:firstLine="709"/>
        <w:jc w:val="both"/>
        <w:rPr>
          <w:rFonts w:ascii="Times New Roman" w:hAnsi="Times New Roman" w:cs="Times New Roman"/>
          <w:sz w:val="24"/>
          <w:szCs w:val="24"/>
        </w:rPr>
      </w:pPr>
      <w:r w:rsidRPr="000718E7">
        <w:rPr>
          <w:rFonts w:ascii="Times New Roman" w:hAnsi="Times New Roman" w:cs="Times New Roman"/>
          <w:sz w:val="24"/>
          <w:szCs w:val="24"/>
        </w:rPr>
        <w:t>Макеева Вера Степановна</w:t>
      </w:r>
    </w:p>
    <w:p w:rsidR="005C4850" w:rsidRPr="000718E7" w:rsidRDefault="00DE0FED"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 xml:space="preserve">                                                                   Подпись _________________________</w:t>
      </w:r>
    </w:p>
    <w:p w:rsidR="005C4850" w:rsidRDefault="005C4850"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Default="000718E7" w:rsidP="000718E7">
      <w:pPr>
        <w:spacing w:after="0" w:line="240" w:lineRule="auto"/>
        <w:rPr>
          <w:rFonts w:ascii="Times New Roman" w:hAnsi="Times New Roman" w:cs="Times New Roman"/>
          <w:sz w:val="24"/>
          <w:szCs w:val="24"/>
        </w:rPr>
      </w:pPr>
    </w:p>
    <w:p w:rsidR="000718E7" w:rsidRPr="000718E7" w:rsidRDefault="000718E7"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 xml:space="preserve">пос. </w:t>
      </w:r>
      <w:proofErr w:type="spellStart"/>
      <w:r w:rsidRPr="000718E7">
        <w:rPr>
          <w:rFonts w:ascii="Times New Roman" w:hAnsi="Times New Roman" w:cs="Times New Roman"/>
          <w:sz w:val="24"/>
          <w:szCs w:val="24"/>
        </w:rPr>
        <w:t>Электроизолятор</w:t>
      </w:r>
      <w:proofErr w:type="spellEnd"/>
    </w:p>
    <w:p w:rsidR="005C4850" w:rsidRPr="000718E7" w:rsidRDefault="005C4850" w:rsidP="000718E7">
      <w:pPr>
        <w:spacing w:after="0" w:line="240" w:lineRule="auto"/>
        <w:ind w:firstLine="709"/>
        <w:jc w:val="center"/>
        <w:rPr>
          <w:rStyle w:val="31"/>
          <w:rFonts w:eastAsiaTheme="minorEastAsia"/>
          <w:i w:val="0"/>
          <w:iCs w:val="0"/>
          <w:sz w:val="24"/>
          <w:szCs w:val="24"/>
        </w:rPr>
      </w:pPr>
      <w:r w:rsidRPr="000718E7">
        <w:rPr>
          <w:rFonts w:ascii="Times New Roman" w:hAnsi="Times New Roman" w:cs="Times New Roman"/>
          <w:sz w:val="24"/>
          <w:szCs w:val="24"/>
        </w:rPr>
        <w:t xml:space="preserve">201_ </w:t>
      </w:r>
    </w:p>
    <w:p w:rsidR="005C4850" w:rsidRDefault="005C4850" w:rsidP="000718E7">
      <w:pPr>
        <w:spacing w:after="0" w:line="240" w:lineRule="auto"/>
        <w:rPr>
          <w:rStyle w:val="31"/>
          <w:rFonts w:eastAsiaTheme="minorHAnsi"/>
          <w:sz w:val="24"/>
          <w:szCs w:val="24"/>
          <w:lang w:eastAsia="en-US"/>
        </w:rPr>
      </w:pPr>
    </w:p>
    <w:p w:rsidR="000718E7" w:rsidRDefault="000718E7" w:rsidP="000718E7">
      <w:pPr>
        <w:spacing w:after="0" w:line="240" w:lineRule="auto"/>
        <w:rPr>
          <w:rStyle w:val="31"/>
          <w:rFonts w:eastAsiaTheme="minorHAnsi"/>
          <w:sz w:val="24"/>
          <w:szCs w:val="24"/>
          <w:lang w:eastAsia="en-US"/>
        </w:rPr>
      </w:pPr>
    </w:p>
    <w:p w:rsidR="000718E7" w:rsidRDefault="000718E7" w:rsidP="000718E7">
      <w:pPr>
        <w:spacing w:after="0" w:line="240" w:lineRule="auto"/>
        <w:rPr>
          <w:rStyle w:val="31"/>
          <w:rFonts w:eastAsiaTheme="minorHAnsi"/>
          <w:sz w:val="24"/>
          <w:szCs w:val="24"/>
          <w:lang w:eastAsia="en-US"/>
        </w:rPr>
      </w:pPr>
    </w:p>
    <w:p w:rsidR="000718E7" w:rsidRDefault="000718E7" w:rsidP="000718E7">
      <w:pPr>
        <w:spacing w:after="0" w:line="240" w:lineRule="auto"/>
        <w:rPr>
          <w:rStyle w:val="31"/>
          <w:rFonts w:eastAsiaTheme="minorHAnsi"/>
          <w:sz w:val="24"/>
          <w:szCs w:val="24"/>
          <w:lang w:eastAsia="en-US"/>
        </w:rPr>
      </w:pPr>
    </w:p>
    <w:p w:rsidR="000718E7" w:rsidRDefault="000718E7" w:rsidP="000718E7">
      <w:pPr>
        <w:spacing w:after="0" w:line="240" w:lineRule="auto"/>
        <w:rPr>
          <w:rStyle w:val="31"/>
          <w:rFonts w:eastAsiaTheme="minorHAnsi"/>
          <w:sz w:val="24"/>
          <w:szCs w:val="24"/>
          <w:lang w:eastAsia="en-US"/>
        </w:rPr>
      </w:pPr>
    </w:p>
    <w:p w:rsidR="000718E7" w:rsidRDefault="000718E7" w:rsidP="000718E7">
      <w:pPr>
        <w:spacing w:after="0" w:line="240" w:lineRule="auto"/>
        <w:rPr>
          <w:rStyle w:val="31"/>
          <w:rFonts w:eastAsiaTheme="minorHAnsi"/>
          <w:sz w:val="24"/>
          <w:szCs w:val="24"/>
          <w:lang w:eastAsia="en-US"/>
        </w:rPr>
      </w:pPr>
    </w:p>
    <w:p w:rsidR="000718E7" w:rsidRPr="000718E7" w:rsidRDefault="000718E7" w:rsidP="000718E7">
      <w:pPr>
        <w:spacing w:after="0" w:line="240" w:lineRule="auto"/>
        <w:rPr>
          <w:rStyle w:val="31"/>
          <w:rFonts w:eastAsiaTheme="minorHAnsi"/>
          <w:sz w:val="24"/>
          <w:szCs w:val="24"/>
          <w:lang w:eastAsia="en-US"/>
        </w:rPr>
      </w:pPr>
    </w:p>
    <w:p w:rsidR="005C4850" w:rsidRPr="000718E7" w:rsidRDefault="005C4850" w:rsidP="000718E7">
      <w:pPr>
        <w:pStyle w:val="1"/>
        <w:shd w:val="clear" w:color="auto" w:fill="auto"/>
        <w:spacing w:line="240" w:lineRule="auto"/>
        <w:ind w:firstLine="709"/>
        <w:jc w:val="right"/>
        <w:rPr>
          <w:rStyle w:val="31"/>
          <w:rFonts w:eastAsiaTheme="minorHAnsi"/>
          <w:i w:val="0"/>
          <w:sz w:val="24"/>
          <w:szCs w:val="24"/>
        </w:rPr>
      </w:pPr>
      <w:r w:rsidRPr="000718E7">
        <w:rPr>
          <w:rStyle w:val="31"/>
          <w:rFonts w:eastAsiaTheme="minorHAnsi"/>
          <w:sz w:val="24"/>
          <w:szCs w:val="24"/>
        </w:rPr>
        <w:t>Приложение 4</w:t>
      </w:r>
    </w:p>
    <w:p w:rsidR="005C4850" w:rsidRPr="000718E7" w:rsidRDefault="005C4850" w:rsidP="000718E7">
      <w:pPr>
        <w:spacing w:after="0" w:line="240" w:lineRule="auto"/>
        <w:ind w:firstLine="709"/>
        <w:contextualSpacing/>
        <w:rPr>
          <w:rFonts w:ascii="Times New Roman" w:hAnsi="Times New Roman" w:cs="Times New Roman"/>
          <w:highlight w:val="yellow"/>
        </w:rPr>
      </w:pP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МИНОБРНАУКИ РОССИИ</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5C4850" w:rsidRPr="000718E7" w:rsidRDefault="005C4850" w:rsidP="000718E7">
      <w:pPr>
        <w:spacing w:after="0" w:line="240" w:lineRule="auto"/>
        <w:ind w:firstLine="709"/>
        <w:jc w:val="center"/>
        <w:rPr>
          <w:rFonts w:ascii="Times New Roman" w:hAnsi="Times New Roman" w:cs="Times New Roman"/>
          <w:b/>
          <w:sz w:val="28"/>
          <w:szCs w:val="28"/>
        </w:rPr>
      </w:pPr>
      <w:r w:rsidRPr="000718E7">
        <w:rPr>
          <w:rFonts w:ascii="Times New Roman" w:hAnsi="Times New Roman" w:cs="Times New Roman"/>
          <w:b/>
          <w:sz w:val="28"/>
          <w:szCs w:val="28"/>
        </w:rPr>
        <w:t>«Гжельский государственный университет»</w:t>
      </w:r>
    </w:p>
    <w:p w:rsidR="005C4850" w:rsidRPr="000718E7" w:rsidRDefault="005C4850" w:rsidP="000718E7">
      <w:pPr>
        <w:spacing w:after="0" w:line="240" w:lineRule="auto"/>
        <w:ind w:firstLine="709"/>
        <w:jc w:val="center"/>
        <w:rPr>
          <w:rStyle w:val="FontStyle36"/>
          <w:rFonts w:cs="Times New Roman"/>
          <w:sz w:val="28"/>
          <w:szCs w:val="28"/>
        </w:rPr>
      </w:pPr>
      <w:r w:rsidRPr="000718E7">
        <w:rPr>
          <w:rFonts w:ascii="Times New Roman" w:hAnsi="Times New Roman" w:cs="Times New Roman"/>
          <w:sz w:val="28"/>
          <w:szCs w:val="28"/>
        </w:rPr>
        <w:t>(ГГУ)</w:t>
      </w:r>
    </w:p>
    <w:p w:rsidR="005C4850" w:rsidRPr="000718E7" w:rsidRDefault="005C4850" w:rsidP="000718E7">
      <w:pPr>
        <w:suppressAutoHyphens/>
        <w:spacing w:after="0" w:line="240" w:lineRule="auto"/>
        <w:ind w:firstLine="709"/>
        <w:jc w:val="both"/>
        <w:rPr>
          <w:rFonts w:ascii="Times New Roman" w:hAnsi="Times New Roman" w:cs="Times New Roman"/>
          <w:b/>
          <w:bCs/>
          <w:color w:val="000000"/>
          <w:sz w:val="24"/>
          <w:szCs w:val="24"/>
        </w:rPr>
      </w:pP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 xml:space="preserve">Направление подготовки: </w:t>
      </w:r>
      <w:r w:rsidR="00DE0FED" w:rsidRPr="000718E7">
        <w:rPr>
          <w:rFonts w:ascii="Times New Roman" w:hAnsi="Times New Roman" w:cs="Times New Roman"/>
          <w:sz w:val="24"/>
          <w:szCs w:val="24"/>
        </w:rPr>
        <w:t>43.03.02 - Туризм</w:t>
      </w: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Кафедра  Социально-культурной деятельности и туризма</w:t>
      </w:r>
    </w:p>
    <w:p w:rsidR="005C4850" w:rsidRPr="000718E7" w:rsidRDefault="005C4850" w:rsidP="000718E7">
      <w:pPr>
        <w:pStyle w:val="Style29"/>
        <w:widowControl/>
        <w:spacing w:line="240" w:lineRule="auto"/>
        <w:ind w:firstLine="709"/>
        <w:rPr>
          <w:color w:val="000000"/>
        </w:rPr>
      </w:pPr>
    </w:p>
    <w:p w:rsidR="005C4850" w:rsidRPr="000718E7" w:rsidRDefault="005C4850" w:rsidP="000718E7">
      <w:pPr>
        <w:pStyle w:val="Style29"/>
        <w:widowControl/>
        <w:spacing w:line="240" w:lineRule="auto"/>
        <w:ind w:firstLine="709"/>
        <w:jc w:val="center"/>
        <w:rPr>
          <w:rStyle w:val="FontStyle42"/>
          <w:bCs/>
          <w:color w:val="000000"/>
        </w:rPr>
      </w:pPr>
      <w:r w:rsidRPr="000718E7">
        <w:rPr>
          <w:rStyle w:val="FontStyle42"/>
          <w:bCs/>
          <w:color w:val="000000"/>
        </w:rPr>
        <w:t xml:space="preserve">ЗАДАНИЕ </w:t>
      </w:r>
    </w:p>
    <w:p w:rsidR="005C4850" w:rsidRPr="000718E7" w:rsidRDefault="005C4850" w:rsidP="000718E7">
      <w:pPr>
        <w:pStyle w:val="Style29"/>
        <w:widowControl/>
        <w:spacing w:line="240" w:lineRule="auto"/>
        <w:ind w:firstLine="709"/>
        <w:jc w:val="center"/>
        <w:rPr>
          <w:rStyle w:val="FontStyle42"/>
          <w:bCs/>
          <w:color w:val="000000"/>
        </w:rPr>
      </w:pPr>
      <w:r w:rsidRPr="000718E7">
        <w:rPr>
          <w:rStyle w:val="FontStyle42"/>
          <w:bCs/>
          <w:color w:val="000000"/>
        </w:rPr>
        <w:t>на выпускную квалификационную работу</w:t>
      </w:r>
    </w:p>
    <w:p w:rsidR="005C4850" w:rsidRPr="00F659C8" w:rsidRDefault="00596D31" w:rsidP="00F659C8">
      <w:pPr>
        <w:pStyle w:val="Style9"/>
        <w:widowControl/>
        <w:spacing w:line="240" w:lineRule="auto"/>
        <w:ind w:firstLine="709"/>
        <w:rPr>
          <w:b/>
          <w:color w:val="000000"/>
          <w:sz w:val="28"/>
          <w:szCs w:val="28"/>
        </w:rPr>
      </w:pPr>
      <w:r>
        <w:rPr>
          <w:b/>
          <w:color w:val="000000"/>
          <w:sz w:val="28"/>
          <w:szCs w:val="28"/>
        </w:rPr>
        <w:t>«</w:t>
      </w:r>
      <w:r w:rsidR="00F659C8" w:rsidRPr="00F659C8">
        <w:rPr>
          <w:b/>
          <w:color w:val="000000"/>
          <w:sz w:val="28"/>
          <w:szCs w:val="28"/>
        </w:rPr>
        <w:t>Бизнес-планирование деятельности турфирмы ООО «Центр бронирования», (г. Москва)</w:t>
      </w:r>
    </w:p>
    <w:p w:rsidR="00F659C8" w:rsidRDefault="00F659C8" w:rsidP="000718E7">
      <w:pPr>
        <w:pStyle w:val="Style9"/>
        <w:widowControl/>
        <w:tabs>
          <w:tab w:val="left" w:leader="underscore" w:pos="1978"/>
          <w:tab w:val="left" w:leader="underscore" w:pos="5213"/>
          <w:tab w:val="left" w:leader="underscore" w:pos="7378"/>
        </w:tabs>
        <w:spacing w:line="240" w:lineRule="auto"/>
        <w:ind w:firstLine="709"/>
        <w:jc w:val="both"/>
        <w:rPr>
          <w:rStyle w:val="FontStyle38"/>
          <w:color w:val="000000"/>
          <w:sz w:val="24"/>
        </w:rPr>
      </w:pPr>
    </w:p>
    <w:p w:rsidR="005C4850" w:rsidRPr="000718E7" w:rsidRDefault="005C4850" w:rsidP="000718E7">
      <w:pPr>
        <w:pStyle w:val="Style9"/>
        <w:widowControl/>
        <w:tabs>
          <w:tab w:val="left" w:leader="underscore" w:pos="1978"/>
          <w:tab w:val="left" w:leader="underscore" w:pos="5213"/>
          <w:tab w:val="left" w:leader="underscore" w:pos="7378"/>
        </w:tabs>
        <w:spacing w:line="240" w:lineRule="auto"/>
        <w:ind w:firstLine="709"/>
        <w:jc w:val="both"/>
        <w:rPr>
          <w:rStyle w:val="FontStyle38"/>
          <w:color w:val="000000"/>
          <w:sz w:val="24"/>
        </w:rPr>
      </w:pPr>
      <w:r w:rsidRPr="000718E7">
        <w:rPr>
          <w:rStyle w:val="FontStyle38"/>
          <w:color w:val="000000"/>
          <w:sz w:val="24"/>
        </w:rPr>
        <w:t xml:space="preserve">Студенту </w:t>
      </w:r>
      <w:r w:rsidR="00B509A3">
        <w:rPr>
          <w:rStyle w:val="FontStyle38"/>
          <w:color w:val="000000"/>
          <w:sz w:val="24"/>
        </w:rPr>
        <w:t>2</w:t>
      </w:r>
      <w:r w:rsidRPr="000718E7">
        <w:rPr>
          <w:rStyle w:val="FontStyle38"/>
          <w:color w:val="000000"/>
          <w:sz w:val="24"/>
        </w:rPr>
        <w:t xml:space="preserve"> курса группы </w:t>
      </w:r>
      <w:r w:rsidR="00B509A3">
        <w:rPr>
          <w:rStyle w:val="FontStyle38"/>
          <w:color w:val="000000"/>
          <w:sz w:val="24"/>
        </w:rPr>
        <w:t>____</w:t>
      </w:r>
    </w:p>
    <w:p w:rsidR="005C4850" w:rsidRPr="000718E7" w:rsidRDefault="005C4850" w:rsidP="000718E7">
      <w:pPr>
        <w:pStyle w:val="Style9"/>
        <w:widowControl/>
        <w:tabs>
          <w:tab w:val="left" w:leader="underscore" w:pos="1978"/>
          <w:tab w:val="left" w:leader="underscore" w:pos="5213"/>
          <w:tab w:val="left" w:leader="underscore" w:pos="7378"/>
        </w:tabs>
        <w:spacing w:line="240" w:lineRule="auto"/>
        <w:ind w:firstLine="709"/>
        <w:jc w:val="both"/>
        <w:rPr>
          <w:rStyle w:val="FontStyle38"/>
          <w:color w:val="000000"/>
          <w:sz w:val="24"/>
        </w:rPr>
      </w:pPr>
      <w:r w:rsidRPr="000718E7">
        <w:rPr>
          <w:rStyle w:val="FontStyle38"/>
          <w:color w:val="000000"/>
          <w:sz w:val="24"/>
        </w:rPr>
        <w:t>заочной формы обучения</w:t>
      </w:r>
    </w:p>
    <w:p w:rsidR="005C4850" w:rsidRPr="000718E7" w:rsidRDefault="005C4850" w:rsidP="000718E7">
      <w:pPr>
        <w:pStyle w:val="Style9"/>
        <w:widowControl/>
        <w:spacing w:line="240" w:lineRule="auto"/>
        <w:ind w:firstLine="709"/>
        <w:jc w:val="both"/>
        <w:rPr>
          <w:color w:val="000000"/>
          <w:sz w:val="24"/>
        </w:rPr>
      </w:pPr>
    </w:p>
    <w:p w:rsidR="005C4850" w:rsidRPr="000718E7" w:rsidRDefault="005C4850" w:rsidP="000718E7">
      <w:pPr>
        <w:pStyle w:val="Style9"/>
        <w:widowControl/>
        <w:spacing w:line="240" w:lineRule="auto"/>
        <w:ind w:firstLine="709"/>
        <w:jc w:val="both"/>
        <w:rPr>
          <w:color w:val="000000"/>
          <w:sz w:val="24"/>
        </w:rPr>
      </w:pPr>
      <w:r w:rsidRPr="000718E7">
        <w:rPr>
          <w:color w:val="000000"/>
          <w:sz w:val="24"/>
        </w:rPr>
        <w:t>Иванову Андрею Владимировичу</w:t>
      </w:r>
    </w:p>
    <w:p w:rsidR="005C4850" w:rsidRPr="000718E7" w:rsidRDefault="005C4850" w:rsidP="000718E7">
      <w:pPr>
        <w:pStyle w:val="Style9"/>
        <w:widowControl/>
        <w:spacing w:line="240" w:lineRule="auto"/>
        <w:ind w:firstLine="709"/>
        <w:jc w:val="both"/>
        <w:rPr>
          <w:color w:val="000000"/>
          <w:sz w:val="24"/>
        </w:rPr>
      </w:pPr>
    </w:p>
    <w:p w:rsidR="005C4850" w:rsidRPr="000718E7" w:rsidRDefault="005C4850" w:rsidP="000718E7">
      <w:pPr>
        <w:pStyle w:val="Style9"/>
        <w:widowControl/>
        <w:numPr>
          <w:ilvl w:val="0"/>
          <w:numId w:val="2"/>
        </w:numPr>
        <w:spacing w:line="240" w:lineRule="auto"/>
        <w:ind w:left="0" w:firstLine="709"/>
        <w:jc w:val="both"/>
        <w:rPr>
          <w:rStyle w:val="FontStyle38"/>
          <w:color w:val="000000"/>
          <w:sz w:val="24"/>
        </w:rPr>
      </w:pPr>
      <w:r w:rsidRPr="000718E7">
        <w:rPr>
          <w:rStyle w:val="FontStyle38"/>
          <w:color w:val="000000"/>
          <w:sz w:val="24"/>
        </w:rPr>
        <w:t>Тема выпускной квалификационной работы:</w:t>
      </w:r>
    </w:p>
    <w:p w:rsidR="005C4850" w:rsidRPr="000718E7" w:rsidRDefault="005C4850" w:rsidP="000718E7">
      <w:pPr>
        <w:pStyle w:val="Style9"/>
        <w:widowControl/>
        <w:spacing w:line="240" w:lineRule="auto"/>
        <w:ind w:firstLine="709"/>
        <w:jc w:val="both"/>
        <w:rPr>
          <w:color w:val="000000"/>
          <w:sz w:val="24"/>
        </w:rPr>
      </w:pPr>
      <w:r w:rsidRPr="000718E7">
        <w:rPr>
          <w:color w:val="000000"/>
          <w:sz w:val="24"/>
        </w:rPr>
        <w:t>___________________________________________________________________________________________________________________________________________________________________________________________________________________________</w:t>
      </w:r>
    </w:p>
    <w:p w:rsidR="005C4850" w:rsidRPr="000718E7" w:rsidRDefault="005C4850" w:rsidP="000718E7">
      <w:pPr>
        <w:pStyle w:val="Style9"/>
        <w:widowControl/>
        <w:spacing w:line="240" w:lineRule="auto"/>
        <w:ind w:firstLine="709"/>
        <w:jc w:val="both"/>
        <w:rPr>
          <w:color w:val="000000"/>
          <w:sz w:val="24"/>
        </w:rPr>
      </w:pPr>
      <w:r w:rsidRPr="000718E7">
        <w:rPr>
          <w:color w:val="000000"/>
          <w:sz w:val="24"/>
        </w:rPr>
        <w:t>Утверждена приказом по Университету _________от __________________20_____г.</w:t>
      </w:r>
    </w:p>
    <w:p w:rsidR="005C4850" w:rsidRPr="000718E7" w:rsidRDefault="005C4850" w:rsidP="000718E7">
      <w:pPr>
        <w:pStyle w:val="Style9"/>
        <w:widowControl/>
        <w:numPr>
          <w:ilvl w:val="0"/>
          <w:numId w:val="2"/>
        </w:numPr>
        <w:spacing w:line="240" w:lineRule="auto"/>
        <w:ind w:left="0" w:firstLine="709"/>
        <w:jc w:val="both"/>
        <w:rPr>
          <w:rStyle w:val="FontStyle38"/>
          <w:color w:val="000000"/>
          <w:sz w:val="24"/>
        </w:rPr>
      </w:pPr>
      <w:r w:rsidRPr="000718E7">
        <w:rPr>
          <w:rStyle w:val="FontStyle38"/>
          <w:color w:val="000000"/>
          <w:sz w:val="24"/>
        </w:rPr>
        <w:t xml:space="preserve">Срок сдачи студентом законченной работы_____________________20______г </w:t>
      </w:r>
    </w:p>
    <w:p w:rsidR="005C4850" w:rsidRPr="000718E7" w:rsidRDefault="005C4850" w:rsidP="000718E7">
      <w:pPr>
        <w:pStyle w:val="Style8"/>
        <w:widowControl/>
        <w:numPr>
          <w:ilvl w:val="0"/>
          <w:numId w:val="2"/>
        </w:numPr>
        <w:ind w:left="0" w:firstLine="709"/>
        <w:rPr>
          <w:rStyle w:val="FontStyle38"/>
          <w:color w:val="000000"/>
          <w:sz w:val="24"/>
        </w:rPr>
      </w:pPr>
      <w:r w:rsidRPr="000718E7">
        <w:rPr>
          <w:rStyle w:val="FontStyle38"/>
          <w:color w:val="000000"/>
          <w:sz w:val="24"/>
        </w:rPr>
        <w:t>Исходные данные по выпускной квалификационной работе:</w:t>
      </w:r>
    </w:p>
    <w:p w:rsidR="005C4850" w:rsidRPr="000718E7" w:rsidRDefault="005C4850" w:rsidP="000718E7">
      <w:pPr>
        <w:pStyle w:val="Style8"/>
        <w:widowControl/>
        <w:ind w:firstLine="709"/>
        <w:rPr>
          <w:rStyle w:val="FontStyle38"/>
          <w:color w:val="000000"/>
          <w:sz w:val="24"/>
        </w:rPr>
      </w:pPr>
      <w:r w:rsidRPr="000718E7">
        <w:rPr>
          <w:rStyle w:val="FontStyle38"/>
          <w:color w:val="000000"/>
          <w:sz w:val="24"/>
        </w:rPr>
        <w:t>Методические указания, материалы преддипломной практики, рекомендации научного руководителя, собственные наработки и т.д.</w:t>
      </w:r>
    </w:p>
    <w:p w:rsidR="005C4850" w:rsidRPr="000718E7" w:rsidRDefault="005C4850" w:rsidP="000718E7">
      <w:pPr>
        <w:pStyle w:val="Style8"/>
        <w:widowControl/>
        <w:numPr>
          <w:ilvl w:val="0"/>
          <w:numId w:val="2"/>
        </w:numPr>
        <w:ind w:left="0" w:firstLine="709"/>
        <w:rPr>
          <w:rStyle w:val="FontStyle38"/>
          <w:color w:val="000000"/>
          <w:sz w:val="24"/>
        </w:rPr>
      </w:pPr>
      <w:r w:rsidRPr="000718E7">
        <w:rPr>
          <w:rStyle w:val="FontStyle38"/>
          <w:color w:val="000000"/>
          <w:sz w:val="24"/>
        </w:rPr>
        <w:t xml:space="preserve">Примерное содержание выпускной квалификационной работы: </w:t>
      </w:r>
    </w:p>
    <w:p w:rsidR="005C4850" w:rsidRDefault="00F659C8" w:rsidP="000718E7">
      <w:pPr>
        <w:pStyle w:val="Style9"/>
        <w:widowControl/>
        <w:spacing w:line="240" w:lineRule="auto"/>
        <w:ind w:firstLine="709"/>
        <w:jc w:val="both"/>
        <w:rPr>
          <w:rStyle w:val="FontStyle38"/>
          <w:color w:val="000000"/>
          <w:sz w:val="24"/>
        </w:rPr>
      </w:pPr>
      <w:r>
        <w:rPr>
          <w:rStyle w:val="FontStyle38"/>
          <w:color w:val="000000"/>
          <w:sz w:val="24"/>
        </w:rPr>
        <w:t>Введение</w:t>
      </w:r>
    </w:p>
    <w:p w:rsidR="00F659C8" w:rsidRDefault="00F659C8" w:rsidP="000718E7">
      <w:pPr>
        <w:pStyle w:val="Style9"/>
        <w:widowControl/>
        <w:spacing w:line="240" w:lineRule="auto"/>
        <w:ind w:firstLine="709"/>
        <w:jc w:val="both"/>
        <w:rPr>
          <w:rStyle w:val="FontStyle38"/>
          <w:color w:val="000000"/>
          <w:sz w:val="24"/>
        </w:rPr>
      </w:pPr>
      <w:r>
        <w:rPr>
          <w:rStyle w:val="FontStyle38"/>
          <w:color w:val="000000"/>
          <w:sz w:val="24"/>
        </w:rPr>
        <w:t>Глава 1 ______________________________</w:t>
      </w:r>
    </w:p>
    <w:p w:rsidR="00F659C8" w:rsidRDefault="00F659C8" w:rsidP="000718E7">
      <w:pPr>
        <w:pStyle w:val="Style9"/>
        <w:widowControl/>
        <w:spacing w:line="240" w:lineRule="auto"/>
        <w:ind w:firstLine="709"/>
        <w:jc w:val="both"/>
        <w:rPr>
          <w:rStyle w:val="FontStyle38"/>
          <w:color w:val="000000"/>
          <w:sz w:val="24"/>
        </w:rPr>
      </w:pPr>
      <w:r>
        <w:rPr>
          <w:rStyle w:val="FontStyle38"/>
          <w:color w:val="000000"/>
          <w:sz w:val="24"/>
        </w:rPr>
        <w:t>Глава 2 ______________________________</w:t>
      </w:r>
    </w:p>
    <w:p w:rsidR="00F659C8" w:rsidRDefault="00F659C8" w:rsidP="000718E7">
      <w:pPr>
        <w:pStyle w:val="Style9"/>
        <w:widowControl/>
        <w:spacing w:line="240" w:lineRule="auto"/>
        <w:ind w:firstLine="709"/>
        <w:jc w:val="both"/>
        <w:rPr>
          <w:rStyle w:val="FontStyle38"/>
          <w:color w:val="000000"/>
          <w:sz w:val="24"/>
        </w:rPr>
      </w:pPr>
      <w:r>
        <w:rPr>
          <w:rStyle w:val="FontStyle38"/>
          <w:color w:val="000000"/>
          <w:sz w:val="24"/>
        </w:rPr>
        <w:t>Глава 3 ______________________________</w:t>
      </w:r>
    </w:p>
    <w:p w:rsidR="00F659C8" w:rsidRDefault="00F659C8" w:rsidP="000718E7">
      <w:pPr>
        <w:pStyle w:val="Style9"/>
        <w:widowControl/>
        <w:spacing w:line="240" w:lineRule="auto"/>
        <w:ind w:firstLine="709"/>
        <w:jc w:val="both"/>
        <w:rPr>
          <w:rStyle w:val="FontStyle38"/>
          <w:color w:val="000000"/>
          <w:sz w:val="24"/>
        </w:rPr>
      </w:pPr>
      <w:r>
        <w:rPr>
          <w:rStyle w:val="FontStyle38"/>
          <w:color w:val="000000"/>
          <w:sz w:val="24"/>
        </w:rPr>
        <w:t>Заключение</w:t>
      </w:r>
    </w:p>
    <w:p w:rsidR="00F659C8" w:rsidRDefault="00F659C8" w:rsidP="00F659C8">
      <w:pPr>
        <w:pStyle w:val="Style9"/>
        <w:widowControl/>
        <w:spacing w:line="240" w:lineRule="auto"/>
        <w:jc w:val="both"/>
        <w:rPr>
          <w:rStyle w:val="FontStyle38"/>
          <w:color w:val="000000"/>
          <w:sz w:val="24"/>
        </w:rPr>
      </w:pPr>
    </w:p>
    <w:p w:rsidR="00F659C8" w:rsidRDefault="00F659C8" w:rsidP="000718E7">
      <w:pPr>
        <w:pStyle w:val="Style9"/>
        <w:widowControl/>
        <w:spacing w:line="240" w:lineRule="auto"/>
        <w:ind w:firstLine="709"/>
        <w:jc w:val="both"/>
        <w:rPr>
          <w:rStyle w:val="FontStyle38"/>
          <w:color w:val="000000"/>
          <w:sz w:val="24"/>
        </w:rPr>
      </w:pPr>
    </w:p>
    <w:p w:rsidR="00F659C8" w:rsidRPr="000718E7" w:rsidRDefault="00F659C8" w:rsidP="000718E7">
      <w:pPr>
        <w:pStyle w:val="Style9"/>
        <w:widowControl/>
        <w:spacing w:line="240" w:lineRule="auto"/>
        <w:ind w:firstLine="709"/>
        <w:jc w:val="both"/>
        <w:rPr>
          <w:rStyle w:val="FontStyle38"/>
          <w:color w:val="000000"/>
          <w:sz w:val="24"/>
        </w:rPr>
      </w:pPr>
    </w:p>
    <w:p w:rsidR="005C4850" w:rsidRPr="000718E7" w:rsidRDefault="005C4850" w:rsidP="000718E7">
      <w:pPr>
        <w:pStyle w:val="Style9"/>
        <w:widowControl/>
        <w:spacing w:line="240" w:lineRule="auto"/>
        <w:ind w:firstLine="709"/>
        <w:jc w:val="both"/>
        <w:rPr>
          <w:rStyle w:val="FontStyle38"/>
          <w:color w:val="000000"/>
          <w:sz w:val="24"/>
        </w:rPr>
      </w:pPr>
      <w:r w:rsidRPr="000718E7">
        <w:rPr>
          <w:rStyle w:val="FontStyle38"/>
          <w:color w:val="000000"/>
          <w:sz w:val="24"/>
        </w:rPr>
        <w:t>Дата выдачи задания________________________________</w:t>
      </w:r>
    </w:p>
    <w:p w:rsidR="005C4850" w:rsidRPr="000718E7" w:rsidRDefault="005C4850" w:rsidP="000718E7">
      <w:pPr>
        <w:pStyle w:val="Style9"/>
        <w:widowControl/>
        <w:spacing w:line="240" w:lineRule="auto"/>
        <w:ind w:firstLine="709"/>
        <w:jc w:val="both"/>
        <w:rPr>
          <w:rStyle w:val="FontStyle38"/>
          <w:color w:val="000000"/>
          <w:sz w:val="24"/>
        </w:rPr>
      </w:pPr>
    </w:p>
    <w:p w:rsidR="005C4850" w:rsidRPr="000718E7" w:rsidRDefault="005C4850" w:rsidP="000718E7">
      <w:pPr>
        <w:pStyle w:val="Style9"/>
        <w:widowControl/>
        <w:spacing w:line="240" w:lineRule="auto"/>
        <w:ind w:firstLine="709"/>
        <w:jc w:val="both"/>
        <w:rPr>
          <w:sz w:val="24"/>
        </w:rPr>
      </w:pPr>
      <w:r w:rsidRPr="000718E7">
        <w:rPr>
          <w:rStyle w:val="FontStyle38"/>
          <w:color w:val="000000"/>
          <w:sz w:val="24"/>
        </w:rPr>
        <w:t>Руководитель выпускной квалификационной работы:</w:t>
      </w:r>
      <w:r w:rsidRPr="000718E7">
        <w:rPr>
          <w:sz w:val="24"/>
        </w:rPr>
        <w:t xml:space="preserve"> </w:t>
      </w:r>
    </w:p>
    <w:p w:rsidR="005C4850" w:rsidRPr="000718E7" w:rsidRDefault="005C4850" w:rsidP="000718E7">
      <w:pPr>
        <w:pStyle w:val="Style9"/>
        <w:widowControl/>
        <w:spacing w:line="240" w:lineRule="auto"/>
        <w:ind w:firstLine="709"/>
        <w:jc w:val="both"/>
        <w:rPr>
          <w:rStyle w:val="FontStyle38"/>
          <w:color w:val="000000"/>
          <w:sz w:val="24"/>
        </w:rPr>
      </w:pPr>
      <w:r w:rsidRPr="000718E7">
        <w:rPr>
          <w:rStyle w:val="FontStyle38"/>
          <w:color w:val="000000"/>
          <w:sz w:val="24"/>
        </w:rPr>
        <w:t>к.п.н., доцент Петрова Татьяна Александровна</w:t>
      </w:r>
    </w:p>
    <w:p w:rsidR="005C4850" w:rsidRPr="000718E7" w:rsidRDefault="005C4850" w:rsidP="000718E7">
      <w:pPr>
        <w:pStyle w:val="Style30"/>
        <w:widowControl/>
        <w:ind w:firstLine="709"/>
        <w:rPr>
          <w:i/>
          <w:color w:val="000000"/>
        </w:rPr>
      </w:pPr>
      <w:r w:rsidRPr="000718E7">
        <w:rPr>
          <w:i/>
          <w:color w:val="000000"/>
        </w:rPr>
        <w:t>______________________</w:t>
      </w:r>
    </w:p>
    <w:p w:rsidR="005C4850" w:rsidRPr="000718E7" w:rsidRDefault="005C4850" w:rsidP="000718E7">
      <w:pPr>
        <w:pStyle w:val="Style30"/>
        <w:widowControl/>
        <w:ind w:firstLine="709"/>
        <w:rPr>
          <w:rStyle w:val="FontStyle43"/>
          <w:iCs/>
          <w:color w:val="000000"/>
          <w:sz w:val="24"/>
        </w:rPr>
      </w:pPr>
      <w:r w:rsidRPr="000718E7">
        <w:rPr>
          <w:rStyle w:val="FontStyle43"/>
          <w:iCs/>
          <w:color w:val="000000"/>
          <w:sz w:val="24"/>
        </w:rPr>
        <w:t>(подпись руководителя)</w:t>
      </w:r>
    </w:p>
    <w:p w:rsidR="005C4850" w:rsidRPr="000718E7" w:rsidRDefault="005C4850" w:rsidP="000718E7">
      <w:pPr>
        <w:pStyle w:val="Style8"/>
        <w:widowControl/>
        <w:ind w:firstLine="709"/>
        <w:rPr>
          <w:rStyle w:val="FontStyle38"/>
          <w:color w:val="000000"/>
          <w:sz w:val="24"/>
        </w:rPr>
      </w:pPr>
    </w:p>
    <w:p w:rsidR="005C4850" w:rsidRPr="000718E7" w:rsidRDefault="005C4850" w:rsidP="000718E7">
      <w:pPr>
        <w:pStyle w:val="Style8"/>
        <w:widowControl/>
        <w:ind w:firstLine="709"/>
        <w:rPr>
          <w:rStyle w:val="FontStyle38"/>
          <w:color w:val="000000"/>
          <w:sz w:val="24"/>
        </w:rPr>
      </w:pPr>
      <w:r w:rsidRPr="000718E7">
        <w:rPr>
          <w:rStyle w:val="FontStyle38"/>
          <w:color w:val="000000"/>
          <w:sz w:val="24"/>
        </w:rPr>
        <w:t>Задание принял к исполнению:</w:t>
      </w:r>
    </w:p>
    <w:p w:rsidR="005C4850" w:rsidRPr="000718E7" w:rsidRDefault="005C4850" w:rsidP="000718E7">
      <w:pPr>
        <w:pStyle w:val="Style8"/>
        <w:widowControl/>
        <w:ind w:firstLine="709"/>
        <w:rPr>
          <w:rStyle w:val="FontStyle38"/>
          <w:color w:val="000000"/>
          <w:sz w:val="24"/>
        </w:rPr>
      </w:pPr>
      <w:r w:rsidRPr="000718E7">
        <w:rPr>
          <w:rStyle w:val="FontStyle38"/>
          <w:i/>
          <w:color w:val="000000"/>
          <w:sz w:val="24"/>
        </w:rPr>
        <w:t>________________</w:t>
      </w:r>
      <w:r w:rsidRPr="000718E7">
        <w:rPr>
          <w:rStyle w:val="FontStyle38"/>
          <w:color w:val="000000"/>
          <w:sz w:val="24"/>
        </w:rPr>
        <w:t>А.В. Иванов</w:t>
      </w:r>
    </w:p>
    <w:p w:rsidR="005C4850" w:rsidRPr="000718E7" w:rsidRDefault="005C4850" w:rsidP="000718E7">
      <w:pPr>
        <w:pStyle w:val="Style30"/>
        <w:widowControl/>
        <w:tabs>
          <w:tab w:val="left" w:leader="underscore" w:pos="2242"/>
          <w:tab w:val="left" w:leader="underscore" w:pos="2909"/>
        </w:tabs>
        <w:ind w:firstLine="709"/>
        <w:rPr>
          <w:rStyle w:val="FontStyle43"/>
          <w:iCs/>
          <w:color w:val="000000"/>
          <w:sz w:val="24"/>
        </w:rPr>
      </w:pPr>
      <w:r w:rsidRPr="000718E7">
        <w:rPr>
          <w:rStyle w:val="FontStyle43"/>
          <w:iCs/>
          <w:color w:val="000000"/>
          <w:sz w:val="24"/>
        </w:rPr>
        <w:t>(подпись студента)</w:t>
      </w:r>
    </w:p>
    <w:p w:rsidR="005C4850" w:rsidRPr="000718E7" w:rsidRDefault="005C4850" w:rsidP="004531CD">
      <w:pPr>
        <w:spacing w:after="0" w:line="240" w:lineRule="auto"/>
        <w:contextualSpacing/>
        <w:rPr>
          <w:rFonts w:ascii="Times New Roman" w:hAnsi="Times New Roman" w:cs="Times New Roman"/>
          <w:sz w:val="24"/>
          <w:szCs w:val="24"/>
          <w:highlight w:val="yellow"/>
        </w:rPr>
      </w:pPr>
    </w:p>
    <w:p w:rsidR="005C4850" w:rsidRPr="000718E7" w:rsidRDefault="005C4850" w:rsidP="000718E7">
      <w:pPr>
        <w:pStyle w:val="1"/>
        <w:shd w:val="clear" w:color="auto" w:fill="auto"/>
        <w:spacing w:line="240" w:lineRule="auto"/>
        <w:ind w:firstLine="709"/>
        <w:jc w:val="right"/>
        <w:rPr>
          <w:rStyle w:val="31"/>
          <w:rFonts w:eastAsiaTheme="minorHAnsi"/>
          <w:i w:val="0"/>
          <w:sz w:val="24"/>
          <w:szCs w:val="24"/>
        </w:rPr>
      </w:pPr>
      <w:r w:rsidRPr="000718E7">
        <w:rPr>
          <w:rStyle w:val="31"/>
          <w:rFonts w:eastAsiaTheme="minorHAnsi"/>
          <w:sz w:val="24"/>
          <w:szCs w:val="24"/>
        </w:rPr>
        <w:t>Приложение 5</w:t>
      </w:r>
    </w:p>
    <w:p w:rsidR="005C4850" w:rsidRPr="000718E7" w:rsidRDefault="005C4850" w:rsidP="004531CD">
      <w:pPr>
        <w:spacing w:after="0" w:line="240" w:lineRule="auto"/>
        <w:ind w:firstLine="709"/>
        <w:jc w:val="center"/>
        <w:rPr>
          <w:rFonts w:ascii="Times New Roman" w:hAnsi="Times New Roman" w:cs="Times New Roman"/>
          <w:i/>
          <w:color w:val="000000"/>
        </w:rPr>
      </w:pPr>
      <w:r w:rsidRPr="000718E7">
        <w:rPr>
          <w:rFonts w:ascii="Times New Roman" w:hAnsi="Times New Roman" w:cs="Times New Roman"/>
          <w:i/>
          <w:color w:val="000000"/>
        </w:rPr>
        <w:t>Форма отзыва на выпускную квалификационную работу</w:t>
      </w:r>
    </w:p>
    <w:p w:rsidR="005C4850" w:rsidRPr="000718E7" w:rsidRDefault="005C4850" w:rsidP="000718E7">
      <w:pPr>
        <w:spacing w:after="0" w:line="240" w:lineRule="auto"/>
        <w:ind w:firstLine="709"/>
        <w:rPr>
          <w:rFonts w:ascii="Times New Roman" w:hAnsi="Times New Roman" w:cs="Times New Roman"/>
          <w:i/>
          <w:color w:val="000000"/>
        </w:rPr>
      </w:pP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МИНОБРНАУКИ РОССИИ</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5C4850" w:rsidRPr="000718E7" w:rsidRDefault="005C4850" w:rsidP="000718E7">
      <w:pPr>
        <w:spacing w:after="0" w:line="240" w:lineRule="auto"/>
        <w:ind w:firstLine="709"/>
        <w:jc w:val="center"/>
        <w:rPr>
          <w:rFonts w:ascii="Times New Roman" w:hAnsi="Times New Roman" w:cs="Times New Roman"/>
          <w:b/>
          <w:sz w:val="28"/>
          <w:szCs w:val="28"/>
        </w:rPr>
      </w:pPr>
      <w:r w:rsidRPr="000718E7">
        <w:rPr>
          <w:rFonts w:ascii="Times New Roman" w:hAnsi="Times New Roman" w:cs="Times New Roman"/>
          <w:b/>
          <w:sz w:val="28"/>
          <w:szCs w:val="28"/>
        </w:rPr>
        <w:t>«Гжельский государственный университет»</w:t>
      </w:r>
    </w:p>
    <w:p w:rsidR="005C4850" w:rsidRPr="000718E7" w:rsidRDefault="005C4850" w:rsidP="000718E7">
      <w:pPr>
        <w:spacing w:after="0" w:line="240" w:lineRule="auto"/>
        <w:ind w:firstLine="709"/>
        <w:jc w:val="center"/>
        <w:rPr>
          <w:rFonts w:ascii="Times New Roman" w:hAnsi="Times New Roman" w:cs="Times New Roman"/>
          <w:sz w:val="28"/>
          <w:szCs w:val="28"/>
        </w:rPr>
      </w:pPr>
      <w:r w:rsidRPr="000718E7">
        <w:rPr>
          <w:rFonts w:ascii="Times New Roman" w:hAnsi="Times New Roman" w:cs="Times New Roman"/>
          <w:sz w:val="28"/>
          <w:szCs w:val="28"/>
        </w:rPr>
        <w:t>(ГГУ)</w:t>
      </w:r>
    </w:p>
    <w:p w:rsidR="005C4850" w:rsidRPr="000718E7" w:rsidRDefault="005C4850" w:rsidP="000718E7">
      <w:pPr>
        <w:pStyle w:val="Style10"/>
        <w:widowControl/>
        <w:spacing w:line="240" w:lineRule="auto"/>
        <w:ind w:firstLine="709"/>
        <w:rPr>
          <w:color w:val="000000"/>
          <w:sz w:val="28"/>
          <w:szCs w:val="28"/>
        </w:rPr>
      </w:pPr>
    </w:p>
    <w:p w:rsidR="005C4850" w:rsidRPr="000718E7" w:rsidRDefault="005C4850" w:rsidP="000718E7">
      <w:pPr>
        <w:suppressAutoHyphens/>
        <w:spacing w:after="0" w:line="240" w:lineRule="auto"/>
        <w:ind w:firstLine="709"/>
        <w:jc w:val="both"/>
        <w:rPr>
          <w:rFonts w:ascii="Times New Roman" w:hAnsi="Times New Roman" w:cs="Times New Roman"/>
          <w:b/>
          <w:bCs/>
          <w:color w:val="000000"/>
          <w:sz w:val="28"/>
          <w:szCs w:val="28"/>
        </w:rPr>
      </w:pP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 xml:space="preserve">Направление подготовки: </w:t>
      </w:r>
      <w:r w:rsidR="00F659C8">
        <w:rPr>
          <w:rFonts w:ascii="Times New Roman" w:hAnsi="Times New Roman" w:cs="Times New Roman"/>
          <w:sz w:val="24"/>
          <w:szCs w:val="24"/>
        </w:rPr>
        <w:t>43.04</w:t>
      </w:r>
      <w:r w:rsidR="001F7C01" w:rsidRPr="000718E7">
        <w:rPr>
          <w:rFonts w:ascii="Times New Roman" w:hAnsi="Times New Roman" w:cs="Times New Roman"/>
          <w:sz w:val="24"/>
          <w:szCs w:val="24"/>
        </w:rPr>
        <w:t>.02- Туризм</w:t>
      </w:r>
    </w:p>
    <w:p w:rsidR="005C4850" w:rsidRPr="000718E7" w:rsidRDefault="005C4850" w:rsidP="000718E7">
      <w:pPr>
        <w:spacing w:after="0" w:line="240" w:lineRule="auto"/>
        <w:ind w:firstLine="709"/>
        <w:jc w:val="center"/>
        <w:rPr>
          <w:rFonts w:ascii="Times New Roman" w:hAnsi="Times New Roman" w:cs="Times New Roman"/>
          <w:sz w:val="24"/>
          <w:szCs w:val="24"/>
        </w:rPr>
      </w:pPr>
      <w:r w:rsidRPr="000718E7">
        <w:rPr>
          <w:rFonts w:ascii="Times New Roman" w:hAnsi="Times New Roman" w:cs="Times New Roman"/>
          <w:sz w:val="24"/>
          <w:szCs w:val="24"/>
        </w:rPr>
        <w:t>Кафедра  Социально-культурной деятельности и туризма</w:t>
      </w:r>
    </w:p>
    <w:p w:rsidR="005C4850" w:rsidRPr="000718E7" w:rsidRDefault="005C4850" w:rsidP="000718E7">
      <w:pPr>
        <w:pStyle w:val="Style10"/>
        <w:widowControl/>
        <w:spacing w:line="240" w:lineRule="auto"/>
        <w:ind w:firstLine="709"/>
        <w:rPr>
          <w:color w:val="000000"/>
          <w:sz w:val="28"/>
          <w:szCs w:val="28"/>
        </w:rPr>
      </w:pPr>
    </w:p>
    <w:p w:rsidR="005C4850" w:rsidRPr="000718E7" w:rsidRDefault="005C4850" w:rsidP="000718E7">
      <w:pPr>
        <w:pStyle w:val="Style10"/>
        <w:widowControl/>
        <w:spacing w:line="240" w:lineRule="auto"/>
        <w:ind w:firstLine="709"/>
        <w:jc w:val="center"/>
        <w:rPr>
          <w:rStyle w:val="FontStyle36"/>
          <w:bCs/>
          <w:color w:val="000000"/>
          <w:sz w:val="28"/>
          <w:szCs w:val="28"/>
        </w:rPr>
      </w:pPr>
      <w:r w:rsidRPr="000718E7">
        <w:rPr>
          <w:rStyle w:val="FontStyle36"/>
          <w:bCs/>
          <w:color w:val="000000"/>
          <w:sz w:val="28"/>
          <w:szCs w:val="28"/>
        </w:rPr>
        <w:t>ОТЗЫВ</w:t>
      </w:r>
    </w:p>
    <w:p w:rsidR="005C4850" w:rsidRPr="000718E7" w:rsidRDefault="005C4850" w:rsidP="000718E7">
      <w:pPr>
        <w:pStyle w:val="Style10"/>
        <w:widowControl/>
        <w:spacing w:line="240" w:lineRule="auto"/>
        <w:ind w:firstLine="709"/>
        <w:jc w:val="center"/>
        <w:rPr>
          <w:rStyle w:val="FontStyle36"/>
          <w:bCs/>
          <w:color w:val="000000"/>
          <w:sz w:val="28"/>
          <w:szCs w:val="28"/>
        </w:rPr>
      </w:pPr>
    </w:p>
    <w:p w:rsidR="005C4850" w:rsidRPr="000718E7" w:rsidRDefault="00F659C8" w:rsidP="000718E7">
      <w:pPr>
        <w:pStyle w:val="Style10"/>
        <w:widowControl/>
        <w:spacing w:line="240" w:lineRule="auto"/>
        <w:ind w:firstLine="709"/>
        <w:jc w:val="center"/>
        <w:rPr>
          <w:rStyle w:val="FontStyle36"/>
          <w:b w:val="0"/>
          <w:bCs/>
          <w:color w:val="000000"/>
          <w:sz w:val="28"/>
          <w:szCs w:val="28"/>
        </w:rPr>
      </w:pPr>
      <w:r>
        <w:rPr>
          <w:rStyle w:val="FontStyle36"/>
          <w:b w:val="0"/>
          <w:bCs/>
          <w:color w:val="000000"/>
          <w:sz w:val="28"/>
          <w:szCs w:val="28"/>
        </w:rPr>
        <w:t xml:space="preserve">на </w:t>
      </w:r>
      <w:proofErr w:type="gramStart"/>
      <w:r w:rsidR="00596D31">
        <w:rPr>
          <w:rStyle w:val="FontStyle36"/>
          <w:b w:val="0"/>
          <w:bCs/>
          <w:color w:val="000000"/>
          <w:sz w:val="28"/>
          <w:szCs w:val="28"/>
        </w:rPr>
        <w:t>магистранта</w:t>
      </w:r>
      <w:r w:rsidR="005C4850" w:rsidRPr="000718E7">
        <w:rPr>
          <w:rStyle w:val="FontStyle36"/>
          <w:b w:val="0"/>
          <w:bCs/>
          <w:color w:val="000000"/>
          <w:sz w:val="28"/>
          <w:szCs w:val="28"/>
        </w:rPr>
        <w:t xml:space="preserve">  Иванова</w:t>
      </w:r>
      <w:proofErr w:type="gramEnd"/>
      <w:r w:rsidR="005C4850" w:rsidRPr="000718E7">
        <w:rPr>
          <w:rStyle w:val="FontStyle36"/>
          <w:b w:val="0"/>
          <w:bCs/>
          <w:color w:val="000000"/>
          <w:sz w:val="28"/>
          <w:szCs w:val="28"/>
        </w:rPr>
        <w:t xml:space="preserve"> Сергея Николаевича,</w:t>
      </w:r>
    </w:p>
    <w:p w:rsidR="005C4850" w:rsidRPr="000718E7" w:rsidRDefault="005C4850" w:rsidP="000718E7">
      <w:pPr>
        <w:pStyle w:val="Style10"/>
        <w:widowControl/>
        <w:spacing w:line="240" w:lineRule="auto"/>
        <w:ind w:firstLine="709"/>
        <w:jc w:val="center"/>
        <w:rPr>
          <w:rStyle w:val="FontStyle36"/>
          <w:b w:val="0"/>
          <w:bCs/>
          <w:color w:val="000000"/>
          <w:sz w:val="28"/>
          <w:szCs w:val="28"/>
        </w:rPr>
      </w:pPr>
      <w:r w:rsidRPr="000718E7">
        <w:rPr>
          <w:rStyle w:val="FontStyle36"/>
          <w:b w:val="0"/>
          <w:bCs/>
          <w:color w:val="000000"/>
          <w:sz w:val="28"/>
          <w:szCs w:val="28"/>
        </w:rPr>
        <w:t>выполнившего выпускную квалификационную работу</w:t>
      </w:r>
      <w:r w:rsidR="001F7C01" w:rsidRPr="000718E7">
        <w:rPr>
          <w:rStyle w:val="FontStyle36"/>
          <w:b w:val="0"/>
          <w:bCs/>
          <w:color w:val="000000"/>
          <w:sz w:val="28"/>
          <w:szCs w:val="28"/>
        </w:rPr>
        <w:t>,</w:t>
      </w:r>
      <w:r w:rsidRPr="000718E7">
        <w:rPr>
          <w:rStyle w:val="FontStyle36"/>
          <w:b w:val="0"/>
          <w:bCs/>
          <w:color w:val="000000"/>
          <w:sz w:val="28"/>
          <w:szCs w:val="28"/>
        </w:rPr>
        <w:t xml:space="preserve"> на тему </w:t>
      </w:r>
    </w:p>
    <w:p w:rsidR="005C4850" w:rsidRPr="00596D31" w:rsidRDefault="00596D31" w:rsidP="00596D31">
      <w:pPr>
        <w:pStyle w:val="Style9"/>
        <w:widowControl/>
        <w:spacing w:line="240" w:lineRule="auto"/>
        <w:ind w:firstLine="709"/>
        <w:rPr>
          <w:rStyle w:val="FontStyle38"/>
          <w:b/>
          <w:color w:val="000000"/>
          <w:sz w:val="28"/>
          <w:szCs w:val="28"/>
        </w:rPr>
      </w:pPr>
      <w:r>
        <w:rPr>
          <w:rStyle w:val="FontStyle38"/>
          <w:b/>
          <w:color w:val="000000"/>
          <w:sz w:val="28"/>
          <w:szCs w:val="28"/>
        </w:rPr>
        <w:t>«</w:t>
      </w:r>
      <w:r w:rsidRPr="00596D31">
        <w:rPr>
          <w:rStyle w:val="FontStyle38"/>
          <w:b/>
          <w:color w:val="000000"/>
          <w:sz w:val="28"/>
          <w:szCs w:val="28"/>
        </w:rPr>
        <w:t>Бизнес-планирование деятельности турфирмы ООО «Центр бронирования», (г. Москва)</w:t>
      </w:r>
    </w:p>
    <w:p w:rsidR="005C4850" w:rsidRPr="000718E7" w:rsidRDefault="005C4850" w:rsidP="000718E7">
      <w:pPr>
        <w:pStyle w:val="Style9"/>
        <w:widowControl/>
        <w:spacing w:line="240" w:lineRule="auto"/>
        <w:ind w:firstLine="709"/>
        <w:jc w:val="both"/>
        <w:rPr>
          <w:rStyle w:val="FontStyle38"/>
          <w:color w:val="000000"/>
          <w:sz w:val="28"/>
          <w:szCs w:val="28"/>
        </w:rPr>
      </w:pPr>
      <w:r w:rsidRPr="000718E7">
        <w:rPr>
          <w:rStyle w:val="FontStyle38"/>
          <w:i/>
          <w:color w:val="000000"/>
          <w:sz w:val="28"/>
          <w:szCs w:val="28"/>
        </w:rPr>
        <w:t>Руководитель выпускной квалификационной работы</w:t>
      </w:r>
      <w:r w:rsidRPr="000718E7">
        <w:rPr>
          <w:rStyle w:val="FontStyle38"/>
          <w:color w:val="000000"/>
          <w:sz w:val="28"/>
          <w:szCs w:val="28"/>
        </w:rPr>
        <w:t>: к.п.н., доцент Петрова Татьяна Александровна.</w:t>
      </w:r>
    </w:p>
    <w:p w:rsidR="005C4850" w:rsidRPr="000718E7" w:rsidRDefault="005C4850" w:rsidP="000718E7">
      <w:pPr>
        <w:spacing w:after="0" w:line="240" w:lineRule="auto"/>
        <w:ind w:firstLine="709"/>
        <w:jc w:val="both"/>
        <w:rPr>
          <w:rFonts w:ascii="Times New Roman" w:hAnsi="Times New Roman" w:cs="Times New Roman"/>
          <w:sz w:val="28"/>
          <w:szCs w:val="28"/>
        </w:rPr>
      </w:pPr>
    </w:p>
    <w:p w:rsidR="005C4850" w:rsidRPr="000718E7" w:rsidRDefault="005C4850" w:rsidP="000718E7">
      <w:pPr>
        <w:spacing w:after="0" w:line="240" w:lineRule="auto"/>
        <w:ind w:firstLine="709"/>
        <w:rPr>
          <w:rFonts w:ascii="Times New Roman" w:hAnsi="Times New Roman" w:cs="Times New Roman"/>
          <w:sz w:val="28"/>
          <w:szCs w:val="28"/>
        </w:rPr>
      </w:pPr>
      <w:r w:rsidRPr="000718E7">
        <w:rPr>
          <w:rFonts w:ascii="Times New Roman" w:hAnsi="Times New Roman" w:cs="Times New Roman"/>
          <w:sz w:val="28"/>
          <w:szCs w:val="28"/>
        </w:rPr>
        <w:t>Содержание отзыва</w:t>
      </w:r>
    </w:p>
    <w:p w:rsidR="005C4850" w:rsidRPr="000718E7" w:rsidRDefault="005C4850" w:rsidP="000718E7">
      <w:pPr>
        <w:spacing w:after="0" w:line="240" w:lineRule="auto"/>
        <w:ind w:firstLine="709"/>
        <w:rPr>
          <w:rFonts w:ascii="Times New Roman" w:hAnsi="Times New Roman" w:cs="Times New Roman"/>
          <w:sz w:val="28"/>
          <w:szCs w:val="28"/>
        </w:rPr>
      </w:pPr>
      <w:r w:rsidRPr="000718E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ind w:firstLine="709"/>
        <w:rPr>
          <w:rFonts w:ascii="Times New Roman" w:hAnsi="Times New Roman" w:cs="Times New Roman"/>
          <w:color w:val="000000"/>
        </w:rPr>
      </w:pPr>
      <w:r w:rsidRPr="000718E7">
        <w:rPr>
          <w:rFonts w:ascii="Times New Roman" w:hAnsi="Times New Roman" w:cs="Times New Roman"/>
          <w:color w:val="000000"/>
        </w:rPr>
        <w:t>___________________                                                               «______» ____________20____г.</w:t>
      </w:r>
    </w:p>
    <w:p w:rsidR="005C4850" w:rsidRPr="000718E7" w:rsidRDefault="005C4850" w:rsidP="000718E7">
      <w:pPr>
        <w:spacing w:after="0" w:line="240" w:lineRule="auto"/>
        <w:ind w:firstLine="709"/>
        <w:rPr>
          <w:rFonts w:ascii="Times New Roman" w:hAnsi="Times New Roman" w:cs="Times New Roman"/>
          <w:sz w:val="28"/>
          <w:szCs w:val="28"/>
        </w:rPr>
      </w:pPr>
      <w:r w:rsidRPr="000718E7">
        <w:rPr>
          <w:rFonts w:ascii="Times New Roman" w:hAnsi="Times New Roman" w:cs="Times New Roman"/>
          <w:sz w:val="28"/>
          <w:szCs w:val="28"/>
        </w:rPr>
        <w:t>подпись</w:t>
      </w: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ind w:firstLine="709"/>
        <w:contextualSpacing/>
        <w:jc w:val="center"/>
        <w:rPr>
          <w:rFonts w:ascii="Times New Roman" w:hAnsi="Times New Roman" w:cs="Times New Roman"/>
          <w:sz w:val="24"/>
          <w:szCs w:val="24"/>
        </w:rPr>
      </w:pPr>
    </w:p>
    <w:p w:rsidR="005C4850" w:rsidRPr="000718E7" w:rsidRDefault="005C4850" w:rsidP="000718E7">
      <w:pPr>
        <w:spacing w:after="0" w:line="240" w:lineRule="auto"/>
        <w:ind w:firstLine="709"/>
        <w:contextualSpacing/>
        <w:jc w:val="center"/>
        <w:rPr>
          <w:rFonts w:ascii="Times New Roman" w:hAnsi="Times New Roman" w:cs="Times New Roman"/>
          <w:sz w:val="24"/>
          <w:szCs w:val="24"/>
        </w:rPr>
      </w:pPr>
    </w:p>
    <w:p w:rsidR="005C4850" w:rsidRPr="000718E7" w:rsidRDefault="005C4850" w:rsidP="000718E7">
      <w:pPr>
        <w:spacing w:after="0" w:line="240" w:lineRule="auto"/>
        <w:ind w:firstLine="709"/>
        <w:contextualSpacing/>
        <w:jc w:val="center"/>
        <w:rPr>
          <w:rFonts w:ascii="Times New Roman" w:hAnsi="Times New Roman" w:cs="Times New Roman"/>
          <w:sz w:val="24"/>
          <w:szCs w:val="24"/>
        </w:rPr>
      </w:pPr>
    </w:p>
    <w:p w:rsidR="005C4850" w:rsidRPr="000718E7" w:rsidRDefault="005C4850" w:rsidP="000718E7">
      <w:pPr>
        <w:spacing w:after="0" w:line="240" w:lineRule="auto"/>
        <w:ind w:firstLine="709"/>
        <w:contextualSpacing/>
        <w:rPr>
          <w:rFonts w:ascii="Times New Roman" w:hAnsi="Times New Roman" w:cs="Times New Roman"/>
          <w:sz w:val="24"/>
          <w:szCs w:val="24"/>
        </w:rPr>
      </w:pPr>
    </w:p>
    <w:p w:rsidR="005C4850" w:rsidRDefault="005C4850" w:rsidP="000718E7">
      <w:pPr>
        <w:spacing w:after="0" w:line="240" w:lineRule="auto"/>
        <w:rPr>
          <w:rFonts w:ascii="Times New Roman" w:hAnsi="Times New Roman" w:cs="Times New Roman"/>
          <w:sz w:val="24"/>
          <w:szCs w:val="24"/>
        </w:rPr>
      </w:pPr>
      <w:r w:rsidRPr="000718E7">
        <w:rPr>
          <w:rFonts w:ascii="Times New Roman" w:hAnsi="Times New Roman" w:cs="Times New Roman"/>
          <w:sz w:val="24"/>
          <w:szCs w:val="24"/>
        </w:rPr>
        <w:br w:type="page"/>
      </w:r>
    </w:p>
    <w:p w:rsidR="001034C3" w:rsidRPr="000718E7" w:rsidRDefault="001034C3" w:rsidP="000718E7">
      <w:pPr>
        <w:spacing w:after="0" w:line="240" w:lineRule="auto"/>
        <w:rPr>
          <w:rFonts w:ascii="Times New Roman" w:hAnsi="Times New Roman" w:cs="Times New Roman"/>
          <w:sz w:val="24"/>
          <w:szCs w:val="24"/>
        </w:rPr>
      </w:pPr>
    </w:p>
    <w:p w:rsidR="005C4850" w:rsidRPr="000718E7" w:rsidRDefault="005C4850" w:rsidP="000718E7">
      <w:pPr>
        <w:spacing w:after="0" w:line="240" w:lineRule="auto"/>
        <w:ind w:firstLine="709"/>
        <w:contextualSpacing/>
        <w:jc w:val="right"/>
        <w:rPr>
          <w:rFonts w:ascii="Times New Roman" w:hAnsi="Times New Roman" w:cs="Times New Roman"/>
          <w:sz w:val="24"/>
          <w:szCs w:val="24"/>
        </w:rPr>
      </w:pPr>
      <w:r w:rsidRPr="000718E7">
        <w:rPr>
          <w:rFonts w:ascii="Times New Roman" w:hAnsi="Times New Roman" w:cs="Times New Roman"/>
          <w:sz w:val="24"/>
          <w:szCs w:val="24"/>
        </w:rPr>
        <w:t>Приложение 6</w:t>
      </w:r>
    </w:p>
    <w:p w:rsidR="005C4850" w:rsidRPr="000718E7" w:rsidRDefault="005C4850" w:rsidP="000718E7">
      <w:pPr>
        <w:spacing w:after="0" w:line="240" w:lineRule="auto"/>
        <w:ind w:firstLine="709"/>
        <w:contextualSpacing/>
        <w:jc w:val="right"/>
        <w:rPr>
          <w:rFonts w:ascii="Times New Roman" w:hAnsi="Times New Roman" w:cs="Times New Roman"/>
          <w:sz w:val="24"/>
          <w:szCs w:val="24"/>
        </w:rPr>
      </w:pPr>
    </w:p>
    <w:p w:rsidR="005C4850" w:rsidRPr="000718E7" w:rsidRDefault="005C4850" w:rsidP="000718E7">
      <w:pPr>
        <w:spacing w:after="0" w:line="240" w:lineRule="auto"/>
        <w:ind w:firstLine="709"/>
        <w:contextualSpacing/>
        <w:jc w:val="right"/>
        <w:rPr>
          <w:rFonts w:ascii="Times New Roman" w:hAnsi="Times New Roman" w:cs="Times New Roman"/>
          <w:sz w:val="24"/>
          <w:szCs w:val="24"/>
        </w:rPr>
      </w:pPr>
    </w:p>
    <w:p w:rsidR="005C4850" w:rsidRPr="000718E7" w:rsidRDefault="005C4850" w:rsidP="000718E7">
      <w:pPr>
        <w:spacing w:after="0" w:line="240" w:lineRule="auto"/>
        <w:ind w:firstLine="709"/>
        <w:contextualSpacing/>
        <w:jc w:val="right"/>
        <w:rPr>
          <w:rFonts w:ascii="Times New Roman" w:hAnsi="Times New Roman" w:cs="Times New Roman"/>
          <w:sz w:val="24"/>
          <w:szCs w:val="24"/>
        </w:rPr>
      </w:pPr>
    </w:p>
    <w:p w:rsidR="005C4850" w:rsidRPr="000718E7" w:rsidRDefault="005C4850" w:rsidP="000718E7">
      <w:pPr>
        <w:spacing w:after="0" w:line="240" w:lineRule="auto"/>
        <w:ind w:firstLine="709"/>
        <w:jc w:val="center"/>
        <w:rPr>
          <w:rFonts w:ascii="Times New Roman" w:hAnsi="Times New Roman" w:cs="Times New Roman"/>
          <w:b/>
          <w:sz w:val="28"/>
          <w:szCs w:val="28"/>
        </w:rPr>
      </w:pPr>
      <w:r w:rsidRPr="000718E7">
        <w:rPr>
          <w:rFonts w:ascii="Times New Roman" w:hAnsi="Times New Roman" w:cs="Times New Roman"/>
          <w:b/>
          <w:sz w:val="28"/>
          <w:szCs w:val="28"/>
        </w:rPr>
        <w:t>Содержание</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Введение……………………………………………………………………...3</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1. ………………………………………………………………………............7</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1.1.…………………………………………..…………………………………7</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1.2. ……..…………………………………………………………………….12</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1.3. …………………………………………………………………………...20</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Выводы по главе………………………………………………………...…..28</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2. ……………………………………..………………………………………30</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2.1. ……………………</w:t>
      </w:r>
      <w:proofErr w:type="gramStart"/>
      <w:r w:rsidRPr="000718E7">
        <w:rPr>
          <w:rFonts w:ascii="Times New Roman" w:hAnsi="Times New Roman" w:cs="Times New Roman"/>
          <w:sz w:val="28"/>
          <w:szCs w:val="28"/>
        </w:rPr>
        <w:t>…….</w:t>
      </w:r>
      <w:proofErr w:type="gramEnd"/>
      <w:r w:rsidRPr="000718E7">
        <w:rPr>
          <w:rFonts w:ascii="Times New Roman" w:hAnsi="Times New Roman" w:cs="Times New Roman"/>
          <w:sz w:val="28"/>
          <w:szCs w:val="28"/>
        </w:rPr>
        <w:t>.………………………………………………</w:t>
      </w:r>
      <w:r w:rsidR="000718E7">
        <w:rPr>
          <w:rFonts w:ascii="Times New Roman" w:hAnsi="Times New Roman" w:cs="Times New Roman"/>
          <w:sz w:val="28"/>
          <w:szCs w:val="28"/>
        </w:rPr>
        <w:t>.</w:t>
      </w:r>
      <w:r w:rsidRPr="000718E7">
        <w:rPr>
          <w:rFonts w:ascii="Times New Roman" w:hAnsi="Times New Roman" w:cs="Times New Roman"/>
          <w:sz w:val="28"/>
          <w:szCs w:val="28"/>
        </w:rPr>
        <w:t>30</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2.2. …………...................................................................................................43</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2.3. …………………………..……………………………………………….50</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Выводы по главе</w:t>
      </w:r>
      <w:r w:rsidR="000718E7">
        <w:rPr>
          <w:rFonts w:ascii="Times New Roman" w:hAnsi="Times New Roman" w:cs="Times New Roman"/>
          <w:sz w:val="28"/>
          <w:szCs w:val="28"/>
        </w:rPr>
        <w:t>……………………………………………</w:t>
      </w:r>
      <w:proofErr w:type="gramStart"/>
      <w:r w:rsidR="000718E7">
        <w:rPr>
          <w:rFonts w:ascii="Times New Roman" w:hAnsi="Times New Roman" w:cs="Times New Roman"/>
          <w:sz w:val="28"/>
          <w:szCs w:val="28"/>
        </w:rPr>
        <w:t>…….</w:t>
      </w:r>
      <w:proofErr w:type="gramEnd"/>
      <w:r w:rsidR="000718E7">
        <w:rPr>
          <w:rFonts w:ascii="Times New Roman" w:hAnsi="Times New Roman" w:cs="Times New Roman"/>
          <w:sz w:val="28"/>
          <w:szCs w:val="28"/>
        </w:rPr>
        <w:t>.………...</w:t>
      </w:r>
      <w:r w:rsidRPr="000718E7">
        <w:rPr>
          <w:rFonts w:ascii="Times New Roman" w:hAnsi="Times New Roman" w:cs="Times New Roman"/>
          <w:sz w:val="28"/>
          <w:szCs w:val="28"/>
        </w:rPr>
        <w:t>58</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Заключение ………………………..………………………………………..60</w:t>
      </w:r>
    </w:p>
    <w:p w:rsidR="005C4850" w:rsidRPr="000718E7" w:rsidRDefault="005C4850" w:rsidP="000718E7">
      <w:pPr>
        <w:spacing w:after="0" w:line="240" w:lineRule="auto"/>
        <w:ind w:firstLine="709"/>
        <w:jc w:val="both"/>
        <w:rPr>
          <w:rFonts w:ascii="Times New Roman" w:hAnsi="Times New Roman" w:cs="Times New Roman"/>
          <w:sz w:val="28"/>
          <w:szCs w:val="28"/>
        </w:rPr>
      </w:pPr>
      <w:r w:rsidRPr="000718E7">
        <w:rPr>
          <w:rFonts w:ascii="Times New Roman" w:hAnsi="Times New Roman" w:cs="Times New Roman"/>
          <w:sz w:val="28"/>
          <w:szCs w:val="28"/>
        </w:rPr>
        <w:t>Список использованных источников и литературы………………………64</w:t>
      </w:r>
    </w:p>
    <w:p w:rsidR="005C4850" w:rsidRPr="000718E7" w:rsidRDefault="005C4850" w:rsidP="000718E7">
      <w:pPr>
        <w:spacing w:after="0" w:line="240" w:lineRule="auto"/>
        <w:ind w:firstLine="709"/>
        <w:jc w:val="both"/>
        <w:rPr>
          <w:rFonts w:ascii="Times New Roman" w:hAnsi="Times New Roman" w:cs="Times New Roman"/>
        </w:rPr>
      </w:pPr>
      <w:r w:rsidRPr="000718E7">
        <w:rPr>
          <w:rFonts w:ascii="Times New Roman" w:hAnsi="Times New Roman" w:cs="Times New Roman"/>
          <w:sz w:val="28"/>
          <w:szCs w:val="28"/>
        </w:rPr>
        <w:t>Приложения………………………………………………………………….68</w:t>
      </w: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rPr>
          <w:rFonts w:ascii="Times New Roman" w:eastAsiaTheme="minorHAnsi" w:hAnsi="Times New Roman" w:cs="Times New Roman"/>
          <w:sz w:val="24"/>
          <w:szCs w:val="24"/>
          <w:lang w:eastAsia="en-US"/>
        </w:rPr>
      </w:pPr>
      <w:r w:rsidRPr="000718E7">
        <w:rPr>
          <w:rFonts w:ascii="Times New Roman" w:hAnsi="Times New Roman" w:cs="Times New Roman"/>
          <w:sz w:val="24"/>
          <w:szCs w:val="24"/>
        </w:rPr>
        <w:br w:type="page"/>
      </w:r>
    </w:p>
    <w:p w:rsidR="005C4850" w:rsidRPr="000718E7" w:rsidRDefault="005C4850" w:rsidP="000718E7">
      <w:pPr>
        <w:pStyle w:val="22"/>
        <w:shd w:val="clear" w:color="auto" w:fill="auto"/>
        <w:spacing w:line="240" w:lineRule="auto"/>
        <w:ind w:firstLine="709"/>
        <w:jc w:val="right"/>
        <w:rPr>
          <w:rFonts w:ascii="Times New Roman" w:hAnsi="Times New Roman" w:cs="Times New Roman"/>
          <w:sz w:val="24"/>
          <w:szCs w:val="24"/>
        </w:rPr>
      </w:pPr>
      <w:r w:rsidRPr="000718E7">
        <w:rPr>
          <w:rFonts w:ascii="Times New Roman" w:hAnsi="Times New Roman" w:cs="Times New Roman"/>
          <w:sz w:val="24"/>
          <w:szCs w:val="24"/>
        </w:rPr>
        <w:lastRenderedPageBreak/>
        <w:t>Приложение 7</w:t>
      </w:r>
    </w:p>
    <w:p w:rsidR="005C4850" w:rsidRPr="008861F4" w:rsidRDefault="005C4850" w:rsidP="000718E7">
      <w:pPr>
        <w:pStyle w:val="22"/>
        <w:shd w:val="clear" w:color="auto" w:fill="auto"/>
        <w:spacing w:line="240" w:lineRule="auto"/>
        <w:ind w:firstLine="709"/>
        <w:jc w:val="center"/>
        <w:rPr>
          <w:rFonts w:ascii="Times New Roman" w:hAnsi="Times New Roman" w:cs="Times New Roman"/>
          <w:b/>
          <w:sz w:val="24"/>
          <w:szCs w:val="24"/>
        </w:rPr>
      </w:pPr>
      <w:r w:rsidRPr="008861F4">
        <w:rPr>
          <w:rFonts w:ascii="Times New Roman" w:hAnsi="Times New Roman" w:cs="Times New Roman"/>
          <w:b/>
          <w:sz w:val="24"/>
          <w:szCs w:val="24"/>
        </w:rPr>
        <w:t>Список использованных источников и литературы</w:t>
      </w:r>
    </w:p>
    <w:p w:rsidR="005C4850" w:rsidRPr="008861F4" w:rsidRDefault="005C4850" w:rsidP="000718E7">
      <w:pPr>
        <w:pStyle w:val="22"/>
        <w:shd w:val="clear" w:color="auto" w:fill="auto"/>
        <w:spacing w:line="240" w:lineRule="auto"/>
        <w:ind w:firstLine="709"/>
        <w:jc w:val="center"/>
        <w:rPr>
          <w:rFonts w:ascii="Times New Roman" w:hAnsi="Times New Roman" w:cs="Times New Roman"/>
          <w:sz w:val="24"/>
          <w:szCs w:val="24"/>
        </w:rPr>
      </w:pPr>
    </w:p>
    <w:p w:rsidR="005C4850" w:rsidRPr="008861F4" w:rsidRDefault="005C4850" w:rsidP="000718E7">
      <w:pPr>
        <w:pStyle w:val="30"/>
        <w:shd w:val="clear" w:color="auto" w:fill="auto"/>
        <w:spacing w:before="0" w:line="240" w:lineRule="auto"/>
        <w:ind w:firstLine="709"/>
        <w:jc w:val="center"/>
        <w:rPr>
          <w:rFonts w:ascii="Times New Roman" w:hAnsi="Times New Roman" w:cs="Times New Roman"/>
          <w:b/>
          <w:sz w:val="24"/>
          <w:szCs w:val="24"/>
        </w:rPr>
      </w:pPr>
      <w:r w:rsidRPr="008861F4">
        <w:rPr>
          <w:rFonts w:ascii="Times New Roman" w:hAnsi="Times New Roman" w:cs="Times New Roman"/>
          <w:b/>
          <w:sz w:val="24"/>
          <w:szCs w:val="24"/>
        </w:rPr>
        <w:t>Нормативные правовые акты</w:t>
      </w:r>
    </w:p>
    <w:p w:rsidR="005C4850" w:rsidRPr="008861F4" w:rsidRDefault="005C4850" w:rsidP="000718E7">
      <w:pPr>
        <w:pStyle w:val="1"/>
        <w:numPr>
          <w:ilvl w:val="0"/>
          <w:numId w:val="10"/>
        </w:numPr>
        <w:shd w:val="clear" w:color="auto" w:fill="auto"/>
        <w:tabs>
          <w:tab w:val="left" w:pos="577"/>
        </w:tabs>
        <w:spacing w:line="240" w:lineRule="auto"/>
        <w:ind w:firstLine="709"/>
        <w:rPr>
          <w:rFonts w:ascii="Times New Roman" w:hAnsi="Times New Roman" w:cs="Times New Roman"/>
          <w:sz w:val="24"/>
          <w:szCs w:val="24"/>
        </w:rPr>
      </w:pPr>
      <w:r w:rsidRPr="008861F4">
        <w:rPr>
          <w:rFonts w:ascii="Times New Roman" w:hAnsi="Times New Roman" w:cs="Times New Roman"/>
          <w:sz w:val="24"/>
          <w:szCs w:val="24"/>
        </w:rPr>
        <w:t xml:space="preserve">Конституция Российской Федерации (принята всенародным </w:t>
      </w:r>
      <w:proofErr w:type="gramStart"/>
      <w:r w:rsidRPr="008861F4">
        <w:rPr>
          <w:rFonts w:ascii="Times New Roman" w:hAnsi="Times New Roman" w:cs="Times New Roman"/>
          <w:sz w:val="24"/>
          <w:szCs w:val="24"/>
        </w:rPr>
        <w:t>голосованием  12</w:t>
      </w:r>
      <w:proofErr w:type="gramEnd"/>
      <w:r w:rsidRPr="008861F4">
        <w:rPr>
          <w:rFonts w:ascii="Times New Roman" w:hAnsi="Times New Roman" w:cs="Times New Roman"/>
          <w:sz w:val="24"/>
          <w:szCs w:val="24"/>
        </w:rPr>
        <w:t xml:space="preserve"> декабря 1993 г.)</w:t>
      </w:r>
    </w:p>
    <w:p w:rsidR="005C4850" w:rsidRPr="008861F4" w:rsidRDefault="005C4850" w:rsidP="000718E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8861F4">
        <w:rPr>
          <w:sz w:val="24"/>
          <w:szCs w:val="24"/>
        </w:rPr>
        <w:t>Федеральный конституционный закон от 26 февраля 1997г. № 1-ФКЗ «Об Уполномоченном по правам человека в Российской Федерации» // Собрание законодательства РФ. 1997. № 9. Ст. 1011.</w:t>
      </w:r>
    </w:p>
    <w:p w:rsidR="005C4850" w:rsidRPr="008861F4" w:rsidRDefault="005C4850" w:rsidP="000718E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8861F4">
        <w:rPr>
          <w:sz w:val="24"/>
          <w:szCs w:val="24"/>
        </w:rPr>
        <w:t xml:space="preserve">Трудовой кодекс Российской Федерации от 30 декабря 2001 г. </w:t>
      </w:r>
      <w:r w:rsidRPr="008861F4">
        <w:rPr>
          <w:color w:val="000000"/>
          <w:sz w:val="24"/>
          <w:szCs w:val="24"/>
          <w:shd w:val="clear" w:color="auto" w:fill="FFFFFF"/>
        </w:rPr>
        <w:t>№ 197-ФЗ</w:t>
      </w:r>
      <w:r w:rsidRPr="008861F4">
        <w:rPr>
          <w:sz w:val="24"/>
          <w:szCs w:val="24"/>
        </w:rPr>
        <w:t xml:space="preserve"> //Российская газета от </w:t>
      </w:r>
      <w:r w:rsidRPr="008861F4">
        <w:rPr>
          <w:color w:val="000000"/>
          <w:sz w:val="24"/>
          <w:szCs w:val="24"/>
          <w:shd w:val="clear" w:color="auto" w:fill="FFFFFF"/>
        </w:rPr>
        <w:t>31.12. 2001. № 256.</w:t>
      </w:r>
    </w:p>
    <w:p w:rsidR="005C4850" w:rsidRPr="008861F4" w:rsidRDefault="005C4850" w:rsidP="000718E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8861F4">
        <w:rPr>
          <w:sz w:val="24"/>
          <w:szCs w:val="24"/>
        </w:rPr>
        <w:t>Федеральный закон от 8 мая 1994 г. № 3-ФЗ «О статусе члена Совета Федерации и статусе депутата Государственной Думы Федерального Собрания Российской Федерации» // Российская газета от 12 мая 1994 г. № 88.</w:t>
      </w:r>
    </w:p>
    <w:p w:rsidR="005C4850" w:rsidRPr="008861F4" w:rsidRDefault="005C4850" w:rsidP="000718E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8861F4">
        <w:rPr>
          <w:sz w:val="24"/>
          <w:szCs w:val="24"/>
        </w:rPr>
        <w:t>Федеральный закон от 11 января 1995 г. № 4-ФЗ «О Счетной палате Российской Федерации» // Российская газета от 14 января 1995 г. № 9-10.</w:t>
      </w:r>
    </w:p>
    <w:p w:rsidR="005C4850" w:rsidRPr="008861F4" w:rsidRDefault="005C4850" w:rsidP="000718E7">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8861F4">
        <w:rPr>
          <w:sz w:val="24"/>
          <w:szCs w:val="24"/>
        </w:rPr>
        <w:t>Указ Президента РФ от 20 декабря 2003 г. № 1498 «О первом заседании Государственной Думы Федерального Собрания Российской Федерации четвертого созыва» /</w:t>
      </w:r>
      <w:proofErr w:type="gramStart"/>
      <w:r w:rsidRPr="008861F4">
        <w:rPr>
          <w:sz w:val="24"/>
          <w:szCs w:val="24"/>
        </w:rPr>
        <w:t>/  Собрание</w:t>
      </w:r>
      <w:proofErr w:type="gramEnd"/>
      <w:r w:rsidRPr="008861F4">
        <w:rPr>
          <w:sz w:val="24"/>
          <w:szCs w:val="24"/>
        </w:rPr>
        <w:t xml:space="preserve"> законодательства РФ. 2003. № 51. Ст. 4969.</w:t>
      </w:r>
    </w:p>
    <w:p w:rsidR="005C4850" w:rsidRPr="008861F4" w:rsidRDefault="005C4850" w:rsidP="000718E7">
      <w:pPr>
        <w:numPr>
          <w:ilvl w:val="0"/>
          <w:numId w:val="10"/>
        </w:numPr>
        <w:spacing w:after="0" w:line="240" w:lineRule="auto"/>
        <w:ind w:firstLine="709"/>
        <w:jc w:val="both"/>
        <w:rPr>
          <w:rFonts w:ascii="Times New Roman" w:hAnsi="Times New Roman" w:cs="Times New Roman"/>
          <w:sz w:val="24"/>
          <w:szCs w:val="24"/>
        </w:rPr>
      </w:pPr>
      <w:r w:rsidRPr="008861F4">
        <w:rPr>
          <w:rFonts w:ascii="Times New Roman" w:hAnsi="Times New Roman" w:cs="Times New Roman"/>
          <w:sz w:val="24"/>
          <w:szCs w:val="24"/>
        </w:rPr>
        <w:t xml:space="preserve">Постановление Правительства Российской Федерации от 5.03.2009 г.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 Российская </w:t>
      </w:r>
      <w:proofErr w:type="gramStart"/>
      <w:r w:rsidRPr="008861F4">
        <w:rPr>
          <w:rFonts w:ascii="Times New Roman" w:hAnsi="Times New Roman" w:cs="Times New Roman"/>
          <w:sz w:val="24"/>
          <w:szCs w:val="24"/>
        </w:rPr>
        <w:t>газета  -</w:t>
      </w:r>
      <w:proofErr w:type="gramEnd"/>
      <w:r w:rsidRPr="008861F4">
        <w:rPr>
          <w:rFonts w:ascii="Times New Roman" w:hAnsi="Times New Roman" w:cs="Times New Roman"/>
          <w:sz w:val="24"/>
          <w:szCs w:val="24"/>
        </w:rPr>
        <w:t xml:space="preserve"> Федеральный выпуск от 05.03.2010. № 5125.</w:t>
      </w:r>
    </w:p>
    <w:p w:rsidR="005C4850" w:rsidRPr="008861F4" w:rsidRDefault="005C4850" w:rsidP="000718E7">
      <w:pPr>
        <w:numPr>
          <w:ilvl w:val="0"/>
          <w:numId w:val="10"/>
        </w:numPr>
        <w:spacing w:after="0" w:line="240" w:lineRule="auto"/>
        <w:ind w:firstLine="709"/>
        <w:jc w:val="both"/>
        <w:rPr>
          <w:rFonts w:ascii="Times New Roman" w:hAnsi="Times New Roman" w:cs="Times New Roman"/>
          <w:sz w:val="24"/>
          <w:szCs w:val="24"/>
        </w:rPr>
      </w:pPr>
      <w:r w:rsidRPr="008861F4">
        <w:rPr>
          <w:rFonts w:ascii="Times New Roman" w:hAnsi="Times New Roman" w:cs="Times New Roman"/>
          <w:sz w:val="24"/>
          <w:szCs w:val="24"/>
        </w:rPr>
        <w:t xml:space="preserve">Приказ Министерства юстиции Российской Федерации от 31.03.2009 г. № 92 «Об аккредитации юридических и физических лиц в качестве независимых экспертов, уполномоченных на проведение экспертизы проектов нормативных правовых актов и иных документов на </w:t>
      </w:r>
      <w:proofErr w:type="spellStart"/>
      <w:r w:rsidRPr="008861F4">
        <w:rPr>
          <w:rFonts w:ascii="Times New Roman" w:hAnsi="Times New Roman" w:cs="Times New Roman"/>
          <w:sz w:val="24"/>
          <w:szCs w:val="24"/>
        </w:rPr>
        <w:t>коррупциогенность</w:t>
      </w:r>
      <w:proofErr w:type="spellEnd"/>
      <w:r w:rsidRPr="008861F4">
        <w:rPr>
          <w:rFonts w:ascii="Times New Roman" w:hAnsi="Times New Roman" w:cs="Times New Roman"/>
          <w:sz w:val="24"/>
          <w:szCs w:val="24"/>
        </w:rPr>
        <w:t xml:space="preserve">» // Российская газета – Федеральный выпуск от 24.04.2009. № </w:t>
      </w:r>
      <w:proofErr w:type="gramStart"/>
      <w:r w:rsidRPr="008861F4">
        <w:rPr>
          <w:rFonts w:ascii="Times New Roman" w:hAnsi="Times New Roman" w:cs="Times New Roman"/>
          <w:sz w:val="24"/>
          <w:szCs w:val="24"/>
        </w:rPr>
        <w:t>4897</w:t>
      </w:r>
      <w:r w:rsidRPr="008861F4">
        <w:rPr>
          <w:rFonts w:ascii="Times New Roman" w:hAnsi="Times New Roman" w:cs="Times New Roman"/>
          <w:color w:val="373737"/>
          <w:sz w:val="24"/>
          <w:szCs w:val="24"/>
          <w:shd w:val="clear" w:color="auto" w:fill="FFFFFF"/>
        </w:rPr>
        <w:t xml:space="preserve"> .</w:t>
      </w:r>
      <w:proofErr w:type="gramEnd"/>
    </w:p>
    <w:p w:rsidR="005C4850" w:rsidRPr="008861F4" w:rsidRDefault="005C4850" w:rsidP="000718E7">
      <w:pPr>
        <w:numPr>
          <w:ilvl w:val="0"/>
          <w:numId w:val="10"/>
        </w:numPr>
        <w:spacing w:after="0" w:line="240" w:lineRule="auto"/>
        <w:ind w:firstLine="709"/>
        <w:jc w:val="both"/>
        <w:rPr>
          <w:rFonts w:ascii="Times New Roman" w:hAnsi="Times New Roman" w:cs="Times New Roman"/>
          <w:sz w:val="24"/>
          <w:szCs w:val="24"/>
        </w:rPr>
      </w:pPr>
      <w:r w:rsidRPr="008861F4">
        <w:rPr>
          <w:rFonts w:ascii="Times New Roman" w:hAnsi="Times New Roman" w:cs="Times New Roman"/>
          <w:sz w:val="24"/>
          <w:szCs w:val="24"/>
        </w:rPr>
        <w:t>Конституция Кабардино-Балкарской Республики от 1.09.1997 г.  № 28 – РЗ // Кабардино-Балкарская правда от 06.06.</w:t>
      </w:r>
      <w:proofErr w:type="gramStart"/>
      <w:r w:rsidRPr="008861F4">
        <w:rPr>
          <w:rFonts w:ascii="Times New Roman" w:hAnsi="Times New Roman" w:cs="Times New Roman"/>
          <w:sz w:val="24"/>
          <w:szCs w:val="24"/>
        </w:rPr>
        <w:t>2003.</w:t>
      </w:r>
      <w:r w:rsidRPr="008861F4">
        <w:rPr>
          <w:rFonts w:ascii="Times New Roman" w:hAnsi="Times New Roman" w:cs="Times New Roman"/>
          <w:color w:val="000000"/>
          <w:sz w:val="24"/>
          <w:szCs w:val="24"/>
          <w:shd w:val="clear" w:color="auto" w:fill="FFFFFF"/>
        </w:rPr>
        <w:t>№</w:t>
      </w:r>
      <w:proofErr w:type="gramEnd"/>
      <w:r w:rsidRPr="008861F4">
        <w:rPr>
          <w:rFonts w:ascii="Times New Roman" w:hAnsi="Times New Roman" w:cs="Times New Roman"/>
          <w:color w:val="000000"/>
          <w:sz w:val="24"/>
          <w:szCs w:val="24"/>
          <w:shd w:val="clear" w:color="auto" w:fill="FFFFFF"/>
        </w:rPr>
        <w:t xml:space="preserve"> 136-138.</w:t>
      </w:r>
    </w:p>
    <w:p w:rsidR="005C4850" w:rsidRPr="008861F4" w:rsidRDefault="005C4850" w:rsidP="000718E7">
      <w:pPr>
        <w:spacing w:after="0" w:line="240" w:lineRule="auto"/>
        <w:ind w:firstLine="709"/>
        <w:jc w:val="both"/>
        <w:rPr>
          <w:rFonts w:ascii="Times New Roman" w:hAnsi="Times New Roman" w:cs="Times New Roman"/>
          <w:sz w:val="24"/>
          <w:szCs w:val="24"/>
        </w:rPr>
      </w:pPr>
    </w:p>
    <w:p w:rsidR="005C4850" w:rsidRPr="008861F4" w:rsidRDefault="005C4850" w:rsidP="000718E7">
      <w:pPr>
        <w:pStyle w:val="30"/>
        <w:shd w:val="clear" w:color="auto" w:fill="auto"/>
        <w:spacing w:before="0" w:line="240" w:lineRule="auto"/>
        <w:ind w:firstLine="709"/>
        <w:jc w:val="center"/>
        <w:rPr>
          <w:rFonts w:ascii="Times New Roman" w:hAnsi="Times New Roman" w:cs="Times New Roman"/>
          <w:b/>
          <w:sz w:val="24"/>
          <w:szCs w:val="24"/>
        </w:rPr>
      </w:pPr>
      <w:r w:rsidRPr="008861F4">
        <w:rPr>
          <w:rFonts w:ascii="Times New Roman" w:hAnsi="Times New Roman" w:cs="Times New Roman"/>
          <w:b/>
          <w:sz w:val="24"/>
          <w:szCs w:val="24"/>
        </w:rPr>
        <w:t>Учебники, монографии, диссертации, статьи</w:t>
      </w:r>
    </w:p>
    <w:p w:rsidR="005C4850" w:rsidRPr="008861F4" w:rsidRDefault="005C4850" w:rsidP="000718E7">
      <w:pPr>
        <w:pStyle w:val="1"/>
        <w:numPr>
          <w:ilvl w:val="0"/>
          <w:numId w:val="10"/>
        </w:numPr>
        <w:shd w:val="clear" w:color="auto" w:fill="auto"/>
        <w:spacing w:line="240" w:lineRule="auto"/>
        <w:ind w:firstLine="709"/>
        <w:rPr>
          <w:rFonts w:ascii="Times New Roman" w:hAnsi="Times New Roman" w:cs="Times New Roman"/>
          <w:sz w:val="24"/>
          <w:szCs w:val="24"/>
        </w:rPr>
      </w:pPr>
      <w:r w:rsidRPr="008861F4">
        <w:rPr>
          <w:rFonts w:ascii="Times New Roman" w:hAnsi="Times New Roman" w:cs="Times New Roman"/>
          <w:sz w:val="24"/>
          <w:szCs w:val="24"/>
        </w:rPr>
        <w:t>Рой О. Основы государственного и муниципального управления: Учебное пособие.4-е изд. Стандарт третьего поколения. – СПб.: Питер, 2013. – 448 с.</w:t>
      </w:r>
    </w:p>
    <w:p w:rsidR="005C4850" w:rsidRPr="008861F4" w:rsidRDefault="005C4850" w:rsidP="000718E7">
      <w:pPr>
        <w:pStyle w:val="1"/>
        <w:numPr>
          <w:ilvl w:val="0"/>
          <w:numId w:val="10"/>
        </w:numPr>
        <w:shd w:val="clear" w:color="auto" w:fill="auto"/>
        <w:spacing w:line="240" w:lineRule="auto"/>
        <w:ind w:firstLine="709"/>
        <w:rPr>
          <w:rFonts w:ascii="Times New Roman" w:hAnsi="Times New Roman" w:cs="Times New Roman"/>
          <w:sz w:val="24"/>
          <w:szCs w:val="24"/>
        </w:rPr>
      </w:pPr>
      <w:r w:rsidRPr="008861F4">
        <w:rPr>
          <w:rFonts w:ascii="Times New Roman" w:hAnsi="Times New Roman" w:cs="Times New Roman"/>
          <w:sz w:val="24"/>
          <w:szCs w:val="24"/>
        </w:rPr>
        <w:t xml:space="preserve">Управление в городском хозяйстве: учебное пособие / коллектив авторов; под ред. Р.Ж. </w:t>
      </w:r>
      <w:proofErr w:type="spellStart"/>
      <w:r w:rsidRPr="008861F4">
        <w:rPr>
          <w:rFonts w:ascii="Times New Roman" w:hAnsi="Times New Roman" w:cs="Times New Roman"/>
          <w:sz w:val="24"/>
          <w:szCs w:val="24"/>
        </w:rPr>
        <w:t>Сираждинова</w:t>
      </w:r>
      <w:proofErr w:type="spellEnd"/>
      <w:r w:rsidRPr="008861F4">
        <w:rPr>
          <w:rFonts w:ascii="Times New Roman" w:hAnsi="Times New Roman" w:cs="Times New Roman"/>
          <w:sz w:val="24"/>
          <w:szCs w:val="24"/>
        </w:rPr>
        <w:t>. – 2-е изд., стер. – М.: КНОРУС, 2012. – 352 с.</w:t>
      </w:r>
    </w:p>
    <w:p w:rsidR="005C4850" w:rsidRPr="008861F4" w:rsidRDefault="005C4850" w:rsidP="000718E7">
      <w:pPr>
        <w:pStyle w:val="1"/>
        <w:shd w:val="clear" w:color="auto" w:fill="auto"/>
        <w:spacing w:line="240" w:lineRule="auto"/>
        <w:ind w:firstLine="709"/>
        <w:rPr>
          <w:rFonts w:ascii="Times New Roman" w:hAnsi="Times New Roman" w:cs="Times New Roman"/>
          <w:sz w:val="24"/>
          <w:szCs w:val="24"/>
        </w:rPr>
      </w:pPr>
    </w:p>
    <w:p w:rsidR="005C4850" w:rsidRPr="008861F4" w:rsidRDefault="005C4850" w:rsidP="000718E7">
      <w:pPr>
        <w:pStyle w:val="30"/>
        <w:shd w:val="clear" w:color="auto" w:fill="auto"/>
        <w:spacing w:before="0" w:line="240" w:lineRule="auto"/>
        <w:ind w:firstLine="709"/>
        <w:jc w:val="center"/>
        <w:rPr>
          <w:rFonts w:ascii="Times New Roman" w:hAnsi="Times New Roman" w:cs="Times New Roman"/>
          <w:b/>
          <w:sz w:val="24"/>
          <w:szCs w:val="24"/>
        </w:rPr>
      </w:pPr>
      <w:r w:rsidRPr="008861F4">
        <w:rPr>
          <w:rFonts w:ascii="Times New Roman" w:hAnsi="Times New Roman" w:cs="Times New Roman"/>
          <w:b/>
          <w:sz w:val="24"/>
          <w:szCs w:val="24"/>
        </w:rPr>
        <w:t>Интернет - ресурсы</w:t>
      </w:r>
    </w:p>
    <w:p w:rsidR="005C4850" w:rsidRPr="008861F4" w:rsidRDefault="005C4850" w:rsidP="000718E7">
      <w:pPr>
        <w:pStyle w:val="1"/>
        <w:numPr>
          <w:ilvl w:val="0"/>
          <w:numId w:val="10"/>
        </w:numPr>
        <w:shd w:val="clear" w:color="auto" w:fill="auto"/>
        <w:tabs>
          <w:tab w:val="left" w:pos="562"/>
        </w:tabs>
        <w:spacing w:line="240" w:lineRule="auto"/>
        <w:ind w:firstLine="709"/>
        <w:rPr>
          <w:rFonts w:ascii="Times New Roman" w:hAnsi="Times New Roman" w:cs="Times New Roman"/>
          <w:sz w:val="24"/>
          <w:szCs w:val="24"/>
        </w:rPr>
      </w:pPr>
      <w:r w:rsidRPr="008861F4">
        <w:rPr>
          <w:rFonts w:ascii="Times New Roman" w:hAnsi="Times New Roman" w:cs="Times New Roman"/>
          <w:sz w:val="24"/>
          <w:szCs w:val="24"/>
        </w:rPr>
        <w:t xml:space="preserve">Правительство Российской Федерации: (официальный сайт) -  </w:t>
      </w:r>
      <w:hyperlink r:id="rId9" w:history="1">
        <w:r w:rsidRPr="008861F4">
          <w:rPr>
            <w:rStyle w:val="a7"/>
            <w:rFonts w:ascii="Times New Roman" w:hAnsi="Times New Roman" w:cs="Times New Roman"/>
            <w:color w:val="auto"/>
            <w:sz w:val="24"/>
            <w:szCs w:val="24"/>
            <w:lang w:val="en-US"/>
          </w:rPr>
          <w:t>URL</w:t>
        </w:r>
        <w:r w:rsidRPr="008861F4">
          <w:rPr>
            <w:rStyle w:val="a7"/>
            <w:rFonts w:ascii="Times New Roman" w:hAnsi="Times New Roman" w:cs="Times New Roman"/>
            <w:color w:val="auto"/>
            <w:sz w:val="24"/>
            <w:szCs w:val="24"/>
          </w:rPr>
          <w:t>:</w:t>
        </w:r>
        <w:r w:rsidRPr="008861F4">
          <w:rPr>
            <w:rStyle w:val="a7"/>
            <w:rFonts w:ascii="Times New Roman" w:hAnsi="Times New Roman" w:cs="Times New Roman"/>
            <w:color w:val="auto"/>
            <w:sz w:val="24"/>
            <w:szCs w:val="24"/>
            <w:lang w:val="en-US"/>
          </w:rPr>
          <w:t>http</w:t>
        </w:r>
        <w:r w:rsidRPr="008861F4">
          <w:rPr>
            <w:rStyle w:val="a7"/>
            <w:rFonts w:ascii="Times New Roman" w:hAnsi="Times New Roman" w:cs="Times New Roman"/>
            <w:color w:val="auto"/>
            <w:sz w:val="24"/>
            <w:szCs w:val="24"/>
          </w:rPr>
          <w:t>//</w:t>
        </w:r>
        <w:r w:rsidRPr="008861F4">
          <w:rPr>
            <w:rStyle w:val="a7"/>
            <w:rFonts w:ascii="Times New Roman" w:hAnsi="Times New Roman" w:cs="Times New Roman"/>
            <w:color w:val="auto"/>
            <w:sz w:val="24"/>
            <w:szCs w:val="24"/>
            <w:lang w:val="en-US"/>
          </w:rPr>
          <w:t>government</w:t>
        </w:r>
        <w:r w:rsidRPr="008861F4">
          <w:rPr>
            <w:rStyle w:val="a7"/>
            <w:rFonts w:ascii="Times New Roman" w:hAnsi="Times New Roman" w:cs="Times New Roman"/>
            <w:color w:val="auto"/>
            <w:sz w:val="24"/>
            <w:szCs w:val="24"/>
          </w:rPr>
          <w:t>.</w:t>
        </w:r>
        <w:proofErr w:type="spellStart"/>
        <w:r w:rsidRPr="008861F4">
          <w:rPr>
            <w:rStyle w:val="a7"/>
            <w:rFonts w:ascii="Times New Roman" w:hAnsi="Times New Roman" w:cs="Times New Roman"/>
            <w:color w:val="auto"/>
            <w:sz w:val="24"/>
            <w:szCs w:val="24"/>
            <w:lang w:val="en-US"/>
          </w:rPr>
          <w:t>ru</w:t>
        </w:r>
        <w:proofErr w:type="spellEnd"/>
      </w:hyperlink>
      <w:r w:rsidRPr="008861F4">
        <w:rPr>
          <w:rFonts w:ascii="Times New Roman" w:hAnsi="Times New Roman" w:cs="Times New Roman"/>
          <w:sz w:val="24"/>
          <w:szCs w:val="24"/>
        </w:rPr>
        <w:t>.</w:t>
      </w:r>
    </w:p>
    <w:p w:rsidR="005C4850" w:rsidRPr="008861F4" w:rsidRDefault="005C4850" w:rsidP="000718E7">
      <w:pPr>
        <w:pStyle w:val="1"/>
        <w:numPr>
          <w:ilvl w:val="0"/>
          <w:numId w:val="10"/>
        </w:numPr>
        <w:shd w:val="clear" w:color="auto" w:fill="auto"/>
        <w:tabs>
          <w:tab w:val="left" w:pos="558"/>
        </w:tabs>
        <w:spacing w:line="240" w:lineRule="auto"/>
        <w:ind w:firstLine="709"/>
        <w:rPr>
          <w:rStyle w:val="a7"/>
          <w:rFonts w:ascii="Times New Roman" w:hAnsi="Times New Roman" w:cs="Times New Roman"/>
          <w:color w:val="auto"/>
          <w:sz w:val="24"/>
          <w:szCs w:val="24"/>
          <w:u w:val="none"/>
        </w:rPr>
      </w:pPr>
      <w:r w:rsidRPr="008861F4">
        <w:rPr>
          <w:rFonts w:ascii="Times New Roman" w:hAnsi="Times New Roman" w:cs="Times New Roman"/>
          <w:sz w:val="24"/>
          <w:szCs w:val="24"/>
        </w:rPr>
        <w:t xml:space="preserve">Федеральная служба государственной статистики Российской Федерации: (официальный сайт) - </w:t>
      </w:r>
      <w:hyperlink r:id="rId10" w:history="1">
        <w:r w:rsidRPr="008861F4">
          <w:rPr>
            <w:rStyle w:val="a7"/>
            <w:rFonts w:ascii="Times New Roman" w:hAnsi="Times New Roman" w:cs="Times New Roman"/>
            <w:color w:val="auto"/>
            <w:sz w:val="24"/>
            <w:szCs w:val="24"/>
            <w:lang w:val="en-US"/>
          </w:rPr>
          <w:t>URL</w:t>
        </w:r>
        <w:r w:rsidRPr="008861F4">
          <w:rPr>
            <w:rStyle w:val="a7"/>
            <w:rFonts w:ascii="Times New Roman" w:hAnsi="Times New Roman" w:cs="Times New Roman"/>
            <w:color w:val="auto"/>
            <w:sz w:val="24"/>
            <w:szCs w:val="24"/>
          </w:rPr>
          <w:t>:</w:t>
        </w:r>
        <w:r w:rsidRPr="008861F4">
          <w:rPr>
            <w:rStyle w:val="a7"/>
            <w:rFonts w:ascii="Times New Roman" w:hAnsi="Times New Roman" w:cs="Times New Roman"/>
            <w:color w:val="auto"/>
            <w:sz w:val="24"/>
            <w:szCs w:val="24"/>
            <w:lang w:val="en-US"/>
          </w:rPr>
          <w:t>http</w:t>
        </w:r>
        <w:r w:rsidRPr="008861F4">
          <w:rPr>
            <w:rStyle w:val="a7"/>
            <w:rFonts w:ascii="Times New Roman" w:hAnsi="Times New Roman" w:cs="Times New Roman"/>
            <w:color w:val="auto"/>
            <w:sz w:val="24"/>
            <w:szCs w:val="24"/>
          </w:rPr>
          <w:t>//</w:t>
        </w:r>
        <w:proofErr w:type="spellStart"/>
        <w:r w:rsidRPr="008861F4">
          <w:rPr>
            <w:rStyle w:val="a7"/>
            <w:rFonts w:ascii="Times New Roman" w:hAnsi="Times New Roman" w:cs="Times New Roman"/>
            <w:color w:val="auto"/>
            <w:sz w:val="24"/>
            <w:szCs w:val="24"/>
            <w:lang w:val="en-US"/>
          </w:rPr>
          <w:t>gks</w:t>
        </w:r>
        <w:proofErr w:type="spellEnd"/>
        <w:r w:rsidRPr="008861F4">
          <w:rPr>
            <w:rStyle w:val="a7"/>
            <w:rFonts w:ascii="Times New Roman" w:hAnsi="Times New Roman" w:cs="Times New Roman"/>
            <w:color w:val="auto"/>
            <w:sz w:val="24"/>
            <w:szCs w:val="24"/>
          </w:rPr>
          <w:t>.</w:t>
        </w:r>
        <w:proofErr w:type="spellStart"/>
        <w:r w:rsidRPr="008861F4">
          <w:rPr>
            <w:rStyle w:val="a7"/>
            <w:rFonts w:ascii="Times New Roman" w:hAnsi="Times New Roman" w:cs="Times New Roman"/>
            <w:color w:val="auto"/>
            <w:sz w:val="24"/>
            <w:szCs w:val="24"/>
            <w:lang w:val="en-US"/>
          </w:rPr>
          <w:t>ru</w:t>
        </w:r>
        <w:proofErr w:type="spellEnd"/>
      </w:hyperlink>
      <w:r w:rsidRPr="008861F4">
        <w:rPr>
          <w:rStyle w:val="a7"/>
          <w:rFonts w:ascii="Times New Roman" w:hAnsi="Times New Roman" w:cs="Times New Roman"/>
          <w:color w:val="auto"/>
          <w:sz w:val="24"/>
          <w:szCs w:val="24"/>
        </w:rPr>
        <w:t>.</w:t>
      </w:r>
    </w:p>
    <w:p w:rsidR="005C4850" w:rsidRPr="008861F4" w:rsidRDefault="005C4850" w:rsidP="000718E7">
      <w:pPr>
        <w:pStyle w:val="1"/>
        <w:numPr>
          <w:ilvl w:val="0"/>
          <w:numId w:val="10"/>
        </w:numPr>
        <w:shd w:val="clear" w:color="auto" w:fill="auto"/>
        <w:tabs>
          <w:tab w:val="left" w:pos="558"/>
        </w:tabs>
        <w:spacing w:line="240" w:lineRule="auto"/>
        <w:ind w:firstLine="709"/>
        <w:rPr>
          <w:rFonts w:ascii="Times New Roman" w:hAnsi="Times New Roman" w:cs="Times New Roman"/>
          <w:sz w:val="24"/>
          <w:szCs w:val="24"/>
        </w:rPr>
      </w:pPr>
      <w:r w:rsidRPr="008861F4">
        <w:rPr>
          <w:rFonts w:ascii="Times New Roman" w:hAnsi="Times New Roman" w:cs="Times New Roman"/>
          <w:sz w:val="24"/>
          <w:szCs w:val="24"/>
        </w:rPr>
        <w:t xml:space="preserve">Министерство экономического развития Российской Федерации: (официальный сайт) - </w:t>
      </w:r>
      <w:r w:rsidRPr="008861F4">
        <w:rPr>
          <w:rFonts w:ascii="Times New Roman" w:hAnsi="Times New Roman" w:cs="Times New Roman"/>
          <w:sz w:val="24"/>
          <w:szCs w:val="24"/>
          <w:lang w:val="en-US"/>
        </w:rPr>
        <w:t>URL</w:t>
      </w:r>
      <w:r w:rsidRPr="008861F4">
        <w:rPr>
          <w:rFonts w:ascii="Times New Roman" w:hAnsi="Times New Roman" w:cs="Times New Roman"/>
          <w:sz w:val="24"/>
          <w:szCs w:val="24"/>
        </w:rPr>
        <w:t>:</w:t>
      </w:r>
      <w:r w:rsidRPr="008861F4">
        <w:rPr>
          <w:rFonts w:ascii="Times New Roman" w:hAnsi="Times New Roman" w:cs="Times New Roman"/>
          <w:sz w:val="24"/>
          <w:szCs w:val="24"/>
          <w:lang w:val="en-US"/>
        </w:rPr>
        <w:t>http</w:t>
      </w:r>
      <w:r w:rsidRPr="008861F4">
        <w:rPr>
          <w:rFonts w:ascii="Times New Roman" w:hAnsi="Times New Roman" w:cs="Times New Roman"/>
          <w:sz w:val="24"/>
          <w:szCs w:val="24"/>
        </w:rPr>
        <w:t>//</w:t>
      </w:r>
      <w:proofErr w:type="spellStart"/>
      <w:r w:rsidRPr="008861F4">
        <w:rPr>
          <w:rFonts w:ascii="Times New Roman" w:hAnsi="Times New Roman" w:cs="Times New Roman"/>
          <w:sz w:val="24"/>
          <w:szCs w:val="24"/>
          <w:lang w:val="en-US"/>
        </w:rPr>
        <w:t>econom</w:t>
      </w:r>
      <w:proofErr w:type="spellEnd"/>
      <w:r w:rsidRPr="008861F4">
        <w:rPr>
          <w:rFonts w:ascii="Times New Roman" w:hAnsi="Times New Roman" w:cs="Times New Roman"/>
          <w:sz w:val="24"/>
          <w:szCs w:val="24"/>
        </w:rPr>
        <w:t>y.</w:t>
      </w:r>
      <w:r w:rsidRPr="008861F4">
        <w:rPr>
          <w:rFonts w:ascii="Times New Roman" w:hAnsi="Times New Roman" w:cs="Times New Roman"/>
          <w:sz w:val="24"/>
          <w:szCs w:val="24"/>
          <w:lang w:val="en-US"/>
        </w:rPr>
        <w:t>go</w:t>
      </w:r>
      <w:r w:rsidRPr="008861F4">
        <w:rPr>
          <w:rFonts w:ascii="Times New Roman" w:hAnsi="Times New Roman" w:cs="Times New Roman"/>
          <w:sz w:val="24"/>
          <w:szCs w:val="24"/>
        </w:rPr>
        <w:t>v.</w:t>
      </w:r>
      <w:proofErr w:type="spellStart"/>
      <w:r w:rsidRPr="008861F4">
        <w:rPr>
          <w:rFonts w:ascii="Times New Roman" w:hAnsi="Times New Roman" w:cs="Times New Roman"/>
          <w:sz w:val="24"/>
          <w:szCs w:val="24"/>
          <w:lang w:val="en-US"/>
        </w:rPr>
        <w:t>ru</w:t>
      </w:r>
      <w:proofErr w:type="spellEnd"/>
      <w:r w:rsidRPr="008861F4">
        <w:rPr>
          <w:rFonts w:ascii="Times New Roman" w:hAnsi="Times New Roman" w:cs="Times New Roman"/>
          <w:sz w:val="24"/>
          <w:szCs w:val="24"/>
        </w:rPr>
        <w:t>.</w:t>
      </w:r>
    </w:p>
    <w:p w:rsidR="005C4850" w:rsidRPr="008861F4" w:rsidRDefault="005C4850" w:rsidP="000718E7">
      <w:pPr>
        <w:spacing w:after="0" w:line="240" w:lineRule="auto"/>
        <w:ind w:firstLine="709"/>
        <w:rPr>
          <w:rFonts w:ascii="Times New Roman" w:hAnsi="Times New Roman" w:cs="Times New Roman"/>
          <w:sz w:val="24"/>
          <w:szCs w:val="24"/>
        </w:rPr>
      </w:pPr>
    </w:p>
    <w:p w:rsidR="005C4850" w:rsidRPr="008861F4" w:rsidRDefault="005C4850" w:rsidP="000718E7">
      <w:pPr>
        <w:spacing w:after="0" w:line="240" w:lineRule="auto"/>
        <w:ind w:firstLine="709"/>
        <w:rPr>
          <w:rFonts w:ascii="Times New Roman" w:hAnsi="Times New Roman" w:cs="Times New Roman"/>
          <w:sz w:val="24"/>
          <w:szCs w:val="24"/>
        </w:rPr>
      </w:pPr>
    </w:p>
    <w:p w:rsidR="005C4850" w:rsidRPr="008861F4" w:rsidRDefault="005C4850" w:rsidP="000718E7">
      <w:pPr>
        <w:spacing w:after="0" w:line="240" w:lineRule="auto"/>
        <w:ind w:firstLine="709"/>
        <w:rPr>
          <w:rFonts w:ascii="Times New Roman" w:hAnsi="Times New Roman" w:cs="Times New Roman"/>
          <w:sz w:val="24"/>
          <w:szCs w:val="24"/>
        </w:rPr>
      </w:pPr>
    </w:p>
    <w:p w:rsidR="005C4850" w:rsidRPr="008861F4" w:rsidRDefault="005C4850" w:rsidP="000718E7">
      <w:pPr>
        <w:spacing w:after="0" w:line="240" w:lineRule="auto"/>
        <w:ind w:firstLine="709"/>
        <w:rPr>
          <w:rFonts w:ascii="Times New Roman" w:hAnsi="Times New Roman" w:cs="Times New Roman"/>
          <w:sz w:val="24"/>
          <w:szCs w:val="24"/>
        </w:rPr>
      </w:pP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ind w:firstLine="709"/>
        <w:rPr>
          <w:rFonts w:ascii="Times New Roman" w:hAnsi="Times New Roman" w:cs="Times New Roman"/>
          <w:sz w:val="28"/>
          <w:szCs w:val="28"/>
        </w:rPr>
      </w:pPr>
    </w:p>
    <w:p w:rsidR="005C4850" w:rsidRPr="000718E7" w:rsidRDefault="005C4850" w:rsidP="000718E7">
      <w:pPr>
        <w:spacing w:after="0" w:line="240" w:lineRule="auto"/>
        <w:rPr>
          <w:rFonts w:ascii="Times New Roman" w:hAnsi="Times New Roman" w:cs="Times New Roman"/>
          <w:sz w:val="24"/>
          <w:szCs w:val="24"/>
        </w:rPr>
      </w:pPr>
      <w:r w:rsidRPr="000718E7">
        <w:rPr>
          <w:rFonts w:ascii="Times New Roman" w:hAnsi="Times New Roman" w:cs="Times New Roman"/>
          <w:sz w:val="24"/>
          <w:szCs w:val="24"/>
        </w:rPr>
        <w:br w:type="page"/>
      </w:r>
    </w:p>
    <w:p w:rsidR="005C4850" w:rsidRPr="000718E7" w:rsidRDefault="005C4850" w:rsidP="000718E7">
      <w:pPr>
        <w:spacing w:after="0" w:line="240" w:lineRule="auto"/>
        <w:ind w:firstLine="709"/>
        <w:jc w:val="both"/>
        <w:rPr>
          <w:rFonts w:ascii="Times New Roman" w:hAnsi="Times New Roman" w:cs="Times New Roman"/>
          <w:b/>
          <w:sz w:val="28"/>
          <w:szCs w:val="28"/>
        </w:rPr>
      </w:pPr>
    </w:p>
    <w:p w:rsidR="005C4850" w:rsidRPr="000718E7" w:rsidRDefault="005C4850" w:rsidP="000718E7">
      <w:pPr>
        <w:spacing w:after="0" w:line="240" w:lineRule="auto"/>
        <w:ind w:firstLine="709"/>
        <w:jc w:val="both"/>
        <w:rPr>
          <w:rFonts w:ascii="Times New Roman" w:hAnsi="Times New Roman" w:cs="Times New Roman"/>
          <w:b/>
          <w:sz w:val="28"/>
          <w:szCs w:val="28"/>
        </w:rPr>
      </w:pPr>
    </w:p>
    <w:p w:rsidR="005C4850" w:rsidRPr="000718E7" w:rsidRDefault="005C4850" w:rsidP="000718E7">
      <w:pPr>
        <w:spacing w:after="0" w:line="240" w:lineRule="auto"/>
        <w:ind w:firstLine="709"/>
        <w:jc w:val="both"/>
        <w:rPr>
          <w:rFonts w:ascii="Times New Roman" w:hAnsi="Times New Roman" w:cs="Times New Roman"/>
          <w:b/>
          <w:sz w:val="28"/>
          <w:szCs w:val="28"/>
        </w:rPr>
      </w:pPr>
    </w:p>
    <w:p w:rsidR="005C4850" w:rsidRPr="000718E7" w:rsidRDefault="005C4850" w:rsidP="000718E7">
      <w:pPr>
        <w:spacing w:after="0" w:line="240" w:lineRule="auto"/>
        <w:ind w:firstLine="709"/>
        <w:jc w:val="both"/>
        <w:rPr>
          <w:rFonts w:ascii="Times New Roman" w:hAnsi="Times New Roman" w:cs="Times New Roman"/>
          <w:b/>
          <w:sz w:val="28"/>
          <w:szCs w:val="28"/>
        </w:rPr>
      </w:pPr>
    </w:p>
    <w:p w:rsidR="005C4850" w:rsidRPr="000718E7" w:rsidRDefault="005C4850" w:rsidP="000718E7">
      <w:pPr>
        <w:spacing w:after="0" w:line="240" w:lineRule="auto"/>
        <w:ind w:firstLine="709"/>
        <w:jc w:val="both"/>
        <w:rPr>
          <w:rFonts w:ascii="Times New Roman" w:hAnsi="Times New Roman" w:cs="Times New Roman"/>
          <w:b/>
          <w:sz w:val="28"/>
          <w:szCs w:val="28"/>
        </w:rPr>
      </w:pPr>
    </w:p>
    <w:p w:rsidR="005C4850" w:rsidRPr="000718E7" w:rsidRDefault="005C4850" w:rsidP="000718E7">
      <w:pPr>
        <w:spacing w:after="0" w:line="240" w:lineRule="auto"/>
        <w:ind w:firstLine="709"/>
        <w:jc w:val="both"/>
        <w:rPr>
          <w:rFonts w:ascii="Times New Roman" w:hAnsi="Times New Roman" w:cs="Times New Roman"/>
          <w:b/>
          <w:sz w:val="28"/>
          <w:szCs w:val="28"/>
        </w:rPr>
      </w:pPr>
    </w:p>
    <w:p w:rsidR="005C4850" w:rsidRPr="000718E7" w:rsidRDefault="005C4850" w:rsidP="000718E7">
      <w:pPr>
        <w:spacing w:after="0" w:line="240" w:lineRule="auto"/>
        <w:ind w:firstLine="709"/>
        <w:jc w:val="both"/>
        <w:rPr>
          <w:rFonts w:ascii="Times New Roman" w:hAnsi="Times New Roman" w:cs="Times New Roman"/>
          <w:b/>
          <w:sz w:val="28"/>
          <w:szCs w:val="28"/>
        </w:rPr>
      </w:pPr>
    </w:p>
    <w:p w:rsidR="005C4850" w:rsidRPr="000718E7" w:rsidRDefault="005C4850" w:rsidP="000718E7">
      <w:pPr>
        <w:spacing w:after="0" w:line="240" w:lineRule="auto"/>
        <w:ind w:firstLine="709"/>
        <w:jc w:val="both"/>
        <w:rPr>
          <w:rFonts w:ascii="Times New Roman" w:hAnsi="Times New Roman" w:cs="Times New Roman"/>
          <w:b/>
          <w:sz w:val="28"/>
          <w:szCs w:val="28"/>
        </w:rPr>
      </w:pPr>
    </w:p>
    <w:p w:rsidR="00B4351C" w:rsidRPr="000718E7" w:rsidRDefault="00B4351C" w:rsidP="000718E7">
      <w:pPr>
        <w:spacing w:after="0" w:line="240" w:lineRule="auto"/>
        <w:rPr>
          <w:rFonts w:ascii="Times New Roman" w:hAnsi="Times New Roman" w:cs="Times New Roman"/>
        </w:rPr>
      </w:pPr>
    </w:p>
    <w:p w:rsidR="000718E7" w:rsidRPr="000718E7" w:rsidRDefault="000718E7">
      <w:pPr>
        <w:spacing w:after="0" w:line="240" w:lineRule="auto"/>
        <w:rPr>
          <w:rFonts w:ascii="Times New Roman" w:hAnsi="Times New Roman" w:cs="Times New Roman"/>
        </w:rPr>
      </w:pPr>
    </w:p>
    <w:sectPr w:rsidR="000718E7" w:rsidRPr="000718E7" w:rsidSect="00E66D4E">
      <w:foot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45" w:rsidRDefault="005E7145" w:rsidP="00E66D4E">
      <w:pPr>
        <w:spacing w:after="0" w:line="240" w:lineRule="auto"/>
      </w:pPr>
      <w:r>
        <w:separator/>
      </w:r>
    </w:p>
  </w:endnote>
  <w:endnote w:type="continuationSeparator" w:id="0">
    <w:p w:rsidR="005E7145" w:rsidRDefault="005E7145" w:rsidP="00E6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915419"/>
      <w:docPartObj>
        <w:docPartGallery w:val="Page Numbers (Bottom of Page)"/>
        <w:docPartUnique/>
      </w:docPartObj>
    </w:sdtPr>
    <w:sdtContent>
      <w:p w:rsidR="00E66D4E" w:rsidRDefault="00E66D4E">
        <w:pPr>
          <w:pStyle w:val="af0"/>
          <w:jc w:val="center"/>
        </w:pPr>
        <w:r>
          <w:fldChar w:fldCharType="begin"/>
        </w:r>
        <w:r>
          <w:instrText>PAGE   \* MERGEFORMAT</w:instrText>
        </w:r>
        <w:r>
          <w:fldChar w:fldCharType="separate"/>
        </w:r>
        <w:r w:rsidR="00F0038F">
          <w:rPr>
            <w:noProof/>
          </w:rPr>
          <w:t>25</w:t>
        </w:r>
        <w:r>
          <w:fldChar w:fldCharType="end"/>
        </w:r>
      </w:p>
    </w:sdtContent>
  </w:sdt>
  <w:p w:rsidR="00E66D4E" w:rsidRDefault="00E66D4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45" w:rsidRDefault="005E7145" w:rsidP="00E66D4E">
      <w:pPr>
        <w:spacing w:after="0" w:line="240" w:lineRule="auto"/>
      </w:pPr>
      <w:r>
        <w:separator/>
      </w:r>
    </w:p>
  </w:footnote>
  <w:footnote w:type="continuationSeparator" w:id="0">
    <w:p w:rsidR="005E7145" w:rsidRDefault="005E7145" w:rsidP="00E66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D82"/>
    <w:multiLevelType w:val="hybridMultilevel"/>
    <w:tmpl w:val="672444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072CED"/>
    <w:multiLevelType w:val="singleLevel"/>
    <w:tmpl w:val="61A2E1F8"/>
    <w:lvl w:ilvl="0">
      <w:start w:val="1"/>
      <w:numFmt w:val="decimal"/>
      <w:lvlText w:val="%1."/>
      <w:lvlJc w:val="left"/>
      <w:pPr>
        <w:tabs>
          <w:tab w:val="num" w:pos="1275"/>
        </w:tabs>
        <w:ind w:left="1275" w:hanging="555"/>
      </w:pPr>
      <w:rPr>
        <w:rFonts w:hint="default"/>
      </w:rPr>
    </w:lvl>
  </w:abstractNum>
  <w:abstractNum w:abstractNumId="2" w15:restartNumberingAfterBreak="0">
    <w:nsid w:val="062C6FE0"/>
    <w:multiLevelType w:val="multilevel"/>
    <w:tmpl w:val="4FD89CB2"/>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B646E"/>
    <w:multiLevelType w:val="multilevel"/>
    <w:tmpl w:val="0D1071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CB4C47"/>
    <w:multiLevelType w:val="hybridMultilevel"/>
    <w:tmpl w:val="E6D4D22C"/>
    <w:lvl w:ilvl="0" w:tplc="28B645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05E2225"/>
    <w:multiLevelType w:val="multilevel"/>
    <w:tmpl w:val="E5E4F9C6"/>
    <w:lvl w:ilvl="0">
      <w:start w:val="1"/>
      <w:numFmt w:val="decimal"/>
      <w:lvlText w:val="%1"/>
      <w:lvlJc w:val="left"/>
      <w:pPr>
        <w:ind w:left="734" w:hanging="450"/>
      </w:pPr>
      <w:rPr>
        <w:rFonts w:ascii="Times New Roman" w:eastAsia="Times New Roman" w:hAnsi="Times New Roman" w:cs="Times New Roman"/>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714DA4"/>
    <w:multiLevelType w:val="multilevel"/>
    <w:tmpl w:val="81922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BE02E4"/>
    <w:multiLevelType w:val="multilevel"/>
    <w:tmpl w:val="2CECA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7E4FC5"/>
    <w:multiLevelType w:val="multilevel"/>
    <w:tmpl w:val="E2BCF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C46A7"/>
    <w:multiLevelType w:val="hybridMultilevel"/>
    <w:tmpl w:val="86E2207C"/>
    <w:lvl w:ilvl="0" w:tplc="28B645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C8773D"/>
    <w:multiLevelType w:val="hybridMultilevel"/>
    <w:tmpl w:val="3C40CB3E"/>
    <w:lvl w:ilvl="0" w:tplc="14F69F8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26DA3F50"/>
    <w:multiLevelType w:val="multilevel"/>
    <w:tmpl w:val="3ED84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12528"/>
    <w:multiLevelType w:val="hybridMultilevel"/>
    <w:tmpl w:val="4EC42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05082B"/>
    <w:multiLevelType w:val="multilevel"/>
    <w:tmpl w:val="0E703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E53D0"/>
    <w:multiLevelType w:val="hybridMultilevel"/>
    <w:tmpl w:val="F8D0E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55004C"/>
    <w:multiLevelType w:val="multilevel"/>
    <w:tmpl w:val="2B00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DA319F"/>
    <w:multiLevelType w:val="hybridMultilevel"/>
    <w:tmpl w:val="A10025D0"/>
    <w:lvl w:ilvl="0" w:tplc="28B645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C401E05"/>
    <w:multiLevelType w:val="hybridMultilevel"/>
    <w:tmpl w:val="BA5CDEC6"/>
    <w:lvl w:ilvl="0" w:tplc="28B645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2027B75"/>
    <w:multiLevelType w:val="multilevel"/>
    <w:tmpl w:val="17E86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6171A3"/>
    <w:multiLevelType w:val="multilevel"/>
    <w:tmpl w:val="7E448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E25162"/>
    <w:multiLevelType w:val="hybridMultilevel"/>
    <w:tmpl w:val="B0DEC5A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15:restartNumberingAfterBreak="0">
    <w:nsid w:val="590C5FBD"/>
    <w:multiLevelType w:val="hybridMultilevel"/>
    <w:tmpl w:val="5FFCC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903B03"/>
    <w:multiLevelType w:val="multilevel"/>
    <w:tmpl w:val="5FCA3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F2396B"/>
    <w:multiLevelType w:val="hybridMultilevel"/>
    <w:tmpl w:val="E71A5C3C"/>
    <w:lvl w:ilvl="0" w:tplc="14F69F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67B4B3C"/>
    <w:multiLevelType w:val="multilevel"/>
    <w:tmpl w:val="ABF20D32"/>
    <w:lvl w:ilvl="0">
      <w:start w:val="1"/>
      <w:numFmt w:val="decimal"/>
      <w:lvlText w:val="%1."/>
      <w:lvlJc w:val="left"/>
      <w:pPr>
        <w:ind w:left="720" w:hanging="360"/>
      </w:pPr>
      <w:rPr>
        <w:rFonts w:hint="default"/>
      </w:rPr>
    </w:lvl>
    <w:lvl w:ilvl="1">
      <w:start w:val="1"/>
      <w:numFmt w:val="decimal"/>
      <w:isLgl/>
      <w:lvlText w:val="%1.%2."/>
      <w:lvlJc w:val="left"/>
      <w:pPr>
        <w:ind w:left="453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F55307"/>
    <w:multiLevelType w:val="multilevel"/>
    <w:tmpl w:val="B64AD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6A6526"/>
    <w:multiLevelType w:val="multilevel"/>
    <w:tmpl w:val="5F2A3C4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5240E4"/>
    <w:multiLevelType w:val="multilevel"/>
    <w:tmpl w:val="B5389C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92F4B9B"/>
    <w:multiLevelType w:val="multilevel"/>
    <w:tmpl w:val="831E9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23"/>
  </w:num>
  <w:num w:numId="4">
    <w:abstractNumId w:val="10"/>
  </w:num>
  <w:num w:numId="5">
    <w:abstractNumId w:val="27"/>
  </w:num>
  <w:num w:numId="6">
    <w:abstractNumId w:val="22"/>
  </w:num>
  <w:num w:numId="7">
    <w:abstractNumId w:val="13"/>
  </w:num>
  <w:num w:numId="8">
    <w:abstractNumId w:val="6"/>
  </w:num>
  <w:num w:numId="9">
    <w:abstractNumId w:val="28"/>
  </w:num>
  <w:num w:numId="10">
    <w:abstractNumId w:val="25"/>
  </w:num>
  <w:num w:numId="11">
    <w:abstractNumId w:val="8"/>
  </w:num>
  <w:num w:numId="12">
    <w:abstractNumId w:val="11"/>
  </w:num>
  <w:num w:numId="13">
    <w:abstractNumId w:val="7"/>
  </w:num>
  <w:num w:numId="14">
    <w:abstractNumId w:val="18"/>
  </w:num>
  <w:num w:numId="15">
    <w:abstractNumId w:val="3"/>
  </w:num>
  <w:num w:numId="16">
    <w:abstractNumId w:val="24"/>
  </w:num>
  <w:num w:numId="17">
    <w:abstractNumId w:val="2"/>
  </w:num>
  <w:num w:numId="18">
    <w:abstractNumId w:val="19"/>
  </w:num>
  <w:num w:numId="19">
    <w:abstractNumId w:val="26"/>
  </w:num>
  <w:num w:numId="20">
    <w:abstractNumId w:val="12"/>
  </w:num>
  <w:num w:numId="21">
    <w:abstractNumId w:val="15"/>
  </w:num>
  <w:num w:numId="22">
    <w:abstractNumId w:val="5"/>
  </w:num>
  <w:num w:numId="23">
    <w:abstractNumId w:val="0"/>
  </w:num>
  <w:num w:numId="24">
    <w:abstractNumId w:val="9"/>
  </w:num>
  <w:num w:numId="25">
    <w:abstractNumId w:val="21"/>
  </w:num>
  <w:num w:numId="26">
    <w:abstractNumId w:val="14"/>
  </w:num>
  <w:num w:numId="27">
    <w:abstractNumId w:val="4"/>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50"/>
    <w:rsid w:val="00061BB2"/>
    <w:rsid w:val="000718E7"/>
    <w:rsid w:val="00085133"/>
    <w:rsid w:val="001034C3"/>
    <w:rsid w:val="001752BF"/>
    <w:rsid w:val="001F1E09"/>
    <w:rsid w:val="001F7C01"/>
    <w:rsid w:val="002103E5"/>
    <w:rsid w:val="002C59A6"/>
    <w:rsid w:val="003169DA"/>
    <w:rsid w:val="00337BD3"/>
    <w:rsid w:val="00450F5A"/>
    <w:rsid w:val="004531CD"/>
    <w:rsid w:val="00596D31"/>
    <w:rsid w:val="005C4850"/>
    <w:rsid w:val="005E7145"/>
    <w:rsid w:val="005F171A"/>
    <w:rsid w:val="0064090D"/>
    <w:rsid w:val="006470C6"/>
    <w:rsid w:val="00653FA4"/>
    <w:rsid w:val="007776C9"/>
    <w:rsid w:val="007A57FF"/>
    <w:rsid w:val="007E2EF4"/>
    <w:rsid w:val="00812C74"/>
    <w:rsid w:val="008861F4"/>
    <w:rsid w:val="008A7141"/>
    <w:rsid w:val="00967BE8"/>
    <w:rsid w:val="009C7C9C"/>
    <w:rsid w:val="009F18C0"/>
    <w:rsid w:val="00AD104A"/>
    <w:rsid w:val="00AE1C7F"/>
    <w:rsid w:val="00B4351C"/>
    <w:rsid w:val="00B509A3"/>
    <w:rsid w:val="00BF3347"/>
    <w:rsid w:val="00D27114"/>
    <w:rsid w:val="00D57542"/>
    <w:rsid w:val="00DE0FED"/>
    <w:rsid w:val="00E05644"/>
    <w:rsid w:val="00E66D4E"/>
    <w:rsid w:val="00EC2CAE"/>
    <w:rsid w:val="00EC427D"/>
    <w:rsid w:val="00ED4726"/>
    <w:rsid w:val="00F0038F"/>
    <w:rsid w:val="00F659C8"/>
    <w:rsid w:val="00F837EC"/>
    <w:rsid w:val="00F848CF"/>
    <w:rsid w:val="00F9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00FF"/>
  <w15:docId w15:val="{80EFC603-C001-4DAC-A637-FEA92059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C9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5C4850"/>
    <w:pPr>
      <w:widowControl w:val="0"/>
      <w:autoSpaceDE w:val="0"/>
      <w:autoSpaceDN w:val="0"/>
      <w:adjustRightInd w:val="0"/>
      <w:spacing w:after="0" w:line="226" w:lineRule="exact"/>
      <w:jc w:val="center"/>
    </w:pPr>
    <w:rPr>
      <w:rFonts w:ascii="Times New Roman" w:eastAsia="Times New Roman" w:hAnsi="Times New Roman" w:cs="Times New Roman"/>
      <w:sz w:val="20"/>
      <w:szCs w:val="24"/>
    </w:rPr>
  </w:style>
  <w:style w:type="paragraph" w:customStyle="1" w:styleId="Style10">
    <w:name w:val="Style10"/>
    <w:basedOn w:val="a"/>
    <w:uiPriority w:val="99"/>
    <w:rsid w:val="005C4850"/>
    <w:pPr>
      <w:widowControl w:val="0"/>
      <w:autoSpaceDE w:val="0"/>
      <w:autoSpaceDN w:val="0"/>
      <w:adjustRightInd w:val="0"/>
      <w:spacing w:after="0" w:line="218" w:lineRule="exact"/>
      <w:ind w:hanging="307"/>
    </w:pPr>
    <w:rPr>
      <w:rFonts w:ascii="Times New Roman" w:eastAsia="Times New Roman" w:hAnsi="Times New Roman" w:cs="Times New Roman"/>
      <w:sz w:val="20"/>
      <w:szCs w:val="24"/>
    </w:rPr>
  </w:style>
  <w:style w:type="character" w:customStyle="1" w:styleId="FontStyle36">
    <w:name w:val="Font Style36"/>
    <w:uiPriority w:val="99"/>
    <w:rsid w:val="005C4850"/>
    <w:rPr>
      <w:rFonts w:ascii="Times New Roman" w:hAnsi="Times New Roman"/>
      <w:b/>
      <w:sz w:val="22"/>
    </w:rPr>
  </w:style>
  <w:style w:type="character" w:customStyle="1" w:styleId="FontStyle38">
    <w:name w:val="Font Style38"/>
    <w:uiPriority w:val="99"/>
    <w:rsid w:val="005C4850"/>
    <w:rPr>
      <w:rFonts w:ascii="Times New Roman" w:hAnsi="Times New Roman"/>
      <w:sz w:val="22"/>
    </w:rPr>
  </w:style>
  <w:style w:type="paragraph" w:customStyle="1" w:styleId="Style8">
    <w:name w:val="Style8"/>
    <w:basedOn w:val="a"/>
    <w:uiPriority w:val="99"/>
    <w:rsid w:val="005C485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0">
    <w:name w:val="Style30"/>
    <w:basedOn w:val="a"/>
    <w:uiPriority w:val="99"/>
    <w:rsid w:val="005C48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
    <w:name w:val="Font Style43"/>
    <w:uiPriority w:val="99"/>
    <w:rsid w:val="005C4850"/>
    <w:rPr>
      <w:rFonts w:ascii="Times New Roman" w:hAnsi="Times New Roman"/>
      <w:i/>
      <w:sz w:val="18"/>
    </w:rPr>
  </w:style>
  <w:style w:type="paragraph" w:customStyle="1" w:styleId="Style11">
    <w:name w:val="Style11"/>
    <w:basedOn w:val="a"/>
    <w:uiPriority w:val="99"/>
    <w:rsid w:val="005C485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9">
    <w:name w:val="Style29"/>
    <w:basedOn w:val="a"/>
    <w:uiPriority w:val="99"/>
    <w:rsid w:val="005C4850"/>
    <w:pPr>
      <w:widowControl w:val="0"/>
      <w:autoSpaceDE w:val="0"/>
      <w:autoSpaceDN w:val="0"/>
      <w:adjustRightInd w:val="0"/>
      <w:spacing w:after="0" w:line="322" w:lineRule="exact"/>
      <w:ind w:firstLine="2035"/>
    </w:pPr>
    <w:rPr>
      <w:rFonts w:ascii="Times New Roman" w:eastAsia="Times New Roman" w:hAnsi="Times New Roman" w:cs="Times New Roman"/>
      <w:sz w:val="24"/>
      <w:szCs w:val="24"/>
    </w:rPr>
  </w:style>
  <w:style w:type="paragraph" w:customStyle="1" w:styleId="Style32">
    <w:name w:val="Style32"/>
    <w:basedOn w:val="a"/>
    <w:uiPriority w:val="99"/>
    <w:rsid w:val="005C4850"/>
    <w:pPr>
      <w:widowControl w:val="0"/>
      <w:autoSpaceDE w:val="0"/>
      <w:autoSpaceDN w:val="0"/>
      <w:adjustRightInd w:val="0"/>
      <w:spacing w:after="0" w:line="269" w:lineRule="exact"/>
      <w:ind w:firstLine="1157"/>
    </w:pPr>
    <w:rPr>
      <w:rFonts w:ascii="Times New Roman" w:eastAsia="Times New Roman" w:hAnsi="Times New Roman" w:cs="Times New Roman"/>
      <w:sz w:val="24"/>
      <w:szCs w:val="24"/>
    </w:rPr>
  </w:style>
  <w:style w:type="character" w:customStyle="1" w:styleId="FontStyle42">
    <w:name w:val="Font Style42"/>
    <w:uiPriority w:val="99"/>
    <w:rsid w:val="005C4850"/>
    <w:rPr>
      <w:rFonts w:ascii="Times New Roman" w:hAnsi="Times New Roman"/>
      <w:b/>
      <w:sz w:val="26"/>
    </w:rPr>
  </w:style>
  <w:style w:type="character" w:customStyle="1" w:styleId="FontStyle44">
    <w:name w:val="Font Style44"/>
    <w:uiPriority w:val="99"/>
    <w:rsid w:val="005C4850"/>
    <w:rPr>
      <w:rFonts w:ascii="Palatino Linotype" w:hAnsi="Palatino Linotype"/>
      <w:b/>
      <w:sz w:val="16"/>
    </w:rPr>
  </w:style>
  <w:style w:type="character" w:customStyle="1" w:styleId="FontStyle45">
    <w:name w:val="Font Style45"/>
    <w:uiPriority w:val="99"/>
    <w:rsid w:val="005C4850"/>
    <w:rPr>
      <w:rFonts w:ascii="Impact" w:hAnsi="Impact"/>
      <w:sz w:val="12"/>
    </w:rPr>
  </w:style>
  <w:style w:type="character" w:customStyle="1" w:styleId="FontStyle47">
    <w:name w:val="Font Style47"/>
    <w:uiPriority w:val="99"/>
    <w:rsid w:val="005C4850"/>
    <w:rPr>
      <w:rFonts w:ascii="Times New Roman" w:hAnsi="Times New Roman"/>
      <w:sz w:val="22"/>
    </w:rPr>
  </w:style>
  <w:style w:type="character" w:styleId="a3">
    <w:name w:val="page number"/>
    <w:basedOn w:val="a0"/>
    <w:rsid w:val="005C4850"/>
  </w:style>
  <w:style w:type="paragraph" w:styleId="a4">
    <w:name w:val="List Paragraph"/>
    <w:basedOn w:val="a"/>
    <w:uiPriority w:val="34"/>
    <w:qFormat/>
    <w:rsid w:val="005C485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C4850"/>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5C4850"/>
    <w:rPr>
      <w:rFonts w:ascii="Tahoma" w:eastAsia="Times New Roman" w:hAnsi="Tahoma" w:cs="Tahoma"/>
      <w:sz w:val="16"/>
      <w:szCs w:val="16"/>
    </w:rPr>
  </w:style>
  <w:style w:type="character" w:styleId="a7">
    <w:name w:val="Hyperlink"/>
    <w:rsid w:val="005C4850"/>
    <w:rPr>
      <w:color w:val="0066CC"/>
      <w:u w:val="single"/>
    </w:rPr>
  </w:style>
  <w:style w:type="character" w:customStyle="1" w:styleId="a8">
    <w:name w:val="Основной текст_"/>
    <w:link w:val="1"/>
    <w:rsid w:val="005C4850"/>
    <w:rPr>
      <w:sz w:val="21"/>
      <w:szCs w:val="21"/>
      <w:shd w:val="clear" w:color="auto" w:fill="FFFFFF"/>
    </w:rPr>
  </w:style>
  <w:style w:type="character" w:customStyle="1" w:styleId="2">
    <w:name w:val="Заголовок №2_"/>
    <w:link w:val="20"/>
    <w:rsid w:val="005C4850"/>
    <w:rPr>
      <w:sz w:val="24"/>
      <w:szCs w:val="24"/>
      <w:shd w:val="clear" w:color="auto" w:fill="FFFFFF"/>
    </w:rPr>
  </w:style>
  <w:style w:type="character" w:customStyle="1" w:styleId="21">
    <w:name w:val="Основной текст (2)_"/>
    <w:link w:val="22"/>
    <w:rsid w:val="005C4850"/>
    <w:rPr>
      <w:shd w:val="clear" w:color="auto" w:fill="FFFFFF"/>
    </w:rPr>
  </w:style>
  <w:style w:type="character" w:customStyle="1" w:styleId="3">
    <w:name w:val="Основной текст (3)_"/>
    <w:link w:val="30"/>
    <w:rsid w:val="005C4850"/>
    <w:rPr>
      <w:sz w:val="21"/>
      <w:szCs w:val="21"/>
      <w:shd w:val="clear" w:color="auto" w:fill="FFFFFF"/>
    </w:rPr>
  </w:style>
  <w:style w:type="character" w:customStyle="1" w:styleId="a9">
    <w:name w:val="Основной текст + Полужирный;Курсив"/>
    <w:rsid w:val="005C4850"/>
    <w:rPr>
      <w:rFonts w:ascii="Times New Roman" w:eastAsia="Times New Roman" w:hAnsi="Times New Roman" w:cs="Times New Roman"/>
      <w:b/>
      <w:bCs/>
      <w:i/>
      <w:iCs/>
      <w:smallCaps w:val="0"/>
      <w:strike w:val="0"/>
      <w:spacing w:val="0"/>
      <w:sz w:val="21"/>
      <w:szCs w:val="21"/>
    </w:rPr>
  </w:style>
  <w:style w:type="character" w:customStyle="1" w:styleId="10">
    <w:name w:val="Заголовок №1_"/>
    <w:link w:val="11"/>
    <w:rsid w:val="005C4850"/>
    <w:rPr>
      <w:sz w:val="24"/>
      <w:szCs w:val="24"/>
      <w:shd w:val="clear" w:color="auto" w:fill="FFFFFF"/>
    </w:rPr>
  </w:style>
  <w:style w:type="character" w:customStyle="1" w:styleId="220">
    <w:name w:val="Заголовок №2 (2)_"/>
    <w:link w:val="221"/>
    <w:rsid w:val="005C4850"/>
    <w:rPr>
      <w:shd w:val="clear" w:color="auto" w:fill="FFFFFF"/>
    </w:rPr>
  </w:style>
  <w:style w:type="paragraph" w:customStyle="1" w:styleId="1">
    <w:name w:val="Основной текст1"/>
    <w:basedOn w:val="a"/>
    <w:link w:val="a8"/>
    <w:rsid w:val="005C4850"/>
    <w:pPr>
      <w:shd w:val="clear" w:color="auto" w:fill="FFFFFF"/>
      <w:spacing w:after="0" w:line="250" w:lineRule="exact"/>
      <w:jc w:val="both"/>
    </w:pPr>
    <w:rPr>
      <w:sz w:val="21"/>
      <w:szCs w:val="21"/>
    </w:rPr>
  </w:style>
  <w:style w:type="paragraph" w:customStyle="1" w:styleId="20">
    <w:name w:val="Заголовок №2"/>
    <w:basedOn w:val="a"/>
    <w:link w:val="2"/>
    <w:rsid w:val="005C4850"/>
    <w:pPr>
      <w:shd w:val="clear" w:color="auto" w:fill="FFFFFF"/>
      <w:spacing w:before="180" w:after="0" w:line="278" w:lineRule="exact"/>
      <w:jc w:val="right"/>
      <w:outlineLvl w:val="1"/>
    </w:pPr>
    <w:rPr>
      <w:sz w:val="24"/>
      <w:szCs w:val="24"/>
    </w:rPr>
  </w:style>
  <w:style w:type="paragraph" w:customStyle="1" w:styleId="22">
    <w:name w:val="Основной текст (2)"/>
    <w:basedOn w:val="a"/>
    <w:link w:val="21"/>
    <w:rsid w:val="005C4850"/>
    <w:pPr>
      <w:shd w:val="clear" w:color="auto" w:fill="FFFFFF"/>
      <w:spacing w:after="0" w:line="283" w:lineRule="exact"/>
    </w:pPr>
  </w:style>
  <w:style w:type="paragraph" w:customStyle="1" w:styleId="30">
    <w:name w:val="Основной текст (3)"/>
    <w:basedOn w:val="a"/>
    <w:link w:val="3"/>
    <w:rsid w:val="005C4850"/>
    <w:pPr>
      <w:shd w:val="clear" w:color="auto" w:fill="FFFFFF"/>
      <w:spacing w:before="180" w:after="0" w:line="250" w:lineRule="exact"/>
    </w:pPr>
    <w:rPr>
      <w:sz w:val="21"/>
      <w:szCs w:val="21"/>
    </w:rPr>
  </w:style>
  <w:style w:type="paragraph" w:customStyle="1" w:styleId="11">
    <w:name w:val="Заголовок №1"/>
    <w:basedOn w:val="a"/>
    <w:link w:val="10"/>
    <w:rsid w:val="005C4850"/>
    <w:pPr>
      <w:shd w:val="clear" w:color="auto" w:fill="FFFFFF"/>
      <w:spacing w:before="120" w:after="120" w:line="298" w:lineRule="exact"/>
      <w:jc w:val="center"/>
      <w:outlineLvl w:val="0"/>
    </w:pPr>
    <w:rPr>
      <w:sz w:val="24"/>
      <w:szCs w:val="24"/>
    </w:rPr>
  </w:style>
  <w:style w:type="paragraph" w:customStyle="1" w:styleId="221">
    <w:name w:val="Заголовок №2 (2)"/>
    <w:basedOn w:val="a"/>
    <w:link w:val="220"/>
    <w:rsid w:val="005C4850"/>
    <w:pPr>
      <w:shd w:val="clear" w:color="auto" w:fill="FFFFFF"/>
      <w:spacing w:before="120" w:after="120" w:line="0" w:lineRule="atLeast"/>
      <w:jc w:val="center"/>
      <w:outlineLvl w:val="1"/>
    </w:pPr>
  </w:style>
  <w:style w:type="character" w:customStyle="1" w:styleId="aa">
    <w:name w:val="Основной текст + Курсив"/>
    <w:rsid w:val="005C4850"/>
    <w:rPr>
      <w:rFonts w:ascii="Times New Roman" w:eastAsia="Times New Roman" w:hAnsi="Times New Roman" w:cs="Times New Roman"/>
      <w:b w:val="0"/>
      <w:bCs w:val="0"/>
      <w:i/>
      <w:iCs/>
      <w:smallCaps w:val="0"/>
      <w:strike w:val="0"/>
      <w:spacing w:val="0"/>
      <w:sz w:val="21"/>
      <w:szCs w:val="21"/>
    </w:rPr>
  </w:style>
  <w:style w:type="character" w:customStyle="1" w:styleId="ab">
    <w:name w:val="Сноска_"/>
    <w:link w:val="ac"/>
    <w:rsid w:val="005C4850"/>
    <w:rPr>
      <w:sz w:val="17"/>
      <w:szCs w:val="17"/>
      <w:shd w:val="clear" w:color="auto" w:fill="FFFFFF"/>
    </w:rPr>
  </w:style>
  <w:style w:type="paragraph" w:customStyle="1" w:styleId="ac">
    <w:name w:val="Сноска"/>
    <w:basedOn w:val="a"/>
    <w:link w:val="ab"/>
    <w:rsid w:val="005C4850"/>
    <w:pPr>
      <w:shd w:val="clear" w:color="auto" w:fill="FFFFFF"/>
      <w:spacing w:after="0" w:line="211" w:lineRule="exact"/>
      <w:jc w:val="both"/>
    </w:pPr>
    <w:rPr>
      <w:sz w:val="17"/>
      <w:szCs w:val="17"/>
    </w:rPr>
  </w:style>
  <w:style w:type="character" w:customStyle="1" w:styleId="23">
    <w:name w:val="Основной текст (2) + Не курсив"/>
    <w:rsid w:val="005C4850"/>
    <w:rPr>
      <w:rFonts w:ascii="Times New Roman" w:eastAsia="Times New Roman" w:hAnsi="Times New Roman" w:cs="Times New Roman"/>
      <w:b w:val="0"/>
      <w:bCs w:val="0"/>
      <w:i/>
      <w:iCs/>
      <w:smallCaps w:val="0"/>
      <w:strike w:val="0"/>
      <w:spacing w:val="0"/>
      <w:sz w:val="21"/>
      <w:szCs w:val="21"/>
    </w:rPr>
  </w:style>
  <w:style w:type="character" w:customStyle="1" w:styleId="12">
    <w:name w:val="Заголовок №1 (2)_"/>
    <w:link w:val="120"/>
    <w:rsid w:val="005C4850"/>
    <w:rPr>
      <w:sz w:val="21"/>
      <w:szCs w:val="21"/>
      <w:shd w:val="clear" w:color="auto" w:fill="FFFFFF"/>
    </w:rPr>
  </w:style>
  <w:style w:type="paragraph" w:customStyle="1" w:styleId="120">
    <w:name w:val="Заголовок №1 (2)"/>
    <w:basedOn w:val="a"/>
    <w:link w:val="12"/>
    <w:rsid w:val="005C4850"/>
    <w:pPr>
      <w:shd w:val="clear" w:color="auto" w:fill="FFFFFF"/>
      <w:spacing w:before="180" w:after="0" w:line="250" w:lineRule="exact"/>
      <w:outlineLvl w:val="0"/>
    </w:pPr>
    <w:rPr>
      <w:sz w:val="21"/>
      <w:szCs w:val="21"/>
    </w:rPr>
  </w:style>
  <w:style w:type="character" w:customStyle="1" w:styleId="ad">
    <w:name w:val="Основной текст + Полужирный"/>
    <w:rsid w:val="005C4850"/>
    <w:rPr>
      <w:rFonts w:ascii="Times New Roman" w:eastAsia="Times New Roman" w:hAnsi="Times New Roman" w:cs="Times New Roman"/>
      <w:b/>
      <w:bCs/>
      <w:i w:val="0"/>
      <w:iCs w:val="0"/>
      <w:smallCaps w:val="0"/>
      <w:strike w:val="0"/>
      <w:spacing w:val="0"/>
      <w:sz w:val="21"/>
      <w:szCs w:val="21"/>
    </w:rPr>
  </w:style>
  <w:style w:type="paragraph" w:customStyle="1" w:styleId="24">
    <w:name w:val="Основной текст2"/>
    <w:basedOn w:val="a"/>
    <w:rsid w:val="005C4850"/>
    <w:pPr>
      <w:shd w:val="clear" w:color="auto" w:fill="FFFFFF"/>
      <w:spacing w:after="0" w:line="250" w:lineRule="exact"/>
      <w:ind w:firstLine="340"/>
      <w:jc w:val="both"/>
    </w:pPr>
    <w:rPr>
      <w:rFonts w:ascii="Times New Roman" w:eastAsia="Times New Roman" w:hAnsi="Times New Roman" w:cs="Times New Roman"/>
      <w:color w:val="000000"/>
      <w:sz w:val="20"/>
      <w:szCs w:val="20"/>
    </w:rPr>
  </w:style>
  <w:style w:type="character" w:customStyle="1" w:styleId="85pt">
    <w:name w:val="Основной текст + 8;5 pt;Полужирный"/>
    <w:rsid w:val="005C4850"/>
    <w:rPr>
      <w:rFonts w:ascii="Times New Roman" w:eastAsia="Times New Roman" w:hAnsi="Times New Roman" w:cs="Times New Roman"/>
      <w:b/>
      <w:bCs/>
      <w:i w:val="0"/>
      <w:iCs w:val="0"/>
      <w:smallCaps w:val="0"/>
      <w:strike w:val="0"/>
      <w:spacing w:val="0"/>
      <w:sz w:val="17"/>
      <w:szCs w:val="17"/>
    </w:rPr>
  </w:style>
  <w:style w:type="character" w:customStyle="1" w:styleId="31">
    <w:name w:val="Основной текст (3) + Не курсив"/>
    <w:rsid w:val="005C4850"/>
    <w:rPr>
      <w:rFonts w:ascii="Times New Roman" w:eastAsia="Times New Roman" w:hAnsi="Times New Roman" w:cs="Times New Roman"/>
      <w:b w:val="0"/>
      <w:bCs w:val="0"/>
      <w:i/>
      <w:iCs/>
      <w:smallCaps w:val="0"/>
      <w:strike w:val="0"/>
      <w:spacing w:val="0"/>
      <w:sz w:val="18"/>
      <w:szCs w:val="18"/>
    </w:rPr>
  </w:style>
  <w:style w:type="paragraph" w:customStyle="1" w:styleId="Style33">
    <w:name w:val="Style33"/>
    <w:basedOn w:val="a"/>
    <w:uiPriority w:val="99"/>
    <w:rsid w:val="005C4850"/>
    <w:pPr>
      <w:widowControl w:val="0"/>
      <w:autoSpaceDE w:val="0"/>
      <w:autoSpaceDN w:val="0"/>
      <w:adjustRightInd w:val="0"/>
      <w:spacing w:after="0" w:line="499" w:lineRule="exact"/>
      <w:ind w:hanging="518"/>
    </w:pPr>
    <w:rPr>
      <w:rFonts w:ascii="Times New Roman" w:eastAsia="Times New Roman" w:hAnsi="Times New Roman" w:cs="Times New Roman"/>
      <w:sz w:val="24"/>
      <w:szCs w:val="24"/>
    </w:rPr>
  </w:style>
  <w:style w:type="paragraph" w:styleId="ae">
    <w:name w:val="header"/>
    <w:basedOn w:val="a"/>
    <w:link w:val="af"/>
    <w:uiPriority w:val="99"/>
    <w:unhideWhenUsed/>
    <w:rsid w:val="005C48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uiPriority w:val="99"/>
    <w:rsid w:val="005C4850"/>
    <w:rPr>
      <w:rFonts w:ascii="Times New Roman" w:eastAsia="Times New Roman" w:hAnsi="Times New Roman" w:cs="Times New Roman"/>
      <w:sz w:val="20"/>
      <w:szCs w:val="20"/>
    </w:rPr>
  </w:style>
  <w:style w:type="paragraph" w:styleId="af0">
    <w:name w:val="footer"/>
    <w:basedOn w:val="a"/>
    <w:link w:val="af1"/>
    <w:uiPriority w:val="99"/>
    <w:unhideWhenUsed/>
    <w:rsid w:val="005C48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uiPriority w:val="99"/>
    <w:rsid w:val="005C4850"/>
    <w:rPr>
      <w:rFonts w:ascii="Times New Roman" w:eastAsia="Times New Roman" w:hAnsi="Times New Roman" w:cs="Times New Roman"/>
      <w:sz w:val="20"/>
      <w:szCs w:val="20"/>
    </w:rPr>
  </w:style>
  <w:style w:type="paragraph" w:styleId="af2">
    <w:name w:val="Normal (Web)"/>
    <w:basedOn w:val="a"/>
    <w:uiPriority w:val="99"/>
    <w:unhideWhenUsed/>
    <w:rsid w:val="005C4850"/>
    <w:pPr>
      <w:spacing w:after="300" w:line="240" w:lineRule="auto"/>
    </w:pPr>
    <w:rPr>
      <w:rFonts w:ascii="Times New Roman" w:eastAsia="Times New Roman" w:hAnsi="Times New Roman" w:cs="Times New Roman"/>
      <w:sz w:val="24"/>
      <w:szCs w:val="24"/>
    </w:rPr>
  </w:style>
  <w:style w:type="paragraph" w:styleId="25">
    <w:name w:val="Body Text Indent 2"/>
    <w:basedOn w:val="a"/>
    <w:link w:val="26"/>
    <w:uiPriority w:val="99"/>
    <w:rsid w:val="005C4850"/>
    <w:pPr>
      <w:spacing w:after="0" w:line="360" w:lineRule="auto"/>
      <w:ind w:firstLine="720"/>
      <w:jc w:val="both"/>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uiPriority w:val="99"/>
    <w:rsid w:val="005C4850"/>
    <w:rPr>
      <w:rFonts w:ascii="Times New Roman" w:eastAsia="Times New Roman" w:hAnsi="Times New Roman" w:cs="Times New Roman"/>
      <w:sz w:val="28"/>
      <w:szCs w:val="28"/>
    </w:rPr>
  </w:style>
  <w:style w:type="paragraph" w:customStyle="1" w:styleId="ConsPlusNormal">
    <w:name w:val="ConsPlusNormal"/>
    <w:rsid w:val="005C4850"/>
    <w:pPr>
      <w:widowControl w:val="0"/>
      <w:autoSpaceDE w:val="0"/>
      <w:autoSpaceDN w:val="0"/>
      <w:adjustRightInd w:val="0"/>
      <w:spacing w:after="0" w:line="240" w:lineRule="auto"/>
    </w:pPr>
    <w:rPr>
      <w:rFonts w:ascii="Arial" w:eastAsia="Times New Roman" w:hAnsi="Arial" w:cs="Arial"/>
      <w:sz w:val="20"/>
      <w:szCs w:val="20"/>
    </w:rPr>
  </w:style>
  <w:style w:type="paragraph" w:styleId="af3">
    <w:name w:val="footnote text"/>
    <w:basedOn w:val="a"/>
    <w:link w:val="af4"/>
    <w:uiPriority w:val="99"/>
    <w:semiHidden/>
    <w:unhideWhenUsed/>
    <w:rsid w:val="005C485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5C4850"/>
    <w:rPr>
      <w:rFonts w:ascii="Times New Roman" w:eastAsia="Times New Roman" w:hAnsi="Times New Roman" w:cs="Times New Roman"/>
      <w:sz w:val="20"/>
      <w:szCs w:val="20"/>
    </w:rPr>
  </w:style>
  <w:style w:type="character" w:styleId="af5">
    <w:name w:val="footnote reference"/>
    <w:basedOn w:val="a0"/>
    <w:uiPriority w:val="99"/>
    <w:semiHidden/>
    <w:unhideWhenUsed/>
    <w:rsid w:val="005C4850"/>
    <w:rPr>
      <w:vertAlign w:val="superscript"/>
    </w:rPr>
  </w:style>
  <w:style w:type="character" w:customStyle="1" w:styleId="apple-converted-space">
    <w:name w:val="apple-converted-space"/>
    <w:basedOn w:val="a0"/>
    <w:rsid w:val="005C4850"/>
  </w:style>
  <w:style w:type="table" w:styleId="af6">
    <w:name w:val="Table Grid"/>
    <w:basedOn w:val="a1"/>
    <w:uiPriority w:val="59"/>
    <w:rsid w:val="00AE1C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Emphasis"/>
    <w:basedOn w:val="a0"/>
    <w:uiPriority w:val="20"/>
    <w:qFormat/>
    <w:rsid w:val="00AE1C7F"/>
    <w:rPr>
      <w:i/>
      <w:iCs/>
    </w:rPr>
  </w:style>
  <w:style w:type="paragraph" w:styleId="af8">
    <w:name w:val="Body Text"/>
    <w:basedOn w:val="a"/>
    <w:link w:val="af9"/>
    <w:uiPriority w:val="99"/>
    <w:semiHidden/>
    <w:unhideWhenUsed/>
    <w:rsid w:val="00812C74"/>
    <w:pPr>
      <w:spacing w:after="120"/>
    </w:pPr>
  </w:style>
  <w:style w:type="character" w:customStyle="1" w:styleId="af9">
    <w:name w:val="Основной текст Знак"/>
    <w:basedOn w:val="a0"/>
    <w:link w:val="af8"/>
    <w:uiPriority w:val="99"/>
    <w:semiHidden/>
    <w:rsid w:val="0081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05739">
      <w:bodyDiv w:val="1"/>
      <w:marLeft w:val="0"/>
      <w:marRight w:val="0"/>
      <w:marTop w:val="0"/>
      <w:marBottom w:val="0"/>
      <w:divBdr>
        <w:top w:val="none" w:sz="0" w:space="0" w:color="auto"/>
        <w:left w:val="none" w:sz="0" w:space="0" w:color="auto"/>
        <w:bottom w:val="none" w:sz="0" w:space="0" w:color="auto"/>
        <w:right w:val="none" w:sz="0" w:space="0" w:color="auto"/>
      </w:divBdr>
    </w:div>
    <w:div w:id="41104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pandia.ru/text/77/370/images/image002_160.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D:\OLD_D\&#1056;&#1072;&#1073;&#1086;&#1090;&#1072;%20&#1054;&#1083;&#1103;\&#1043;&#1043;&#1059;\+&#1054;&#1055;&#1054;&#1055;%20&#1058;+++\http\gks.ru" TargetMode="External"/><Relationship Id="rId4" Type="http://schemas.openxmlformats.org/officeDocument/2006/relationships/webSettings" Target="webSettings.xml"/><Relationship Id="rId9" Type="http://schemas.openxmlformats.org/officeDocument/2006/relationships/hyperlink" Target="file:///D:\OLD_D\&#1056;&#1072;&#1073;&#1086;&#1090;&#1072;%20&#1054;&#1083;&#1103;\&#1043;&#1043;&#1059;\+&#1054;&#1055;&#1054;&#1055;%20&#1058;+++\http\governm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27</Pages>
  <Words>8390</Words>
  <Characters>47829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asus</cp:lastModifiedBy>
  <cp:revision>10</cp:revision>
  <dcterms:created xsi:type="dcterms:W3CDTF">2017-12-11T20:28:00Z</dcterms:created>
  <dcterms:modified xsi:type="dcterms:W3CDTF">2017-12-11T21:54:00Z</dcterms:modified>
</cp:coreProperties>
</file>