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64" w:rsidRPr="008D0693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693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DC6064" w:rsidRPr="008D0693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69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C6064" w:rsidRPr="008D0693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93">
        <w:rPr>
          <w:rFonts w:ascii="Times New Roman" w:hAnsi="Times New Roman" w:cs="Times New Roman"/>
          <w:b/>
          <w:sz w:val="28"/>
          <w:szCs w:val="28"/>
        </w:rPr>
        <w:t>«Гжельский государственный университет»</w:t>
      </w:r>
    </w:p>
    <w:p w:rsidR="00DC6064" w:rsidRPr="008D0693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693">
        <w:rPr>
          <w:rFonts w:ascii="Times New Roman" w:hAnsi="Times New Roman" w:cs="Times New Roman"/>
          <w:sz w:val="28"/>
          <w:szCs w:val="28"/>
        </w:rPr>
        <w:t>(ГГУ)</w:t>
      </w:r>
    </w:p>
    <w:p w:rsidR="00DC6064" w:rsidRPr="008D0693" w:rsidRDefault="00DC6064" w:rsidP="008D0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0"/>
        </w:tabs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D0693">
        <w:rPr>
          <w:rFonts w:ascii="Times New Roman" w:hAnsi="Times New Roman" w:cs="Times New Roman"/>
          <w:noProof/>
          <w:sz w:val="28"/>
          <w:szCs w:val="28"/>
        </w:rPr>
        <w:tab/>
      </w:r>
    </w:p>
    <w:p w:rsidR="00DC6064" w:rsidRPr="008D0693" w:rsidRDefault="00DC6064" w:rsidP="008D0693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C6064" w:rsidRPr="008D0693" w:rsidRDefault="00DC6064" w:rsidP="008D0693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119" w:rsidRPr="008D0693" w:rsidRDefault="00DC6064" w:rsidP="008D0693">
      <w:pPr>
        <w:pStyle w:val="Style11"/>
        <w:widowControl/>
        <w:rPr>
          <w:b/>
          <w:bCs/>
          <w:sz w:val="28"/>
          <w:szCs w:val="28"/>
          <w:u w:val="single"/>
        </w:rPr>
      </w:pPr>
      <w:r w:rsidRPr="008D0693">
        <w:rPr>
          <w:b/>
          <w:bCs/>
          <w:sz w:val="28"/>
          <w:szCs w:val="28"/>
          <w:u w:val="single"/>
        </w:rPr>
        <w:t xml:space="preserve">ПРОГРАММА ПРОИЗВОДСТВЕННОЙ ПРАКТИКИ </w:t>
      </w:r>
    </w:p>
    <w:p w:rsidR="00DC6064" w:rsidRPr="008D0693" w:rsidRDefault="00DC6064" w:rsidP="008D0693">
      <w:pPr>
        <w:pStyle w:val="Style11"/>
        <w:widowControl/>
        <w:rPr>
          <w:b/>
          <w:bCs/>
          <w:sz w:val="28"/>
          <w:szCs w:val="28"/>
          <w:u w:val="single"/>
        </w:rPr>
      </w:pPr>
      <w:r w:rsidRPr="008D0693">
        <w:rPr>
          <w:b/>
          <w:bCs/>
          <w:sz w:val="28"/>
          <w:szCs w:val="28"/>
        </w:rPr>
        <w:t>(ПРЕДДИПЛОМНОЙ)</w:t>
      </w:r>
      <w:r w:rsidRPr="008D0693">
        <w:rPr>
          <w:b/>
          <w:bCs/>
          <w:sz w:val="28"/>
          <w:szCs w:val="28"/>
          <w:u w:val="single"/>
        </w:rPr>
        <w:t xml:space="preserve"> </w:t>
      </w:r>
    </w:p>
    <w:p w:rsidR="00DC6064" w:rsidRPr="008D0693" w:rsidRDefault="00DC6064" w:rsidP="008D0693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064" w:rsidRPr="008D0693" w:rsidRDefault="00DC6064" w:rsidP="008D0693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64" w:rsidRPr="008D0693" w:rsidRDefault="00DC6064" w:rsidP="008D0693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2B" w:rsidRPr="008D0693" w:rsidRDefault="0017062B" w:rsidP="008D0693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856"/>
        </w:tabs>
        <w:ind w:firstLine="720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2"/>
        <w:spacing w:line="240" w:lineRule="auto"/>
        <w:ind w:firstLine="720"/>
        <w:jc w:val="center"/>
        <w:rPr>
          <w:rStyle w:val="FontStyle60"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DC6064" w:rsidRPr="008D0693" w:rsidTr="00DC6064">
        <w:trPr>
          <w:trHeight w:val="409"/>
        </w:trPr>
        <w:tc>
          <w:tcPr>
            <w:tcW w:w="3794" w:type="dxa"/>
            <w:hideMark/>
          </w:tcPr>
          <w:p w:rsidR="00DC6064" w:rsidRPr="008D0693" w:rsidRDefault="00DC6064" w:rsidP="008D0693">
            <w:pPr>
              <w:pStyle w:val="Style15"/>
              <w:tabs>
                <w:tab w:val="left" w:leader="underscore" w:pos="9524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8D0693">
              <w:rPr>
                <w:rStyle w:val="FontStyle53"/>
                <w:b w:val="0"/>
                <w:i/>
                <w:sz w:val="28"/>
                <w:szCs w:val="28"/>
              </w:rPr>
              <w:t>Направление подготовки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hideMark/>
          </w:tcPr>
          <w:p w:rsidR="00DC6064" w:rsidRPr="008D0693" w:rsidRDefault="00DC6064" w:rsidP="008D0693">
            <w:pPr>
              <w:rPr>
                <w:rStyle w:val="FontStyle53"/>
                <w:b w:val="0"/>
                <w:sz w:val="28"/>
                <w:szCs w:val="28"/>
              </w:rPr>
            </w:pPr>
            <w:r w:rsidRPr="008D0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Туризм</w:t>
            </w:r>
          </w:p>
        </w:tc>
      </w:tr>
      <w:tr w:rsidR="00DC6064" w:rsidRPr="008D0693" w:rsidTr="00DC6064">
        <w:tc>
          <w:tcPr>
            <w:tcW w:w="3794" w:type="dxa"/>
            <w:hideMark/>
          </w:tcPr>
          <w:p w:rsidR="00DC6064" w:rsidRPr="008D0693" w:rsidRDefault="00DC6064" w:rsidP="008D0693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 w:rsidRPr="008D0693">
              <w:rPr>
                <w:rStyle w:val="FontStyle60"/>
                <w:sz w:val="28"/>
                <w:szCs w:val="28"/>
              </w:rPr>
              <w:t xml:space="preserve">Код  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6064" w:rsidRPr="008D0693" w:rsidRDefault="00DC6064" w:rsidP="008D0693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 w:rsidRPr="008D0693">
              <w:rPr>
                <w:color w:val="000000"/>
                <w:sz w:val="28"/>
                <w:szCs w:val="28"/>
              </w:rPr>
              <w:t>43.03.02</w:t>
            </w:r>
          </w:p>
        </w:tc>
      </w:tr>
      <w:tr w:rsidR="00DC6064" w:rsidRPr="008D0693" w:rsidTr="00DC6064">
        <w:trPr>
          <w:trHeight w:val="367"/>
        </w:trPr>
        <w:tc>
          <w:tcPr>
            <w:tcW w:w="3794" w:type="dxa"/>
            <w:hideMark/>
          </w:tcPr>
          <w:p w:rsidR="00DC6064" w:rsidRPr="008D0693" w:rsidRDefault="00DC6064" w:rsidP="008D0693">
            <w:pPr>
              <w:tabs>
                <w:tab w:val="left" w:pos="680"/>
                <w:tab w:val="left" w:pos="8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06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Профиль подготовки                                           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C6064" w:rsidRPr="008D0693" w:rsidRDefault="00DC6064" w:rsidP="008D0693">
            <w:pPr>
              <w:tabs>
                <w:tab w:val="left" w:pos="680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064" w:rsidRPr="008D0693" w:rsidTr="00DC6064">
        <w:trPr>
          <w:trHeight w:val="402"/>
        </w:trPr>
        <w:tc>
          <w:tcPr>
            <w:tcW w:w="3794" w:type="dxa"/>
            <w:hideMark/>
          </w:tcPr>
          <w:p w:rsidR="00DC6064" w:rsidRPr="008D0693" w:rsidRDefault="00A36D02" w:rsidP="008D0693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>
              <w:rPr>
                <w:rStyle w:val="FontStyle53"/>
                <w:b w:val="0"/>
                <w:i/>
                <w:sz w:val="28"/>
                <w:szCs w:val="28"/>
              </w:rPr>
              <w:t>Наименование ОПОП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CD4256" w:rsidRPr="008D0693" w:rsidRDefault="00DC6064" w:rsidP="008D0693">
            <w:pPr>
              <w:rPr>
                <w:rStyle w:val="FontStyle53"/>
                <w:b w:val="0"/>
                <w:sz w:val="28"/>
                <w:szCs w:val="28"/>
              </w:rPr>
            </w:pPr>
            <w:r w:rsidRPr="008D0693">
              <w:rPr>
                <w:rStyle w:val="FontStyle53"/>
                <w:b w:val="0"/>
                <w:sz w:val="28"/>
                <w:szCs w:val="28"/>
              </w:rPr>
              <w:t>Организационно-управленческая</w:t>
            </w:r>
            <w:r w:rsidR="00A36D02">
              <w:rPr>
                <w:rStyle w:val="FontStyle53"/>
                <w:b w:val="0"/>
                <w:sz w:val="28"/>
                <w:szCs w:val="28"/>
              </w:rPr>
              <w:t xml:space="preserve"> деятельность в сфере туризма</w:t>
            </w:r>
          </w:p>
        </w:tc>
      </w:tr>
      <w:tr w:rsidR="00DC6064" w:rsidRPr="008D0693" w:rsidTr="00DC6064">
        <w:tc>
          <w:tcPr>
            <w:tcW w:w="3794" w:type="dxa"/>
          </w:tcPr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jc w:val="center"/>
              <w:rPr>
                <w:rStyle w:val="FontStyle53"/>
                <w:b w:val="0"/>
                <w:sz w:val="28"/>
                <w:szCs w:val="28"/>
              </w:rPr>
            </w:pPr>
          </w:p>
        </w:tc>
      </w:tr>
      <w:tr w:rsidR="00DC6064" w:rsidRPr="008D0693" w:rsidTr="00DC6064">
        <w:tc>
          <w:tcPr>
            <w:tcW w:w="3794" w:type="dxa"/>
          </w:tcPr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8D0693">
              <w:rPr>
                <w:rStyle w:val="FontStyle53"/>
                <w:b w:val="0"/>
                <w:i/>
                <w:sz w:val="28"/>
                <w:szCs w:val="28"/>
              </w:rPr>
              <w:t>Квалификация  выпускника</w:t>
            </w:r>
            <w:r w:rsidRPr="008D0693">
              <w:rPr>
                <w:rStyle w:val="FontStyle53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</w:p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</w:p>
          <w:p w:rsidR="00DC6064" w:rsidRPr="008D0693" w:rsidRDefault="00DC6064" w:rsidP="008D0693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  <w:r w:rsidRPr="008D0693">
              <w:rPr>
                <w:rStyle w:val="FontStyle53"/>
                <w:b w:val="0"/>
                <w:sz w:val="28"/>
                <w:szCs w:val="28"/>
              </w:rPr>
              <w:t>бакалавр</w:t>
            </w:r>
          </w:p>
        </w:tc>
      </w:tr>
    </w:tbl>
    <w:p w:rsidR="00DC6064" w:rsidRPr="008D0693" w:rsidRDefault="00DC6064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17062B" w:rsidRPr="008D0693" w:rsidRDefault="0017062B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DC6064" w:rsidRPr="008D0693" w:rsidRDefault="00DC6064" w:rsidP="008D0693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  <w:r w:rsidRPr="008D0693">
        <w:rPr>
          <w:rStyle w:val="FontStyle53"/>
          <w:b w:val="0"/>
          <w:sz w:val="28"/>
          <w:szCs w:val="28"/>
        </w:rPr>
        <w:t>Пос. Электроизолятор</w:t>
      </w:r>
    </w:p>
    <w:p w:rsidR="00DC6064" w:rsidRPr="008D0693" w:rsidRDefault="00DC6064" w:rsidP="008D0693">
      <w:pPr>
        <w:pStyle w:val="Style15"/>
        <w:tabs>
          <w:tab w:val="left" w:leader="underscore" w:pos="9768"/>
        </w:tabs>
        <w:jc w:val="center"/>
        <w:rPr>
          <w:bCs/>
          <w:sz w:val="28"/>
          <w:szCs w:val="28"/>
        </w:rPr>
      </w:pPr>
      <w:r w:rsidRPr="008D0693">
        <w:rPr>
          <w:rStyle w:val="FontStyle53"/>
          <w:b w:val="0"/>
          <w:sz w:val="28"/>
          <w:szCs w:val="28"/>
        </w:rPr>
        <w:t>2016 г.</w:t>
      </w:r>
    </w:p>
    <w:p w:rsidR="00B57F7A" w:rsidRPr="008D0693" w:rsidRDefault="00DC6064" w:rsidP="008D0693">
      <w:pPr>
        <w:tabs>
          <w:tab w:val="left" w:pos="6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693">
        <w:rPr>
          <w:rFonts w:ascii="Times New Roman" w:hAnsi="Times New Roman" w:cs="Times New Roman"/>
          <w:sz w:val="28"/>
          <w:szCs w:val="28"/>
        </w:rPr>
        <w:tab/>
      </w:r>
    </w:p>
    <w:p w:rsidR="008D0693" w:rsidRDefault="008D0693" w:rsidP="008D0693">
      <w:pPr>
        <w:tabs>
          <w:tab w:val="left" w:pos="6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D0693" w:rsidSect="00DC6064">
          <w:headerReference w:type="default" r:id="rId7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B57F7A" w:rsidRPr="007300A6" w:rsidRDefault="00B57F7A" w:rsidP="008D0693">
      <w:pPr>
        <w:tabs>
          <w:tab w:val="left" w:pos="6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62B" w:rsidRPr="007300A6" w:rsidRDefault="0017062B" w:rsidP="008D0693">
      <w:pPr>
        <w:tabs>
          <w:tab w:val="left" w:pos="6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F82" w:rsidRDefault="00DA0F82" w:rsidP="008D0693">
      <w:pPr>
        <w:tabs>
          <w:tab w:val="left" w:pos="6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6064" w:rsidRPr="007300A6" w:rsidRDefault="00DA0F82" w:rsidP="008D0693">
      <w:pPr>
        <w:tabs>
          <w:tab w:val="left" w:pos="68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6064" w:rsidRPr="007300A6">
        <w:rPr>
          <w:rFonts w:ascii="Times New Roman" w:hAnsi="Times New Roman" w:cs="Times New Roman"/>
          <w:sz w:val="24"/>
          <w:szCs w:val="24"/>
        </w:rPr>
        <w:t xml:space="preserve">Программа производственной (преддипломной) практики составлена в соответствии с требованиями федерального государственного образовательного стандарта высшего образования по направлению </w:t>
      </w:r>
      <w:r w:rsidR="00FD6B1B" w:rsidRPr="007300A6">
        <w:rPr>
          <w:rFonts w:ascii="Times New Roman" w:hAnsi="Times New Roman" w:cs="Times New Roman"/>
          <w:sz w:val="24"/>
          <w:szCs w:val="24"/>
        </w:rPr>
        <w:t xml:space="preserve"> 43.03.02 Туризм</w:t>
      </w:r>
      <w:r w:rsidR="00DC6064" w:rsidRPr="007300A6">
        <w:rPr>
          <w:rFonts w:ascii="Times New Roman" w:hAnsi="Times New Roman" w:cs="Times New Roman"/>
          <w:sz w:val="24"/>
          <w:szCs w:val="24"/>
        </w:rPr>
        <w:t>.</w:t>
      </w: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A0F82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и одобрено </w:t>
      </w:r>
      <w:r w:rsidR="00DC6064" w:rsidRPr="007300A6">
        <w:rPr>
          <w:rFonts w:ascii="Times New Roman" w:hAnsi="Times New Roman" w:cs="Times New Roman"/>
          <w:sz w:val="24"/>
          <w:szCs w:val="24"/>
        </w:rPr>
        <w:t xml:space="preserve"> на заседании кафедры социально-культурной деятельности и туризма: протокол №  _____</w:t>
      </w:r>
      <w:r w:rsidR="008D0693">
        <w:rPr>
          <w:rFonts w:ascii="Times New Roman" w:hAnsi="Times New Roman" w:cs="Times New Roman"/>
          <w:sz w:val="24"/>
          <w:szCs w:val="24"/>
        </w:rPr>
        <w:t>«____»___________</w:t>
      </w:r>
      <w:r w:rsidR="00DC6064" w:rsidRPr="007300A6">
        <w:rPr>
          <w:rFonts w:ascii="Times New Roman" w:hAnsi="Times New Roman" w:cs="Times New Roman"/>
          <w:sz w:val="24"/>
          <w:szCs w:val="24"/>
        </w:rPr>
        <w:t xml:space="preserve"> 201____ г.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Зав. кафедрой______________</w:t>
      </w:r>
      <w:r w:rsidR="00DA0F82">
        <w:rPr>
          <w:rFonts w:ascii="Times New Roman" w:hAnsi="Times New Roman" w:cs="Times New Roman"/>
          <w:sz w:val="24"/>
          <w:szCs w:val="24"/>
        </w:rPr>
        <w:t xml:space="preserve">________ </w:t>
      </w:r>
      <w:r w:rsidR="00074A35">
        <w:rPr>
          <w:rFonts w:ascii="Times New Roman" w:hAnsi="Times New Roman" w:cs="Times New Roman"/>
          <w:sz w:val="24"/>
          <w:szCs w:val="24"/>
        </w:rPr>
        <w:t>к.п</w:t>
      </w:r>
      <w:bookmarkStart w:id="0" w:name="_GoBack"/>
      <w:bookmarkEnd w:id="0"/>
      <w:r w:rsidR="00795718" w:rsidRPr="00795718">
        <w:rPr>
          <w:rFonts w:ascii="Times New Roman" w:hAnsi="Times New Roman" w:cs="Times New Roman"/>
          <w:sz w:val="24"/>
          <w:szCs w:val="24"/>
        </w:rPr>
        <w:t>.н., доц. Лисицына Т.Б.</w:t>
      </w: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D0693" w:rsidSect="00DC6064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8D0693" w:rsidRPr="007300A6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1.Вид практики, способы и формы ее проведения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3.Место практики в структуре ОП</w:t>
      </w:r>
      <w:r w:rsidR="00AD4119" w:rsidRPr="007300A6">
        <w:rPr>
          <w:rFonts w:ascii="Times New Roman" w:hAnsi="Times New Roman" w:cs="Times New Roman"/>
          <w:bCs/>
          <w:sz w:val="24"/>
          <w:szCs w:val="24"/>
        </w:rPr>
        <w:t>ОП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4.Объем практики в зачетных единицах и ее продолжительности в неделях и академических часах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5.Содержание практики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6. Формы отчетности по практике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7.Фонд оценочных средств для проведения промежуточной аттестации обучающихся по практике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8.Перечень учебной литературы и ресурсов сети «Интернет», необходимых для проведения практики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10.Описание материально-технической базы, необходимой для проведения практики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6B1B" w:rsidRPr="007300A6" w:rsidRDefault="00FD6B1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2B" w:rsidRPr="007300A6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62B" w:rsidRDefault="0017062B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693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8D0693" w:rsidSect="00DC6064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8D0693" w:rsidRPr="007300A6" w:rsidRDefault="008D0693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sz w:val="24"/>
          <w:szCs w:val="24"/>
        </w:rPr>
        <w:t>1.Вид практики, способы и формы ее проведения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 xml:space="preserve">Вид практики – производственная практика. 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 xml:space="preserve">Тип практики – преддипломная практика.  Преддипломная практика запланирована для студентов, осваивающих программу по направлению подготовки </w:t>
      </w:r>
      <w:r w:rsidR="00956F14" w:rsidRPr="007300A6">
        <w:rPr>
          <w:rFonts w:ascii="Times New Roman" w:hAnsi="Times New Roman" w:cs="Times New Roman"/>
          <w:bCs/>
          <w:sz w:val="24"/>
          <w:szCs w:val="24"/>
        </w:rPr>
        <w:t>43.03.02 -Туризм</w:t>
      </w:r>
      <w:r w:rsidRPr="007300A6">
        <w:rPr>
          <w:rFonts w:ascii="Times New Roman" w:hAnsi="Times New Roman" w:cs="Times New Roman"/>
          <w:bCs/>
          <w:sz w:val="24"/>
          <w:szCs w:val="24"/>
        </w:rPr>
        <w:t>.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Способ проведения практики –  выездная.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Форма проведения практики – дискретная.</w:t>
      </w:r>
    </w:p>
    <w:p w:rsidR="00DC6064" w:rsidRPr="007300A6" w:rsidRDefault="00DC6064" w:rsidP="005D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eastAsiaTheme="minorHAnsi" w:hAnsi="Times New Roman" w:cs="Times New Roman"/>
          <w:b/>
          <w:snapToGrid w:val="0"/>
          <w:color w:val="000000"/>
          <w:sz w:val="24"/>
          <w:szCs w:val="24"/>
        </w:rPr>
        <w:t>Цель</w:t>
      </w:r>
      <w:r w:rsidRPr="007300A6">
        <w:rPr>
          <w:rFonts w:ascii="Times New Roman" w:eastAsiaTheme="minorHAnsi" w:hAnsi="Times New Roman" w:cs="Times New Roman"/>
          <w:snapToGrid w:val="0"/>
          <w:color w:val="000000"/>
          <w:sz w:val="24"/>
          <w:szCs w:val="24"/>
        </w:rPr>
        <w:t xml:space="preserve"> преддипломной  практики: </w:t>
      </w:r>
      <w:r w:rsidRPr="007300A6">
        <w:rPr>
          <w:rFonts w:ascii="Times New Roman" w:hAnsi="Times New Roman" w:cs="Times New Roman"/>
          <w:sz w:val="24"/>
          <w:szCs w:val="24"/>
        </w:rPr>
        <w:t xml:space="preserve"> про</w:t>
      </w:r>
      <w:r w:rsidR="0017062B" w:rsidRPr="007300A6">
        <w:rPr>
          <w:rFonts w:ascii="Times New Roman" w:hAnsi="Times New Roman" w:cs="Times New Roman"/>
          <w:sz w:val="24"/>
          <w:szCs w:val="24"/>
        </w:rPr>
        <w:t>ведение самостоятельной научно-</w:t>
      </w:r>
      <w:r w:rsidRPr="007300A6">
        <w:rPr>
          <w:rFonts w:ascii="Times New Roman" w:hAnsi="Times New Roman" w:cs="Times New Roman"/>
          <w:sz w:val="24"/>
          <w:szCs w:val="24"/>
        </w:rPr>
        <w:t>исследовательской работы по выбранной теме выпускной квалификационной работы, заключающейся в анализе показателей деятельности орган</w:t>
      </w:r>
      <w:r w:rsidR="00956F14" w:rsidRPr="007300A6">
        <w:rPr>
          <w:rFonts w:ascii="Times New Roman" w:hAnsi="Times New Roman" w:cs="Times New Roman"/>
          <w:sz w:val="24"/>
          <w:szCs w:val="24"/>
        </w:rPr>
        <w:t>изаций</w:t>
      </w:r>
      <w:r w:rsidRPr="007300A6">
        <w:rPr>
          <w:rFonts w:ascii="Times New Roman" w:hAnsi="Times New Roman" w:cs="Times New Roman"/>
          <w:sz w:val="24"/>
          <w:szCs w:val="24"/>
        </w:rPr>
        <w:t xml:space="preserve">, предприятий и учреждений </w:t>
      </w:r>
      <w:r w:rsidR="00956F14" w:rsidRPr="007300A6">
        <w:rPr>
          <w:rFonts w:ascii="Times New Roman" w:hAnsi="Times New Roman" w:cs="Times New Roman"/>
          <w:sz w:val="24"/>
          <w:szCs w:val="24"/>
        </w:rPr>
        <w:t>сферы</w:t>
      </w:r>
      <w:r w:rsidRPr="007300A6">
        <w:rPr>
          <w:rFonts w:ascii="Times New Roman" w:hAnsi="Times New Roman" w:cs="Times New Roman"/>
          <w:sz w:val="24"/>
          <w:szCs w:val="24"/>
        </w:rPr>
        <w:t xml:space="preserve"> </w:t>
      </w:r>
      <w:r w:rsidR="00956F14" w:rsidRPr="007300A6">
        <w:rPr>
          <w:rFonts w:ascii="Times New Roman" w:hAnsi="Times New Roman" w:cs="Times New Roman"/>
          <w:sz w:val="24"/>
          <w:szCs w:val="24"/>
        </w:rPr>
        <w:t>туризма</w:t>
      </w:r>
      <w:r w:rsidRPr="007300A6">
        <w:rPr>
          <w:rFonts w:ascii="Times New Roman" w:hAnsi="Times New Roman" w:cs="Times New Roman"/>
          <w:sz w:val="24"/>
          <w:szCs w:val="24"/>
        </w:rPr>
        <w:t xml:space="preserve"> и в разработке </w:t>
      </w:r>
      <w:r w:rsidR="009A2074" w:rsidRPr="007300A6">
        <w:rPr>
          <w:rFonts w:ascii="Times New Roman" w:hAnsi="Times New Roman" w:cs="Times New Roman"/>
          <w:sz w:val="24"/>
          <w:szCs w:val="24"/>
        </w:rPr>
        <w:t xml:space="preserve"> конкретного турпродукта, </w:t>
      </w:r>
      <w:r w:rsidRPr="007300A6">
        <w:rPr>
          <w:rFonts w:ascii="Times New Roman" w:hAnsi="Times New Roman" w:cs="Times New Roman"/>
          <w:sz w:val="24"/>
          <w:szCs w:val="24"/>
        </w:rPr>
        <w:t xml:space="preserve">рекомендаций по </w:t>
      </w:r>
      <w:r w:rsidR="009A2074" w:rsidRPr="007300A6">
        <w:rPr>
          <w:rFonts w:ascii="Times New Roman" w:hAnsi="Times New Roman" w:cs="Times New Roman"/>
          <w:sz w:val="24"/>
          <w:szCs w:val="24"/>
        </w:rPr>
        <w:t>его применению в  деятельности базового  и других предприятий сферы</w:t>
      </w:r>
      <w:r w:rsidRPr="007300A6">
        <w:rPr>
          <w:rFonts w:ascii="Times New Roman" w:hAnsi="Times New Roman" w:cs="Times New Roman"/>
          <w:sz w:val="24"/>
          <w:szCs w:val="24"/>
        </w:rPr>
        <w:t xml:space="preserve"> </w:t>
      </w:r>
      <w:r w:rsidR="00956F14" w:rsidRPr="007300A6">
        <w:rPr>
          <w:rFonts w:ascii="Times New Roman" w:hAnsi="Times New Roman" w:cs="Times New Roman"/>
          <w:sz w:val="24"/>
          <w:szCs w:val="24"/>
        </w:rPr>
        <w:t>туризма</w:t>
      </w:r>
      <w:r w:rsidR="009A2074" w:rsidRPr="007300A6">
        <w:rPr>
          <w:rFonts w:ascii="Times New Roman" w:hAnsi="Times New Roman" w:cs="Times New Roman"/>
          <w:sz w:val="24"/>
          <w:szCs w:val="24"/>
        </w:rPr>
        <w:t>;</w:t>
      </w:r>
      <w:r w:rsidR="00CD4256" w:rsidRPr="007300A6">
        <w:rPr>
          <w:rFonts w:ascii="Times New Roman" w:hAnsi="Times New Roman" w:cs="Times New Roman"/>
          <w:sz w:val="24"/>
          <w:szCs w:val="24"/>
        </w:rPr>
        <w:t xml:space="preserve">  </w:t>
      </w:r>
      <w:r w:rsidR="00B57F7A" w:rsidRPr="007300A6">
        <w:rPr>
          <w:rFonts w:ascii="Times New Roman" w:hAnsi="Times New Roman" w:cs="Times New Roman"/>
          <w:sz w:val="24"/>
          <w:szCs w:val="24"/>
        </w:rPr>
        <w:t xml:space="preserve">приобретении </w:t>
      </w:r>
      <w:r w:rsidR="00CD4256" w:rsidRPr="007300A6">
        <w:rPr>
          <w:rFonts w:ascii="Times New Roman" w:hAnsi="Times New Roman" w:cs="Times New Roman"/>
          <w:sz w:val="24"/>
          <w:szCs w:val="24"/>
        </w:rPr>
        <w:t>практически</w:t>
      </w:r>
      <w:r w:rsidR="00B57F7A" w:rsidRPr="007300A6">
        <w:rPr>
          <w:rFonts w:ascii="Times New Roman" w:hAnsi="Times New Roman" w:cs="Times New Roman"/>
          <w:sz w:val="24"/>
          <w:szCs w:val="24"/>
        </w:rPr>
        <w:t>х</w:t>
      </w:r>
      <w:r w:rsidR="00CD4256" w:rsidRPr="007300A6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B57F7A" w:rsidRPr="007300A6">
        <w:rPr>
          <w:rFonts w:ascii="Times New Roman" w:hAnsi="Times New Roman" w:cs="Times New Roman"/>
          <w:sz w:val="24"/>
          <w:szCs w:val="24"/>
        </w:rPr>
        <w:t>ов</w:t>
      </w:r>
      <w:r w:rsidR="00CD4256" w:rsidRPr="007300A6">
        <w:rPr>
          <w:rFonts w:ascii="Times New Roman" w:hAnsi="Times New Roman" w:cs="Times New Roman"/>
          <w:sz w:val="24"/>
          <w:szCs w:val="24"/>
        </w:rPr>
        <w:t xml:space="preserve"> и компетенци</w:t>
      </w:r>
      <w:r w:rsidR="00B57F7A" w:rsidRPr="007300A6">
        <w:rPr>
          <w:rFonts w:ascii="Times New Roman" w:hAnsi="Times New Roman" w:cs="Times New Roman"/>
          <w:sz w:val="24"/>
          <w:szCs w:val="24"/>
        </w:rPr>
        <w:t>й</w:t>
      </w:r>
      <w:r w:rsidR="00CD4256" w:rsidRPr="007300A6">
        <w:rPr>
          <w:rFonts w:ascii="Times New Roman" w:hAnsi="Times New Roman" w:cs="Times New Roman"/>
          <w:sz w:val="24"/>
          <w:szCs w:val="24"/>
        </w:rPr>
        <w:t xml:space="preserve"> в сфере профессиональной деятельности;  разви</w:t>
      </w:r>
      <w:r w:rsidR="00B57F7A" w:rsidRPr="007300A6">
        <w:rPr>
          <w:rFonts w:ascii="Times New Roman" w:hAnsi="Times New Roman" w:cs="Times New Roman"/>
          <w:sz w:val="24"/>
          <w:szCs w:val="24"/>
        </w:rPr>
        <w:t xml:space="preserve">тии </w:t>
      </w:r>
      <w:r w:rsidR="00CD4256" w:rsidRPr="007300A6">
        <w:rPr>
          <w:rFonts w:ascii="Times New Roman" w:hAnsi="Times New Roman" w:cs="Times New Roman"/>
          <w:sz w:val="24"/>
          <w:szCs w:val="24"/>
        </w:rPr>
        <w:t xml:space="preserve"> </w:t>
      </w:r>
      <w:r w:rsidR="00B57F7A" w:rsidRPr="007300A6">
        <w:rPr>
          <w:rFonts w:ascii="Times New Roman" w:hAnsi="Times New Roman" w:cs="Times New Roman"/>
          <w:sz w:val="24"/>
          <w:szCs w:val="24"/>
        </w:rPr>
        <w:t>профессионально-</w:t>
      </w:r>
      <w:r w:rsidR="00CD4256" w:rsidRPr="007300A6">
        <w:rPr>
          <w:rFonts w:ascii="Times New Roman" w:hAnsi="Times New Roman" w:cs="Times New Roman"/>
          <w:sz w:val="24"/>
          <w:szCs w:val="24"/>
        </w:rPr>
        <w:t>личностны</w:t>
      </w:r>
      <w:r w:rsidR="00B57F7A" w:rsidRPr="007300A6">
        <w:rPr>
          <w:rFonts w:ascii="Times New Roman" w:hAnsi="Times New Roman" w:cs="Times New Roman"/>
          <w:sz w:val="24"/>
          <w:szCs w:val="24"/>
        </w:rPr>
        <w:t>х качеств</w:t>
      </w:r>
      <w:r w:rsidR="00CD4256" w:rsidRPr="007300A6">
        <w:rPr>
          <w:rFonts w:ascii="Times New Roman" w:hAnsi="Times New Roman" w:cs="Times New Roman"/>
          <w:sz w:val="24"/>
          <w:szCs w:val="24"/>
        </w:rPr>
        <w:t>, необходимы</w:t>
      </w:r>
      <w:r w:rsidR="009A2074" w:rsidRPr="007300A6">
        <w:rPr>
          <w:rFonts w:ascii="Times New Roman" w:hAnsi="Times New Roman" w:cs="Times New Roman"/>
          <w:sz w:val="24"/>
          <w:szCs w:val="24"/>
        </w:rPr>
        <w:t>х</w:t>
      </w:r>
      <w:r w:rsidR="00CD4256" w:rsidRPr="007300A6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деятельности. </w:t>
      </w:r>
    </w:p>
    <w:p w:rsidR="00DC6064" w:rsidRPr="007300A6" w:rsidRDefault="00DC6064" w:rsidP="008D0693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0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300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Задачами</w:t>
      </w:r>
      <w:r w:rsidRPr="0073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преддипломной  практики являются: </w:t>
      </w:r>
    </w:p>
    <w:p w:rsidR="008D0693" w:rsidRPr="004111A4" w:rsidRDefault="00AC09F9" w:rsidP="008D0693">
      <w:pPr>
        <w:pStyle w:val="27"/>
        <w:shd w:val="clear" w:color="auto" w:fill="auto"/>
        <w:tabs>
          <w:tab w:val="left" w:pos="980"/>
        </w:tabs>
        <w:spacing w:after="0"/>
        <w:ind w:left="720" w:right="20" w:firstLine="0"/>
        <w:jc w:val="both"/>
        <w:rPr>
          <w:sz w:val="24"/>
          <w:szCs w:val="24"/>
        </w:rPr>
      </w:pPr>
      <w:r w:rsidRPr="007300A6">
        <w:rPr>
          <w:sz w:val="24"/>
          <w:szCs w:val="24"/>
        </w:rPr>
        <w:t xml:space="preserve">-  </w:t>
      </w:r>
      <w:r w:rsidR="008D0693" w:rsidRPr="004111A4">
        <w:rPr>
          <w:sz w:val="24"/>
          <w:szCs w:val="24"/>
        </w:rPr>
        <w:t xml:space="preserve">систематизация и углубление теоретических и практических знаний по профилю подготовки, их применение при решении конкретных </w:t>
      </w:r>
      <w:r w:rsidR="008D0693">
        <w:rPr>
          <w:sz w:val="24"/>
          <w:szCs w:val="24"/>
        </w:rPr>
        <w:t>управленческих</w:t>
      </w:r>
      <w:r w:rsidR="008D0693" w:rsidRPr="004111A4">
        <w:rPr>
          <w:sz w:val="24"/>
          <w:szCs w:val="24"/>
        </w:rPr>
        <w:t xml:space="preserve"> или методических задач в соответствии с темой выпускной квалификационной работы;</w:t>
      </w:r>
    </w:p>
    <w:p w:rsidR="008D0693" w:rsidRPr="00346AAE" w:rsidRDefault="008D0693" w:rsidP="008D0693">
      <w:pPr>
        <w:pStyle w:val="27"/>
        <w:numPr>
          <w:ilvl w:val="0"/>
          <w:numId w:val="13"/>
        </w:numPr>
        <w:shd w:val="clear" w:color="auto" w:fill="auto"/>
        <w:tabs>
          <w:tab w:val="left" w:pos="903"/>
        </w:tabs>
        <w:spacing w:after="0"/>
        <w:ind w:left="20" w:right="20" w:firstLine="700"/>
        <w:jc w:val="both"/>
        <w:rPr>
          <w:sz w:val="24"/>
          <w:szCs w:val="24"/>
        </w:rPr>
      </w:pPr>
      <w:r w:rsidRPr="004111A4">
        <w:rPr>
          <w:sz w:val="24"/>
          <w:szCs w:val="24"/>
        </w:rPr>
        <w:t xml:space="preserve">углубление и закрепление знаний, полученных в период обучения и </w:t>
      </w:r>
      <w:r w:rsidRPr="00346AAE">
        <w:rPr>
          <w:sz w:val="24"/>
          <w:szCs w:val="24"/>
        </w:rPr>
        <w:t>предшествующих практик, необходимых для написания выпускной квалификационной работы;</w:t>
      </w:r>
    </w:p>
    <w:p w:rsidR="008D0693" w:rsidRPr="00346AAE" w:rsidRDefault="008D0693" w:rsidP="008D0693">
      <w:pPr>
        <w:pStyle w:val="27"/>
        <w:numPr>
          <w:ilvl w:val="0"/>
          <w:numId w:val="13"/>
        </w:numPr>
        <w:shd w:val="clear" w:color="auto" w:fill="auto"/>
        <w:tabs>
          <w:tab w:val="left" w:pos="999"/>
        </w:tabs>
        <w:spacing w:after="0"/>
        <w:ind w:left="20" w:right="20" w:firstLine="700"/>
        <w:jc w:val="both"/>
        <w:rPr>
          <w:sz w:val="24"/>
          <w:szCs w:val="24"/>
        </w:rPr>
      </w:pPr>
      <w:r w:rsidRPr="00346AAE">
        <w:rPr>
          <w:sz w:val="24"/>
          <w:szCs w:val="24"/>
        </w:rPr>
        <w:t>овладение методологией и умениями научно-исследовательской деятельности по проблеме выпускной квалификационной работы;</w:t>
      </w:r>
    </w:p>
    <w:p w:rsidR="008D0693" w:rsidRPr="00346AAE" w:rsidRDefault="008D0693" w:rsidP="008D0693">
      <w:pPr>
        <w:pStyle w:val="27"/>
        <w:numPr>
          <w:ilvl w:val="0"/>
          <w:numId w:val="13"/>
        </w:numPr>
        <w:shd w:val="clear" w:color="auto" w:fill="auto"/>
        <w:tabs>
          <w:tab w:val="left" w:pos="999"/>
        </w:tabs>
        <w:spacing w:after="0"/>
        <w:ind w:left="20" w:right="20" w:firstLine="700"/>
        <w:jc w:val="both"/>
        <w:rPr>
          <w:sz w:val="24"/>
          <w:szCs w:val="24"/>
        </w:rPr>
      </w:pPr>
      <w:r w:rsidRPr="00346AAE">
        <w:rPr>
          <w:sz w:val="24"/>
          <w:szCs w:val="24"/>
        </w:rPr>
        <w:t xml:space="preserve">осуществление  подбора диагностических материалов для исследовательской деятельности, методы поиска, сбора и обработки информации;  </w:t>
      </w:r>
    </w:p>
    <w:p w:rsidR="008D0693" w:rsidRPr="00346AAE" w:rsidRDefault="008D0693" w:rsidP="008D0693">
      <w:pPr>
        <w:pStyle w:val="27"/>
        <w:numPr>
          <w:ilvl w:val="0"/>
          <w:numId w:val="13"/>
        </w:numPr>
        <w:shd w:val="clear" w:color="auto" w:fill="auto"/>
        <w:tabs>
          <w:tab w:val="left" w:pos="999"/>
        </w:tabs>
        <w:spacing w:after="0"/>
        <w:ind w:left="20" w:right="20" w:firstLine="700"/>
        <w:jc w:val="both"/>
        <w:rPr>
          <w:sz w:val="24"/>
          <w:szCs w:val="24"/>
        </w:rPr>
      </w:pPr>
      <w:r w:rsidRPr="00346AAE">
        <w:rPr>
          <w:sz w:val="24"/>
          <w:szCs w:val="24"/>
        </w:rPr>
        <w:t xml:space="preserve">применение  методов исследования, обработки информации, необходимой в процессе углубленного анализа аспектов управления организацией в соответствии с целью и задачами выпускной квалификационной работы; составление и разработка методических материалов (рекомендаций) для совершенствования деятельности организации по результатам исследования. </w:t>
      </w:r>
    </w:p>
    <w:p w:rsidR="00DC6064" w:rsidRPr="007300A6" w:rsidRDefault="00DC6064" w:rsidP="008D0693">
      <w:pPr>
        <w:spacing w:after="0" w:line="240" w:lineRule="auto"/>
        <w:rPr>
          <w:sz w:val="24"/>
          <w:szCs w:val="24"/>
        </w:rPr>
      </w:pPr>
    </w:p>
    <w:p w:rsidR="00CD4256" w:rsidRPr="007300A6" w:rsidRDefault="00CD4256" w:rsidP="008D0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Место учебной практики</w:t>
      </w:r>
      <w:r w:rsidRPr="007300A6">
        <w:rPr>
          <w:rFonts w:ascii="Times New Roman" w:hAnsi="Times New Roman" w:cs="Times New Roman"/>
          <w:sz w:val="24"/>
          <w:szCs w:val="24"/>
        </w:rPr>
        <w:t xml:space="preserve"> – базами практики являются предприятия сферы гостеприимств</w:t>
      </w:r>
      <w:r w:rsidR="00AD4119" w:rsidRPr="007300A6">
        <w:rPr>
          <w:rFonts w:ascii="Times New Roman" w:hAnsi="Times New Roman" w:cs="Times New Roman"/>
          <w:sz w:val="24"/>
          <w:szCs w:val="24"/>
        </w:rPr>
        <w:t>а</w:t>
      </w:r>
      <w:r w:rsidRPr="007300A6">
        <w:rPr>
          <w:rFonts w:ascii="Times New Roman" w:hAnsi="Times New Roman" w:cs="Times New Roman"/>
          <w:sz w:val="24"/>
          <w:szCs w:val="24"/>
        </w:rPr>
        <w:t>, туристские организации,</w:t>
      </w:r>
      <w:r w:rsidRPr="007300A6">
        <w:rPr>
          <w:rFonts w:ascii="Times New Roman" w:hAnsi="Times New Roman" w:cs="Times New Roman"/>
          <w:bCs/>
          <w:sz w:val="24"/>
          <w:szCs w:val="24"/>
        </w:rPr>
        <w:t xml:space="preserve"> предприятия индустрии туризма, включающие  средства размещения, средства транспорта, объекты общественного питания, объекты санаторно-курортного лечения и отдыха, спортивно-оздоровительных услуг, объекты и средства развлечения, познавательного делового и иного назначения, объекты экскурсионной деятельности, организации, предоставляющие услуги экскурсоводов (гидов), гидов-переводчиков, инструкторов-проводников, иные предприятия туристской индустрии и другие объекты, связанные с разработкой и реализацией туристского продукта, </w:t>
      </w:r>
      <w:r w:rsidRPr="007300A6">
        <w:rPr>
          <w:rFonts w:ascii="Times New Roman" w:hAnsi="Times New Roman" w:cs="Times New Roman"/>
          <w:sz w:val="24"/>
          <w:szCs w:val="24"/>
        </w:rPr>
        <w:t xml:space="preserve">  независимо от их организационно-правовой формы и формы собственности.</w:t>
      </w:r>
      <w:r w:rsidRPr="007300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6064" w:rsidRPr="007300A6" w:rsidRDefault="00CD4256" w:rsidP="008D06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Место прохождения практики определяется с учетом пожеланий обучающихся и может быть выбрано обучающимися самостоятельно.</w:t>
      </w:r>
    </w:p>
    <w:p w:rsidR="008D0693" w:rsidRDefault="008D0693" w:rsidP="008D06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Программа практики составлена в соответствии с:</w:t>
      </w:r>
    </w:p>
    <w:p w:rsidR="00DC6064" w:rsidRPr="007300A6" w:rsidRDefault="00DC6064" w:rsidP="008D069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29.12.2012г.  N 273-ФЗ;</w:t>
      </w:r>
    </w:p>
    <w:p w:rsidR="00DC6064" w:rsidRPr="007300A6" w:rsidRDefault="00DC6064" w:rsidP="008D069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 от 30 декабря 2001 г. № 197-ФЗ (ред. от 13.07.2015); </w:t>
      </w:r>
    </w:p>
    <w:p w:rsidR="001A5308" w:rsidRPr="00B16D6E" w:rsidRDefault="001A5308" w:rsidP="001A530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6D6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05.04.2017г. №301</w:t>
      </w:r>
      <w:r w:rsidRPr="00B16D6E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образования-программам бакалавриата, программам специалитета, программам магистратуры»;</w:t>
      </w:r>
    </w:p>
    <w:p w:rsidR="00956F14" w:rsidRPr="007300A6" w:rsidRDefault="00DC6064" w:rsidP="008D069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lastRenderedPageBreak/>
        <w:t xml:space="preserve">Приказом Министерства образования и науки Российской Федерации от </w:t>
      </w:r>
      <w:r w:rsidR="00956F14" w:rsidRPr="007300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14 декабря 2015 г. N 1463</w:t>
      </w:r>
      <w:r w:rsidR="00956F14" w:rsidRPr="007300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56F14" w:rsidRPr="007300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"Об утверждении федерального государственного образовательного стандарта высшего образования по направлению подготовки 43.03.02 Туризм (уровень бакалавриата)"</w:t>
      </w:r>
    </w:p>
    <w:p w:rsidR="00DC6064" w:rsidRPr="007300A6" w:rsidRDefault="00DC6064" w:rsidP="008D069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27.11.2015г. № 1383 «Об утверждении Положения о практике обучающихся, осваивающих основные профессиональные образовательные программы высшего образования»; 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sz w:val="24"/>
          <w:szCs w:val="24"/>
        </w:rPr>
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900" w:type="dxa"/>
        <w:tblLayout w:type="fixed"/>
        <w:tblLook w:val="04A0" w:firstRow="1" w:lastRow="0" w:firstColumn="1" w:lastColumn="0" w:noHBand="0" w:noVBand="1"/>
      </w:tblPr>
      <w:tblGrid>
        <w:gridCol w:w="2093"/>
        <w:gridCol w:w="7807"/>
      </w:tblGrid>
      <w:tr w:rsidR="00DC6064" w:rsidRPr="007300A6" w:rsidTr="00DC6064">
        <w:trPr>
          <w:trHeight w:val="324"/>
        </w:trPr>
        <w:tc>
          <w:tcPr>
            <w:tcW w:w="2093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содержание  компетенции </w:t>
            </w:r>
          </w:p>
        </w:tc>
        <w:tc>
          <w:tcPr>
            <w:tcW w:w="7807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(показатели освоения компетенции)</w:t>
            </w:r>
          </w:p>
        </w:tc>
      </w:tr>
      <w:tr w:rsidR="00521A26" w:rsidRPr="007300A6" w:rsidTr="00DC6064">
        <w:trPr>
          <w:trHeight w:val="324"/>
        </w:trPr>
        <w:tc>
          <w:tcPr>
            <w:tcW w:w="2093" w:type="dxa"/>
          </w:tcPr>
          <w:p w:rsidR="00521A26" w:rsidRPr="007300A6" w:rsidRDefault="00521A26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ОК-3</w:t>
            </w:r>
          </w:p>
          <w:p w:rsidR="00521A26" w:rsidRPr="007300A6" w:rsidRDefault="00521A26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7807" w:type="dxa"/>
          </w:tcPr>
          <w:p w:rsidR="00521A26" w:rsidRPr="007300A6" w:rsidRDefault="00521A26" w:rsidP="008D0693">
            <w:pPr>
              <w:pStyle w:val="af5"/>
              <w:spacing w:before="0" w:beforeAutospacing="0" w:after="0" w:afterAutospacing="0"/>
            </w:pPr>
            <w:r w:rsidRPr="007300A6">
              <w:rPr>
                <w:b/>
                <w:i/>
              </w:rPr>
              <w:t>Знает:</w:t>
            </w:r>
            <w:r w:rsidRPr="007300A6">
              <w:rPr>
                <w:b/>
              </w:rPr>
              <w:t xml:space="preserve"> </w:t>
            </w:r>
            <w:r w:rsidRPr="007300A6">
              <w:t xml:space="preserve">- систему современного русского и иностранного языков; нормы словоупотребления; нормы русской грамматики и грамматики иностранного языка; орфографические нормы современного русского языка и изучаемого иностранного языка; нормы пунктуации и их возможную вариантность; </w:t>
            </w:r>
          </w:p>
          <w:p w:rsidR="00521A26" w:rsidRPr="007300A6" w:rsidRDefault="00521A26" w:rsidP="008D069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300A6">
              <w:rPr>
                <w:rFonts w:ascii="Times New Roman" w:hAnsi="Times New Roman"/>
                <w:sz w:val="24"/>
                <w:szCs w:val="24"/>
              </w:rPr>
              <w:t>- литературный язык как особую высшую, обработанную форму общенародного (национального) языка:</w:t>
            </w:r>
          </w:p>
          <w:p w:rsidR="00521A26" w:rsidRPr="007300A6" w:rsidRDefault="00521A26" w:rsidP="008D0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  <w:p w:rsidR="00521A26" w:rsidRPr="007300A6" w:rsidRDefault="00521A2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Умеет: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– 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</w:t>
            </w:r>
          </w:p>
          <w:p w:rsidR="00521A26" w:rsidRPr="007300A6" w:rsidRDefault="00521A26" w:rsidP="008D0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</w:p>
          <w:p w:rsidR="00521A26" w:rsidRPr="007300A6" w:rsidRDefault="00521A2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Владеет:</w:t>
            </w:r>
            <w:r w:rsidRPr="00730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различными формами, видами устной и письменной коммуникации в учебной и профессиональной деятельности;</w:t>
            </w:r>
          </w:p>
          <w:p w:rsidR="00521A26" w:rsidRPr="007300A6" w:rsidRDefault="00521A26" w:rsidP="008D069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300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технологиями самостоятельной подготовки текстов различной жанрово-стилистической принадлежности</w:t>
            </w:r>
            <w:r w:rsidRPr="007300A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30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A26" w:rsidRPr="007300A6" w:rsidRDefault="00521A26" w:rsidP="008D069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300A6">
              <w:rPr>
                <w:rFonts w:ascii="Times New Roman" w:hAnsi="Times New Roman"/>
                <w:sz w:val="24"/>
                <w:szCs w:val="24"/>
              </w:rPr>
              <w:t>- культурой речи;</w:t>
            </w:r>
          </w:p>
          <w:p w:rsidR="00521A26" w:rsidRPr="007300A6" w:rsidRDefault="00521A26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иностранным языком на уровне контакта с носителями языка с целью быть понятым по широкому кругу жизненных и профессиональных вопросов.</w:t>
            </w:r>
          </w:p>
        </w:tc>
      </w:tr>
      <w:tr w:rsidR="00521A26" w:rsidRPr="007300A6" w:rsidTr="00DC6064">
        <w:trPr>
          <w:trHeight w:val="339"/>
        </w:trPr>
        <w:tc>
          <w:tcPr>
            <w:tcW w:w="2093" w:type="dxa"/>
          </w:tcPr>
          <w:p w:rsidR="00521A26" w:rsidRPr="007300A6" w:rsidRDefault="00521A26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ОК-4</w:t>
            </w:r>
          </w:p>
          <w:p w:rsidR="00521A26" w:rsidRPr="007300A6" w:rsidRDefault="00521A26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7807" w:type="dxa"/>
          </w:tcPr>
          <w:p w:rsidR="00521A26" w:rsidRPr="007300A6" w:rsidRDefault="00521A2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-  структуру общества как сложной системы;</w:t>
            </w:r>
          </w:p>
          <w:p w:rsidR="00521A26" w:rsidRPr="007300A6" w:rsidRDefault="00521A2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- особенности влияния социальной среды на формирование личности и мировоззрения человека; </w:t>
            </w:r>
          </w:p>
          <w:p w:rsidR="00521A26" w:rsidRPr="007300A6" w:rsidRDefault="00521A26" w:rsidP="008D0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- основные социально-философские концепции и соответствующую проблематику.</w:t>
            </w:r>
          </w:p>
          <w:p w:rsidR="00521A26" w:rsidRPr="007300A6" w:rsidRDefault="00521A2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-  корректно применять знания об обществе как системе в различных формах социальной практики; </w:t>
            </w:r>
          </w:p>
          <w:p w:rsidR="00521A26" w:rsidRPr="007300A6" w:rsidRDefault="00521A2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-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      </w:r>
          </w:p>
          <w:p w:rsidR="00521A26" w:rsidRPr="007300A6" w:rsidRDefault="00521A26" w:rsidP="008D0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- самостоятельно анализировать различные социальные проблемы с использованием философской терминологии и философских подходов.</w:t>
            </w:r>
          </w:p>
          <w:p w:rsidR="00521A26" w:rsidRPr="007300A6" w:rsidRDefault="00521A2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Владеет:</w:t>
            </w:r>
            <w:r w:rsidRPr="00730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способностями к конструктивной критике и самокритике. </w:t>
            </w:r>
          </w:p>
          <w:p w:rsidR="00521A26" w:rsidRPr="007300A6" w:rsidRDefault="00521A2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- умениями работать в команде, взаимодействовать с экспертами в предметных областях, </w:t>
            </w:r>
          </w:p>
          <w:p w:rsidR="00521A26" w:rsidRPr="007300A6" w:rsidRDefault="00521A26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- навыками воспринимать разнообразие и культурные различия, принимать социальные и этические обязательства.</w:t>
            </w:r>
          </w:p>
        </w:tc>
      </w:tr>
      <w:tr w:rsidR="00521A26" w:rsidRPr="007300A6" w:rsidTr="00DC6064">
        <w:trPr>
          <w:trHeight w:val="339"/>
        </w:trPr>
        <w:tc>
          <w:tcPr>
            <w:tcW w:w="2093" w:type="dxa"/>
          </w:tcPr>
          <w:p w:rsidR="00521A26" w:rsidRPr="007300A6" w:rsidRDefault="00521A26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ОПК-3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0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7807" w:type="dxa"/>
          </w:tcPr>
          <w:p w:rsidR="00521A26" w:rsidRPr="007300A6" w:rsidRDefault="00521A26" w:rsidP="008D0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00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Знает:  </w:t>
            </w:r>
          </w:p>
          <w:p w:rsidR="00521A26" w:rsidRPr="007300A6" w:rsidRDefault="00521A2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00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структуру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с учетом природных и </w:t>
            </w:r>
            <w:r w:rsidRPr="00730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социальных факторов; </w:t>
            </w:r>
          </w:p>
          <w:p w:rsidR="00521A26" w:rsidRPr="007300A6" w:rsidRDefault="00521A2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основные классификации услуг и их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характеристики; </w:t>
            </w:r>
          </w:p>
          <w:p w:rsidR="00521A26" w:rsidRPr="007300A6" w:rsidRDefault="00521A26" w:rsidP="008D06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- теорию обслуживания</w:t>
            </w:r>
            <w:r w:rsidRPr="007300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1A26" w:rsidRPr="007300A6" w:rsidRDefault="00521A26" w:rsidP="008D0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00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Умеет:</w:t>
            </w:r>
          </w:p>
          <w:p w:rsidR="00521A26" w:rsidRPr="007300A6" w:rsidRDefault="00521A26" w:rsidP="008D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обеспечить </w:t>
            </w:r>
            <w:r w:rsidRPr="007300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оптимальную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инфраструктуру обслуживания с учетом природных и социальных факторов;</w:t>
            </w:r>
          </w:p>
          <w:p w:rsidR="00521A26" w:rsidRPr="007300A6" w:rsidRDefault="00521A26" w:rsidP="008D0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00A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Владеет:</w:t>
            </w:r>
          </w:p>
          <w:p w:rsidR="00521A26" w:rsidRPr="007300A6" w:rsidRDefault="00521A26" w:rsidP="008D0693">
            <w:pPr>
              <w:pStyle w:val="p14"/>
              <w:shd w:val="clear" w:color="auto" w:fill="FFFFFF"/>
              <w:spacing w:before="0" w:beforeAutospacing="0" w:after="0" w:afterAutospacing="0"/>
              <w:jc w:val="both"/>
            </w:pPr>
            <w:r w:rsidRPr="007300A6">
              <w:rPr>
                <w:spacing w:val="-4"/>
              </w:rPr>
              <w:t xml:space="preserve">- навыками </w:t>
            </w:r>
            <w:r w:rsidRPr="007300A6">
              <w:rPr>
                <w:spacing w:val="-5"/>
              </w:rPr>
              <w:t xml:space="preserve">оценки </w:t>
            </w:r>
            <w:r w:rsidRPr="007300A6">
              <w:t xml:space="preserve">удовлетворенности потребителей </w:t>
            </w:r>
            <w:r w:rsidRPr="007300A6">
              <w:rPr>
                <w:spacing w:val="-1"/>
              </w:rPr>
              <w:t>услугами туристской индустрии</w:t>
            </w:r>
            <w:r w:rsidRPr="007300A6">
              <w:t xml:space="preserve"> </w:t>
            </w:r>
          </w:p>
        </w:tc>
      </w:tr>
      <w:tr w:rsidR="00DC6064" w:rsidRPr="007300A6" w:rsidTr="00DC6064">
        <w:trPr>
          <w:trHeight w:val="339"/>
        </w:trPr>
        <w:tc>
          <w:tcPr>
            <w:tcW w:w="2093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 w:rsidR="000C27F5"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C6064" w:rsidRPr="007300A6" w:rsidRDefault="000C27F5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</w:t>
            </w:r>
          </w:p>
        </w:tc>
        <w:tc>
          <w:tcPr>
            <w:tcW w:w="7807" w:type="dxa"/>
          </w:tcPr>
          <w:p w:rsidR="00521A26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A26" w:rsidRPr="007300A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виды </w:t>
            </w:r>
            <w:r w:rsidR="00521A26"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решений и методы </w:t>
            </w:r>
            <w:r w:rsidR="00521A26" w:rsidRPr="00730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 разработки;</w:t>
            </w:r>
            <w:r w:rsidR="00521A26"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A26" w:rsidRPr="007300A6" w:rsidRDefault="00521A26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- основы организации и планирования деятельности предприятий индустрии туризма; </w:t>
            </w:r>
          </w:p>
          <w:p w:rsidR="00DC6064" w:rsidRPr="007300A6" w:rsidRDefault="00521A26" w:rsidP="008D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социальной политики российского государства, действие </w:t>
            </w:r>
            <w:r w:rsidRPr="007300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социальных </w:t>
            </w:r>
            <w:r w:rsidRPr="007300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стандартов, </w:t>
            </w:r>
            <w:r w:rsidRPr="00730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направленных на качество жизни.</w:t>
            </w:r>
          </w:p>
          <w:p w:rsidR="00521A26" w:rsidRPr="007300A6" w:rsidRDefault="00DC6064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A26"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методы разработки управленческих решений, </w:t>
            </w:r>
          </w:p>
          <w:p w:rsidR="00521A26" w:rsidRPr="007300A6" w:rsidRDefault="00521A2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в практической деятельности современные принципы </w:t>
            </w:r>
            <w:r w:rsidRPr="00730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распределения функций и организации работы исполнителей в организациях и на предприятиях туристской индустрии;</w:t>
            </w:r>
          </w:p>
          <w:p w:rsidR="00DC6064" w:rsidRPr="007300A6" w:rsidRDefault="00521A26" w:rsidP="008D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координацию действий со всеми функциональными </w:t>
            </w:r>
            <w:r w:rsidRPr="007300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подразделениями </w:t>
            </w:r>
            <w:r w:rsidRPr="007300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предприятий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туристской индустрии.</w:t>
            </w:r>
          </w:p>
          <w:p w:rsidR="00DC6064" w:rsidRPr="007300A6" w:rsidRDefault="00DC6064" w:rsidP="008D0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Владеет: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A26" w:rsidRPr="00730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навыками разработки и </w:t>
            </w:r>
            <w:r w:rsidR="00521A26"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управленческих решений, производственных </w:t>
            </w:r>
            <w:r w:rsidR="00521A26" w:rsidRPr="00730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 и стратегий в туризме.</w:t>
            </w:r>
          </w:p>
        </w:tc>
      </w:tr>
      <w:tr w:rsidR="00521A26" w:rsidRPr="007300A6" w:rsidTr="00DC6064">
        <w:trPr>
          <w:trHeight w:val="339"/>
        </w:trPr>
        <w:tc>
          <w:tcPr>
            <w:tcW w:w="2093" w:type="dxa"/>
          </w:tcPr>
          <w:p w:rsidR="00521A26" w:rsidRPr="007300A6" w:rsidRDefault="00521A26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ПК-5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0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способностью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обосновать управленческое решение </w:t>
            </w:r>
          </w:p>
        </w:tc>
        <w:tc>
          <w:tcPr>
            <w:tcW w:w="7807" w:type="dxa"/>
          </w:tcPr>
          <w:p w:rsidR="00521A26" w:rsidRPr="007300A6" w:rsidRDefault="00521A2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- основы экономического анализа и статистки в деятельности туристской фирмы;</w:t>
            </w:r>
          </w:p>
          <w:p w:rsidR="00521A26" w:rsidRPr="007300A6" w:rsidRDefault="00521A2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- основы планирования и бюджетирования деятельности туристской фирмы;</w:t>
            </w:r>
          </w:p>
          <w:p w:rsidR="00521A26" w:rsidRPr="007300A6" w:rsidRDefault="00521A26" w:rsidP="008D0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- основные категории теории управления и теории принятия управленческих решений.</w:t>
            </w:r>
          </w:p>
          <w:p w:rsidR="00521A26" w:rsidRPr="007300A6" w:rsidRDefault="00521A2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Умеет: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- планировать и калькулировать себестоимость услуг, предоставляемых туристской фирмой;</w:t>
            </w:r>
          </w:p>
          <w:p w:rsidR="00521A26" w:rsidRPr="007300A6" w:rsidRDefault="00521A2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- анализировать основные организационно-технологические и финансово-экономические показатели деятельности предприятия индустрии туризма;</w:t>
            </w:r>
          </w:p>
          <w:p w:rsidR="00521A26" w:rsidRPr="007300A6" w:rsidRDefault="00521A26" w:rsidP="008D06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- обосновать управленческое решение, на основе анализа финансово-экономических показателей.</w:t>
            </w:r>
          </w:p>
          <w:p w:rsidR="00521A26" w:rsidRPr="007300A6" w:rsidRDefault="00521A2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Владеет:</w:t>
            </w:r>
            <w:r w:rsidRPr="00730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расчета и анализа затрат деятельности предприятия туристской индустрии, </w:t>
            </w:r>
          </w:p>
          <w:p w:rsidR="00521A26" w:rsidRPr="007300A6" w:rsidRDefault="00521A2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- методом калькуляции цены туристского продукта, с ориентацией на потребителя;</w:t>
            </w:r>
          </w:p>
          <w:p w:rsidR="00521A26" w:rsidRPr="007300A6" w:rsidRDefault="00521A26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56" w:rsidRPr="007300A6" w:rsidTr="00DC6064">
        <w:trPr>
          <w:trHeight w:val="339"/>
        </w:trPr>
        <w:tc>
          <w:tcPr>
            <w:tcW w:w="2093" w:type="dxa"/>
          </w:tcPr>
          <w:p w:rsidR="00CD4256" w:rsidRPr="007300A6" w:rsidRDefault="00A33A99" w:rsidP="008D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ПК-10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разработке туристского продукта на основе современных технологий</w:t>
            </w:r>
          </w:p>
        </w:tc>
        <w:tc>
          <w:tcPr>
            <w:tcW w:w="7807" w:type="dxa"/>
          </w:tcPr>
          <w:p w:rsidR="00A33A99" w:rsidRPr="007300A6" w:rsidRDefault="00CD425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256" w:rsidRPr="007300A6" w:rsidRDefault="00CD425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- основы р</w:t>
            </w:r>
            <w:r w:rsidR="00A33A99" w:rsidRPr="007300A6">
              <w:rPr>
                <w:rFonts w:ascii="Times New Roman" w:hAnsi="Times New Roman" w:cs="Times New Roman"/>
                <w:sz w:val="24"/>
                <w:szCs w:val="24"/>
              </w:rPr>
              <w:t>азработки  туристского продукта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D4256" w:rsidRPr="007300A6" w:rsidRDefault="00A33A99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-  виды, формы и особенности   реализации туристского продукта</w:t>
            </w:r>
            <w:r w:rsidR="00CD4256"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D4256" w:rsidRPr="007300A6" w:rsidRDefault="00CD4256" w:rsidP="008D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- общую характеристику договорных отношений в туризме.</w:t>
            </w:r>
          </w:p>
          <w:p w:rsidR="003C6894" w:rsidRPr="007300A6" w:rsidRDefault="00CD425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256" w:rsidRPr="007300A6" w:rsidRDefault="00CD425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составлять </w:t>
            </w:r>
            <w:r w:rsidR="00A33A99" w:rsidRPr="007300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подготовить </w:t>
            </w:r>
            <w:r w:rsidRPr="007300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документацию для всех контрагентов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туристской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A33A99"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формам, видам туризма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4256" w:rsidRPr="007300A6" w:rsidRDefault="00CD4256" w:rsidP="008D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0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применять инструменты управления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услуг туристской деятельности.</w:t>
            </w:r>
          </w:p>
          <w:p w:rsidR="003C6894" w:rsidRPr="007300A6" w:rsidRDefault="00CD425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Владеет: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256" w:rsidRPr="007300A6" w:rsidRDefault="00CD4256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навыками анализа и составления документации</w:t>
            </w:r>
            <w:r w:rsidR="004F74B9" w:rsidRPr="00730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F74B9" w:rsidRPr="007300A6">
              <w:rPr>
                <w:rFonts w:ascii="Times New Roman" w:hAnsi="Times New Roman" w:cs="Times New Roman"/>
                <w:sz w:val="24"/>
                <w:szCs w:val="24"/>
              </w:rPr>
              <w:t>по разработке туристского продукта в  различных формах, видах туризма</w:t>
            </w:r>
            <w:r w:rsidRPr="00730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</w:t>
            </w:r>
          </w:p>
          <w:p w:rsidR="00CD4256" w:rsidRPr="007300A6" w:rsidRDefault="00CD4256" w:rsidP="008D06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навыками </w:t>
            </w:r>
            <w:r w:rsidR="004F74B9" w:rsidRPr="00730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применения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4B9"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туристского продукта на </w:t>
            </w:r>
            <w:r w:rsidRPr="00730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предприятиях туристской индустрии </w:t>
            </w:r>
            <w:r w:rsidR="004F74B9" w:rsidRPr="00730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</w:t>
            </w:r>
            <w:r w:rsidR="006F0A56" w:rsidRPr="00730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соответствии</w:t>
            </w:r>
            <w:r w:rsidR="004F74B9" w:rsidRPr="007300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требованиям нормативной документации</w:t>
            </w:r>
          </w:p>
        </w:tc>
      </w:tr>
      <w:tr w:rsidR="003C6894" w:rsidRPr="007300A6" w:rsidTr="00DC6064">
        <w:trPr>
          <w:trHeight w:val="339"/>
        </w:trPr>
        <w:tc>
          <w:tcPr>
            <w:tcW w:w="2093" w:type="dxa"/>
          </w:tcPr>
          <w:p w:rsidR="003C6894" w:rsidRPr="007300A6" w:rsidRDefault="003C6894" w:rsidP="008D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ПК-11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продвижению и реализации туристского продукта с использованием информационных и коммуникативных технологий </w:t>
            </w:r>
            <w:r w:rsidRPr="007300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3C6894" w:rsidRPr="007300A6" w:rsidRDefault="003C6894" w:rsidP="008D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3C6894" w:rsidRPr="007300A6" w:rsidRDefault="003C6894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Знает: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6894" w:rsidRPr="007300A6" w:rsidRDefault="003C6894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технологии, способствующие продвижению и реализации туристского продукта</w:t>
            </w:r>
          </w:p>
          <w:p w:rsidR="003C6894" w:rsidRPr="007300A6" w:rsidRDefault="003C6894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- коммуникационные технологии, способствующие продвижению и реализации туристского продукта</w:t>
            </w:r>
          </w:p>
          <w:p w:rsidR="003C6894" w:rsidRPr="007300A6" w:rsidRDefault="003C6894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6894" w:rsidRPr="007300A6" w:rsidRDefault="003C6894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- использовать  информационные технологии по  продвижению и реализации туристского продукта</w:t>
            </w:r>
          </w:p>
          <w:p w:rsidR="003C6894" w:rsidRPr="007300A6" w:rsidRDefault="003C6894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- опираться на коммуникативные технологии  в процессе   продвижения и реализации туристского продукта</w:t>
            </w:r>
          </w:p>
          <w:p w:rsidR="003C6894" w:rsidRPr="007300A6" w:rsidRDefault="003C6894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Владеет:</w:t>
            </w:r>
          </w:p>
          <w:p w:rsidR="003C6894" w:rsidRPr="007300A6" w:rsidRDefault="003C6894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 использования </w:t>
            </w:r>
            <w:r w:rsidRPr="00730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 в  продвижении и реализации туристского продукта</w:t>
            </w:r>
          </w:p>
          <w:p w:rsidR="003C6894" w:rsidRPr="00B7328B" w:rsidRDefault="003C6894" w:rsidP="008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-методами  коммуникативных технологий  в процессе   продвижения и реализации туристского продукта</w:t>
            </w:r>
          </w:p>
        </w:tc>
      </w:tr>
    </w:tbl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sz w:val="24"/>
          <w:szCs w:val="24"/>
        </w:rPr>
        <w:t>3.Место практики в структуре ОП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 xml:space="preserve">В соответствии с учебным планом по направлению подготовки </w:t>
      </w:r>
      <w:r w:rsidR="00E20B4D" w:rsidRPr="007300A6">
        <w:rPr>
          <w:rFonts w:ascii="Times New Roman" w:eastAsiaTheme="minorHAnsi" w:hAnsi="Times New Roman" w:cs="Times New Roman"/>
          <w:sz w:val="24"/>
          <w:szCs w:val="24"/>
        </w:rPr>
        <w:t>43.03.02 -туризм</w:t>
      </w:r>
      <w:r w:rsidRPr="007300A6">
        <w:rPr>
          <w:rFonts w:ascii="Times New Roman" w:eastAsiaTheme="minorHAnsi" w:hAnsi="Times New Roman" w:cs="Times New Roman"/>
          <w:sz w:val="24"/>
          <w:szCs w:val="24"/>
        </w:rPr>
        <w:t>, разработанным на основе ФГОС ВО, преддипломная   практика является обязательной и представляет собой вид учебных занятий, непосредственно ориентированных на профессионально-теоретическую подготовку обучающихся. Содержание преддипломной  практики тесно связано с логикой и содержанием изучаемых обучающимися учебных  дисциплин «Теория управления», «</w:t>
      </w:r>
      <w:r w:rsidR="00E20B4D" w:rsidRPr="007300A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обслуживания потребителей в сфере туризма</w:t>
      </w:r>
      <w:r w:rsidRPr="007300A6">
        <w:rPr>
          <w:rFonts w:ascii="Times New Roman" w:eastAsiaTheme="minorHAnsi" w:hAnsi="Times New Roman" w:cs="Times New Roman"/>
          <w:sz w:val="24"/>
          <w:szCs w:val="24"/>
        </w:rPr>
        <w:t>», «</w:t>
      </w:r>
      <w:r w:rsidR="00E20B4D" w:rsidRPr="007300A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туристического продукта</w:t>
      </w:r>
      <w:r w:rsidRPr="007300A6">
        <w:rPr>
          <w:rFonts w:ascii="Times New Roman" w:eastAsiaTheme="minorHAnsi" w:hAnsi="Times New Roman" w:cs="Times New Roman"/>
          <w:sz w:val="24"/>
          <w:szCs w:val="24"/>
        </w:rPr>
        <w:t>», «</w:t>
      </w:r>
      <w:r w:rsidR="00E20B4D" w:rsidRPr="007300A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финансово-хозяйственной деятельности туристического предприятия</w:t>
      </w:r>
      <w:r w:rsidRPr="007300A6">
        <w:rPr>
          <w:rFonts w:ascii="Times New Roman" w:eastAsiaTheme="minorHAnsi" w:hAnsi="Times New Roman" w:cs="Times New Roman"/>
          <w:sz w:val="24"/>
          <w:szCs w:val="24"/>
        </w:rPr>
        <w:t>», «</w:t>
      </w:r>
      <w:r w:rsidR="00E20B4D" w:rsidRPr="007300A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Социально-психологический тренинг</w:t>
      </w:r>
      <w:r w:rsidRPr="007300A6">
        <w:rPr>
          <w:rFonts w:ascii="Times New Roman" w:eastAsiaTheme="minorHAnsi" w:hAnsi="Times New Roman" w:cs="Times New Roman"/>
          <w:sz w:val="24"/>
          <w:szCs w:val="24"/>
        </w:rPr>
        <w:t>», «</w:t>
      </w:r>
      <w:r w:rsidR="00E20B4D" w:rsidRPr="007300A6">
        <w:rPr>
          <w:rFonts w:ascii="Times New Roman" w:eastAsia="Times New Roman" w:hAnsi="Times New Roman" w:cs="Times New Roman"/>
          <w:color w:val="000000"/>
          <w:sz w:val="24"/>
          <w:szCs w:val="24"/>
        </w:rPr>
        <w:t>PR-технологии в туризме</w:t>
      </w:r>
      <w:r w:rsidR="00E20B4D" w:rsidRPr="007300A6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7300A6">
        <w:rPr>
          <w:rFonts w:ascii="Times New Roman" w:eastAsiaTheme="minorHAnsi" w:hAnsi="Times New Roman" w:cs="Times New Roman"/>
          <w:sz w:val="24"/>
          <w:szCs w:val="24"/>
        </w:rPr>
        <w:t xml:space="preserve"> и др., а также с содержанием учебной и производственной практики (практики по получению профессиональных умений и опыта профессиональной деятельности).</w:t>
      </w:r>
    </w:p>
    <w:p w:rsidR="00DC6064" w:rsidRPr="007300A6" w:rsidRDefault="00DC6064" w:rsidP="008D06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eastAsiaTheme="minorHAnsi" w:hAnsi="Times New Roman" w:cs="Times New Roman"/>
          <w:sz w:val="24"/>
          <w:szCs w:val="24"/>
        </w:rPr>
        <w:t xml:space="preserve">Преддипломная </w:t>
      </w:r>
      <w:r w:rsidR="00B7328B" w:rsidRPr="007300A6">
        <w:rPr>
          <w:rFonts w:ascii="Times New Roman" w:eastAsiaTheme="minorHAnsi" w:hAnsi="Times New Roman" w:cs="Times New Roman"/>
          <w:sz w:val="24"/>
          <w:szCs w:val="24"/>
        </w:rPr>
        <w:t xml:space="preserve">практика </w:t>
      </w:r>
      <w:r w:rsidR="00B7328B" w:rsidRPr="007300A6">
        <w:rPr>
          <w:rFonts w:ascii="Times New Roman" w:hAnsi="Times New Roman" w:cs="Times New Roman"/>
          <w:sz w:val="24"/>
          <w:szCs w:val="24"/>
        </w:rPr>
        <w:t>включена</w:t>
      </w:r>
      <w:r w:rsidRPr="007300A6">
        <w:rPr>
          <w:rFonts w:ascii="Times New Roman" w:eastAsiaTheme="minorHAnsi" w:hAnsi="Times New Roman" w:cs="Times New Roman"/>
          <w:sz w:val="24"/>
          <w:szCs w:val="24"/>
        </w:rPr>
        <w:t xml:space="preserve"> в цикл «Практики» Федерального государственного образовательного стандарта высшего образования по направлению </w:t>
      </w:r>
      <w:r w:rsidR="00B7328B" w:rsidRPr="007300A6">
        <w:rPr>
          <w:rFonts w:ascii="Times New Roman" w:eastAsiaTheme="minorHAnsi" w:hAnsi="Times New Roman" w:cs="Times New Roman"/>
          <w:sz w:val="24"/>
          <w:szCs w:val="24"/>
        </w:rPr>
        <w:t xml:space="preserve">подготовки:  </w:t>
      </w:r>
      <w:r w:rsidR="00E20B4D" w:rsidRPr="007300A6">
        <w:rPr>
          <w:rFonts w:ascii="Times New Roman" w:eastAsiaTheme="minorHAnsi" w:hAnsi="Times New Roman" w:cs="Times New Roman"/>
          <w:sz w:val="24"/>
          <w:szCs w:val="24"/>
        </w:rPr>
        <w:t xml:space="preserve">43.03.02  Туризм, </w:t>
      </w:r>
      <w:r w:rsidRPr="007300A6">
        <w:rPr>
          <w:rFonts w:ascii="Times New Roman" w:eastAsiaTheme="minorHAnsi" w:hAnsi="Times New Roman" w:cs="Times New Roman"/>
          <w:sz w:val="24"/>
          <w:szCs w:val="24"/>
        </w:rPr>
        <w:t>(к</w:t>
      </w:r>
      <w:r w:rsidR="00887134">
        <w:rPr>
          <w:rFonts w:ascii="Times New Roman" w:eastAsiaTheme="minorHAnsi" w:hAnsi="Times New Roman" w:cs="Times New Roman"/>
          <w:sz w:val="24"/>
          <w:szCs w:val="24"/>
        </w:rPr>
        <w:t>валификация/ степень бакалавр).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C6064" w:rsidRPr="007300A6" w:rsidRDefault="005D1708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4.Объем практики 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"/>
        <w:gridCol w:w="5728"/>
        <w:gridCol w:w="1660"/>
        <w:gridCol w:w="1647"/>
      </w:tblGrid>
      <w:tr w:rsidR="001A5308" w:rsidRPr="003331B8" w:rsidTr="00823398">
        <w:tc>
          <w:tcPr>
            <w:tcW w:w="5978" w:type="dxa"/>
            <w:gridSpan w:val="2"/>
            <w:vMerge w:val="restart"/>
          </w:tcPr>
          <w:p w:rsidR="001A5308" w:rsidRPr="003331B8" w:rsidRDefault="001A5308" w:rsidP="00823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307" w:type="dxa"/>
            <w:gridSpan w:val="2"/>
          </w:tcPr>
          <w:p w:rsidR="001A5308" w:rsidRPr="003331B8" w:rsidRDefault="001A5308" w:rsidP="00823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1A5308" w:rsidRPr="003331B8" w:rsidTr="00823398">
        <w:tc>
          <w:tcPr>
            <w:tcW w:w="5978" w:type="dxa"/>
            <w:gridSpan w:val="2"/>
            <w:vMerge/>
          </w:tcPr>
          <w:p w:rsidR="001A5308" w:rsidRPr="003331B8" w:rsidRDefault="001A5308" w:rsidP="00823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60" w:type="dxa"/>
          </w:tcPr>
          <w:p w:rsidR="001A5308" w:rsidRPr="003331B8" w:rsidRDefault="001A5308" w:rsidP="00823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647" w:type="dxa"/>
          </w:tcPr>
          <w:p w:rsidR="001A5308" w:rsidRPr="003331B8" w:rsidRDefault="001A5308" w:rsidP="008233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Заочная</w:t>
            </w:r>
          </w:p>
        </w:tc>
      </w:tr>
      <w:tr w:rsidR="001A5308" w:rsidRPr="003331B8" w:rsidTr="00823398">
        <w:tc>
          <w:tcPr>
            <w:tcW w:w="5978" w:type="dxa"/>
            <w:gridSpan w:val="2"/>
          </w:tcPr>
          <w:p w:rsidR="001A5308" w:rsidRPr="004E0A1F" w:rsidRDefault="001A5308" w:rsidP="00823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B8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3331B8">
              <w:rPr>
                <w:rFonts w:ascii="Times New Roman" w:hAnsi="Times New Roman" w:cs="Times New Roman"/>
                <w:sz w:val="24"/>
                <w:szCs w:val="24"/>
              </w:rPr>
              <w:t>: зачетные единицы</w:t>
            </w:r>
            <w:r w:rsidRPr="004E0A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660" w:type="dxa"/>
          </w:tcPr>
          <w:p w:rsidR="001A5308" w:rsidRPr="003331B8" w:rsidRDefault="001A5308" w:rsidP="0082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 (9 ЗЕТ)</w:t>
            </w:r>
          </w:p>
        </w:tc>
        <w:tc>
          <w:tcPr>
            <w:tcW w:w="1647" w:type="dxa"/>
          </w:tcPr>
          <w:p w:rsidR="001A5308" w:rsidRPr="003331B8" w:rsidRDefault="001A5308" w:rsidP="0082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 (9 ЗЕТ)</w:t>
            </w:r>
          </w:p>
        </w:tc>
      </w:tr>
      <w:tr w:rsidR="001A5308" w:rsidRPr="003331B8" w:rsidTr="00823398">
        <w:trPr>
          <w:trHeight w:val="54"/>
        </w:trPr>
        <w:tc>
          <w:tcPr>
            <w:tcW w:w="5978" w:type="dxa"/>
            <w:gridSpan w:val="2"/>
          </w:tcPr>
          <w:p w:rsidR="001A5308" w:rsidRPr="004E0A1F" w:rsidRDefault="001A5308" w:rsidP="00823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работа с преподавателем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(всего):</w:t>
            </w:r>
          </w:p>
        </w:tc>
        <w:tc>
          <w:tcPr>
            <w:tcW w:w="1660" w:type="dxa"/>
          </w:tcPr>
          <w:p w:rsidR="001A5308" w:rsidRPr="003331B8" w:rsidRDefault="001A5308" w:rsidP="0082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7" w:type="dxa"/>
          </w:tcPr>
          <w:p w:rsidR="001A5308" w:rsidRPr="003331B8" w:rsidRDefault="001A5308" w:rsidP="00823398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5308" w:rsidRPr="003331B8" w:rsidTr="00823398">
        <w:trPr>
          <w:trHeight w:val="54"/>
        </w:trPr>
        <w:tc>
          <w:tcPr>
            <w:tcW w:w="250" w:type="dxa"/>
            <w:vMerge w:val="restart"/>
          </w:tcPr>
          <w:p w:rsidR="001A5308" w:rsidRPr="003331B8" w:rsidRDefault="001A5308" w:rsidP="008233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1A5308" w:rsidRPr="002D0DB5" w:rsidRDefault="001A5308" w:rsidP="00823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(установочная конференция)</w:t>
            </w:r>
          </w:p>
        </w:tc>
        <w:tc>
          <w:tcPr>
            <w:tcW w:w="1660" w:type="dxa"/>
          </w:tcPr>
          <w:p w:rsidR="001A5308" w:rsidRPr="003331B8" w:rsidRDefault="001A5308" w:rsidP="0082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1A5308" w:rsidRPr="003331B8" w:rsidRDefault="001A5308" w:rsidP="00823398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308" w:rsidRPr="003331B8" w:rsidTr="00823398">
        <w:trPr>
          <w:trHeight w:val="54"/>
        </w:trPr>
        <w:tc>
          <w:tcPr>
            <w:tcW w:w="250" w:type="dxa"/>
            <w:vMerge/>
          </w:tcPr>
          <w:p w:rsidR="001A5308" w:rsidRPr="003331B8" w:rsidRDefault="001A5308" w:rsidP="008233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1A5308" w:rsidRPr="002D0DB5" w:rsidRDefault="001A5308" w:rsidP="00823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660" w:type="dxa"/>
          </w:tcPr>
          <w:p w:rsidR="001A5308" w:rsidRPr="003331B8" w:rsidRDefault="001A5308" w:rsidP="0082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1A5308" w:rsidRPr="003331B8" w:rsidRDefault="001A5308" w:rsidP="00823398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5308" w:rsidRPr="003331B8" w:rsidTr="00823398">
        <w:trPr>
          <w:trHeight w:val="54"/>
        </w:trPr>
        <w:tc>
          <w:tcPr>
            <w:tcW w:w="250" w:type="dxa"/>
            <w:vMerge/>
          </w:tcPr>
          <w:p w:rsidR="001A5308" w:rsidRPr="003331B8" w:rsidRDefault="001A5308" w:rsidP="008233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1A5308" w:rsidRPr="002D0DB5" w:rsidRDefault="001A5308" w:rsidP="00823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="005D1708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зачет</w:t>
            </w:r>
            <w:r w:rsidRPr="002D0D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59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зачет с оценкой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660" w:type="dxa"/>
          </w:tcPr>
          <w:p w:rsidR="001A5308" w:rsidRPr="003331B8" w:rsidRDefault="001A5308" w:rsidP="0082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1A5308" w:rsidRPr="003331B8" w:rsidRDefault="001A5308" w:rsidP="00823398">
            <w:pPr>
              <w:tabs>
                <w:tab w:val="center" w:pos="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5308" w:rsidRPr="003331B8" w:rsidTr="00823398">
        <w:trPr>
          <w:trHeight w:val="135"/>
        </w:trPr>
        <w:tc>
          <w:tcPr>
            <w:tcW w:w="5978" w:type="dxa"/>
            <w:gridSpan w:val="2"/>
          </w:tcPr>
          <w:p w:rsidR="001A5308" w:rsidRPr="003331B8" w:rsidRDefault="001A5308" w:rsidP="008233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660" w:type="dxa"/>
          </w:tcPr>
          <w:p w:rsidR="001A5308" w:rsidRPr="009A48DB" w:rsidRDefault="001A5308" w:rsidP="0082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647" w:type="dxa"/>
          </w:tcPr>
          <w:p w:rsidR="001A5308" w:rsidRPr="009A48DB" w:rsidRDefault="001A5308" w:rsidP="00823398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</w:tr>
      <w:tr w:rsidR="001A5308" w:rsidRPr="003331B8" w:rsidTr="00823398">
        <w:trPr>
          <w:trHeight w:val="135"/>
        </w:trPr>
        <w:tc>
          <w:tcPr>
            <w:tcW w:w="5978" w:type="dxa"/>
            <w:gridSpan w:val="2"/>
          </w:tcPr>
          <w:p w:rsidR="001A5308" w:rsidRPr="002D0DB5" w:rsidRDefault="001A5308" w:rsidP="00823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(СРС)</w:t>
            </w:r>
          </w:p>
        </w:tc>
        <w:tc>
          <w:tcPr>
            <w:tcW w:w="1660" w:type="dxa"/>
          </w:tcPr>
          <w:p w:rsidR="001A5308" w:rsidRPr="009A48DB" w:rsidRDefault="001A5308" w:rsidP="00823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647" w:type="dxa"/>
          </w:tcPr>
          <w:p w:rsidR="001A5308" w:rsidRPr="009A48DB" w:rsidRDefault="001A5308" w:rsidP="00823398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sz w:val="24"/>
          <w:szCs w:val="24"/>
        </w:rPr>
        <w:t>5.Содержание практики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Преддипломная  практика содержит ряд этапов:</w:t>
      </w:r>
    </w:p>
    <w:p w:rsidR="00DC6064" w:rsidRPr="007300A6" w:rsidRDefault="00DC6064" w:rsidP="008D0693">
      <w:pPr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1. Подготовительный этап</w:t>
      </w:r>
    </w:p>
    <w:p w:rsidR="00DC6064" w:rsidRPr="007300A6" w:rsidRDefault="00DC6064" w:rsidP="008D0693">
      <w:pPr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2. Основной этап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3. Заключительный этап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0"/>
        <w:gridCol w:w="1985"/>
      </w:tblGrid>
      <w:tr w:rsidR="00DC6064" w:rsidRPr="007300A6" w:rsidTr="00DC6064">
        <w:tc>
          <w:tcPr>
            <w:tcW w:w="534" w:type="dxa"/>
            <w:shd w:val="clear" w:color="auto" w:fill="auto"/>
          </w:tcPr>
          <w:p w:rsidR="00DC6064" w:rsidRPr="007300A6" w:rsidRDefault="00DC6064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shd w:val="clear" w:color="auto" w:fill="auto"/>
          </w:tcPr>
          <w:p w:rsidR="00DC6064" w:rsidRPr="007300A6" w:rsidRDefault="00DC6064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Этапы учебной практики</w:t>
            </w:r>
          </w:p>
        </w:tc>
        <w:tc>
          <w:tcPr>
            <w:tcW w:w="5670" w:type="dxa"/>
            <w:shd w:val="clear" w:color="auto" w:fill="auto"/>
          </w:tcPr>
          <w:p w:rsidR="00DC6064" w:rsidRPr="007300A6" w:rsidRDefault="00DC6064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Вид работ</w:t>
            </w:r>
          </w:p>
        </w:tc>
        <w:tc>
          <w:tcPr>
            <w:tcW w:w="1985" w:type="dxa"/>
          </w:tcPr>
          <w:p w:rsidR="00DC6064" w:rsidRPr="007300A6" w:rsidRDefault="00DC6064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Формы контроля</w:t>
            </w:r>
          </w:p>
        </w:tc>
      </w:tr>
      <w:tr w:rsidR="00DC6064" w:rsidRPr="007300A6" w:rsidTr="00DC6064">
        <w:trPr>
          <w:trHeight w:val="1575"/>
        </w:trPr>
        <w:tc>
          <w:tcPr>
            <w:tcW w:w="534" w:type="dxa"/>
            <w:shd w:val="clear" w:color="auto" w:fill="auto"/>
          </w:tcPr>
          <w:p w:rsidR="00DC6064" w:rsidRPr="007300A6" w:rsidRDefault="00DC6064" w:rsidP="008D0693">
            <w:pPr>
              <w:tabs>
                <w:tab w:val="left" w:pos="0"/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DC6064" w:rsidRPr="007300A6" w:rsidRDefault="00E20B4D" w:rsidP="008D0693">
            <w:pPr>
              <w:pStyle w:val="40"/>
              <w:shd w:val="clear" w:color="auto" w:fill="auto"/>
              <w:spacing w:line="240" w:lineRule="auto"/>
              <w:jc w:val="center"/>
              <w:rPr>
                <w:rStyle w:val="45"/>
                <w:rFonts w:eastAsia="Calibri"/>
                <w:spacing w:val="0"/>
                <w:sz w:val="24"/>
                <w:szCs w:val="24"/>
              </w:rPr>
            </w:pPr>
            <w:r w:rsidRPr="007300A6">
              <w:rPr>
                <w:rStyle w:val="45"/>
                <w:rFonts w:eastAsia="Calibri"/>
                <w:spacing w:val="0"/>
                <w:sz w:val="24"/>
                <w:szCs w:val="24"/>
              </w:rPr>
              <w:t>Подготови</w:t>
            </w:r>
            <w:r w:rsidR="00DC6064" w:rsidRPr="007300A6">
              <w:rPr>
                <w:rStyle w:val="45"/>
                <w:rFonts w:eastAsia="Calibri"/>
                <w:spacing w:val="0"/>
                <w:sz w:val="24"/>
                <w:szCs w:val="24"/>
              </w:rPr>
              <w:t xml:space="preserve">тельный этап </w:t>
            </w:r>
          </w:p>
          <w:p w:rsidR="00DC6064" w:rsidRPr="007300A6" w:rsidRDefault="00DC6064" w:rsidP="008D0693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C6064" w:rsidRPr="007300A6" w:rsidRDefault="00DC6064" w:rsidP="008D0693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- Обзор нормативно</w:t>
            </w:r>
            <w:r w:rsidRPr="007300A6"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  <w:t>-правовых документов</w:t>
            </w:r>
            <w:r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.</w:t>
            </w:r>
          </w:p>
          <w:p w:rsidR="00DC6064" w:rsidRPr="007300A6" w:rsidRDefault="00DC6064" w:rsidP="008D0693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- Знакомство с программой практики и тематикой индивидуального задания. </w:t>
            </w:r>
          </w:p>
          <w:p w:rsidR="00DC6064" w:rsidRPr="007300A6" w:rsidRDefault="00DC6064" w:rsidP="008D0693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</w:pPr>
            <w:r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- Заключение индивидуальных договоров.</w:t>
            </w:r>
          </w:p>
          <w:p w:rsidR="00DC6064" w:rsidRPr="007300A6" w:rsidRDefault="00DC6064" w:rsidP="008D0693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bCs/>
                <w:spacing w:val="0"/>
                <w:sz w:val="24"/>
                <w:szCs w:val="24"/>
                <w:shd w:val="clear" w:color="auto" w:fill="FFFFFF"/>
              </w:rPr>
            </w:pPr>
            <w:r w:rsidRPr="007300A6">
              <w:rPr>
                <w:rStyle w:val="45"/>
                <w:rFonts w:eastAsiaTheme="minorHAnsi"/>
                <w:b w:val="0"/>
                <w:sz w:val="24"/>
                <w:szCs w:val="24"/>
              </w:rPr>
              <w:t>- Инструктаж по технике безопасности</w:t>
            </w:r>
          </w:p>
        </w:tc>
        <w:tc>
          <w:tcPr>
            <w:tcW w:w="1985" w:type="dxa"/>
          </w:tcPr>
          <w:p w:rsidR="00DC6064" w:rsidRPr="007300A6" w:rsidRDefault="00DC6064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-</w:t>
            </w:r>
          </w:p>
        </w:tc>
      </w:tr>
      <w:tr w:rsidR="008D0693" w:rsidRPr="007300A6" w:rsidTr="00114467">
        <w:trPr>
          <w:trHeight w:val="416"/>
        </w:trPr>
        <w:tc>
          <w:tcPr>
            <w:tcW w:w="534" w:type="dxa"/>
            <w:shd w:val="clear" w:color="auto" w:fill="auto"/>
          </w:tcPr>
          <w:p w:rsidR="008D0693" w:rsidRPr="007300A6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8D0693" w:rsidRPr="007300A6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Основной этап</w:t>
            </w:r>
          </w:p>
          <w:p w:rsidR="008D0693" w:rsidRPr="007300A6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</w:p>
          <w:p w:rsidR="008D0693" w:rsidRPr="007300A6" w:rsidRDefault="008D0693" w:rsidP="008D0693">
            <w:pPr>
              <w:shd w:val="clear" w:color="auto" w:fill="FFFFFF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D0693" w:rsidRPr="008D0693" w:rsidRDefault="008D0693" w:rsidP="008D0693">
            <w:pPr>
              <w:pStyle w:val="27"/>
              <w:shd w:val="clear" w:color="auto" w:fill="auto"/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8D0693">
              <w:rPr>
                <w:sz w:val="24"/>
                <w:szCs w:val="24"/>
              </w:rPr>
              <w:t xml:space="preserve">            Преддипломная практика осуществляется в форме выполнения студентом реального исследовательского проекта в рамках утвержденной  темы выпускной квалификационной работы с учетом научных интересов и возможностей  органа предприятия, организации, учреждения.</w:t>
            </w:r>
          </w:p>
          <w:p w:rsidR="008D0693" w:rsidRPr="008D0693" w:rsidRDefault="008D0693" w:rsidP="008D0693">
            <w:pPr>
              <w:pStyle w:val="27"/>
              <w:shd w:val="clear" w:color="auto" w:fill="auto"/>
              <w:spacing w:after="0" w:line="240" w:lineRule="auto"/>
              <w:ind w:right="20" w:firstLine="0"/>
              <w:jc w:val="both"/>
            </w:pPr>
            <w:r w:rsidRPr="008D0693">
              <w:rPr>
                <w:sz w:val="24"/>
                <w:szCs w:val="24"/>
              </w:rPr>
              <w:t xml:space="preserve">          Преддипломная практика завершает теоретическую часть обучения и предваряет работу над  выпускной квалификационной работой, помогает собрать материал для её практической части. Местом  прохождения является организация, соответствующая специализации студента, предоставляющая ему материал для его будущей выпускной квалификационной работы.</w:t>
            </w:r>
          </w:p>
          <w:p w:rsidR="008D0693" w:rsidRPr="008D0693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 xml:space="preserve">          Основным содержанием этапа является: </w:t>
            </w:r>
          </w:p>
          <w:p w:rsidR="008D0693" w:rsidRPr="008D0693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-разработка плана практического раздела ВКР</w:t>
            </w:r>
          </w:p>
          <w:p w:rsidR="008D0693" w:rsidRPr="008D0693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-осуществление сбора и обработки практического материала по теме ВКР, </w:t>
            </w:r>
            <w:r w:rsidRPr="008D0693">
              <w:rPr>
                <w:rFonts w:ascii="Times New Roman" w:hAnsi="Times New Roman" w:cs="Times New Roman"/>
                <w:sz w:val="24"/>
                <w:szCs w:val="24"/>
              </w:rPr>
              <w:t>подбор диагностических материалов для исследовательской деятельности</w:t>
            </w:r>
          </w:p>
          <w:p w:rsidR="008D0693" w:rsidRPr="008D0693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-подбор соответствующих НПА</w:t>
            </w:r>
          </w:p>
          <w:p w:rsidR="008D0693" w:rsidRPr="008D0693" w:rsidRDefault="008D0693" w:rsidP="008D069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z w:val="24"/>
                <w:szCs w:val="24"/>
              </w:rPr>
              <w:t xml:space="preserve">-уточнение и корректировка информации </w:t>
            </w:r>
          </w:p>
          <w:p w:rsidR="008D0693" w:rsidRPr="008D0693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z w:val="24"/>
                <w:szCs w:val="24"/>
              </w:rPr>
              <w:t>-обработка информации.</w:t>
            </w:r>
          </w:p>
          <w:p w:rsidR="008D0693" w:rsidRPr="008D0693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проблем исследования  </w:t>
            </w:r>
          </w:p>
          <w:p w:rsidR="008D0693" w:rsidRPr="008D0693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-участие в разработке 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тура (</w:t>
            </w:r>
            <w:r w:rsidR="00AC65D9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если это предусмотрено</w:t>
            </w: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темой ВКР)</w:t>
            </w:r>
          </w:p>
          <w:p w:rsidR="008D0693" w:rsidRPr="008D0693" w:rsidRDefault="008D0693" w:rsidP="008D069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0693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-</w:t>
            </w:r>
            <w:r w:rsidRPr="008D069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предложений к методическим материалам (рекомендациям) для совершенствования деятельности организации по результатам исследования. </w:t>
            </w:r>
          </w:p>
          <w:p w:rsidR="008D0693" w:rsidRPr="008D0693" w:rsidRDefault="008D0693" w:rsidP="008D0693">
            <w:pPr>
              <w:pStyle w:val="27"/>
              <w:spacing w:after="0" w:line="240" w:lineRule="auto"/>
              <w:ind w:left="20" w:right="20"/>
              <w:jc w:val="both"/>
              <w:rPr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0693" w:rsidRPr="007300A6" w:rsidRDefault="008D0693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текущий</w:t>
            </w:r>
          </w:p>
        </w:tc>
      </w:tr>
      <w:tr w:rsidR="00E20B4D" w:rsidRPr="007300A6" w:rsidTr="00DC6064">
        <w:tc>
          <w:tcPr>
            <w:tcW w:w="534" w:type="dxa"/>
            <w:shd w:val="clear" w:color="auto" w:fill="auto"/>
          </w:tcPr>
          <w:p w:rsidR="00E20B4D" w:rsidRPr="007300A6" w:rsidRDefault="00E20B4D" w:rsidP="008D0693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E20B4D" w:rsidRPr="007300A6" w:rsidRDefault="0004781B" w:rsidP="008D0693">
            <w:pPr>
              <w:pStyle w:val="40"/>
              <w:shd w:val="clear" w:color="auto" w:fill="auto"/>
              <w:spacing w:line="240" w:lineRule="auto"/>
              <w:jc w:val="center"/>
              <w:rPr>
                <w:rStyle w:val="45"/>
                <w:rFonts w:eastAsia="Calibri"/>
                <w:spacing w:val="0"/>
                <w:sz w:val="24"/>
                <w:szCs w:val="24"/>
              </w:rPr>
            </w:pPr>
            <w:r w:rsidRPr="007300A6">
              <w:rPr>
                <w:rStyle w:val="45"/>
                <w:rFonts w:eastAsia="Calibri"/>
                <w:spacing w:val="0"/>
                <w:sz w:val="24"/>
                <w:szCs w:val="24"/>
              </w:rPr>
              <w:t>Заключитель</w:t>
            </w:r>
            <w:r w:rsidR="00E20B4D" w:rsidRPr="007300A6">
              <w:rPr>
                <w:rStyle w:val="45"/>
                <w:rFonts w:eastAsia="Calibri"/>
                <w:spacing w:val="0"/>
                <w:sz w:val="24"/>
                <w:szCs w:val="24"/>
              </w:rPr>
              <w:t>ный этап</w:t>
            </w:r>
          </w:p>
          <w:p w:rsidR="00E20B4D" w:rsidRPr="007300A6" w:rsidRDefault="00E20B4D" w:rsidP="008D0693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0B4D" w:rsidRPr="007300A6" w:rsidRDefault="0017062B" w:rsidP="008D0693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</w:rPr>
            </w:pPr>
            <w:r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П</w:t>
            </w:r>
            <w:r w:rsidR="00E20B4D"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одготовка </w:t>
            </w:r>
            <w:r w:rsidR="00E20B4D" w:rsidRPr="007300A6"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  <w:t>отчета, как основы выпускной квалификационной работы</w:t>
            </w:r>
            <w:r w:rsidR="00E20B4D" w:rsidRPr="007300A6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. Защита отчета на итоговой конференции </w:t>
            </w:r>
          </w:p>
        </w:tc>
        <w:tc>
          <w:tcPr>
            <w:tcW w:w="1985" w:type="dxa"/>
          </w:tcPr>
          <w:p w:rsidR="00E20B4D" w:rsidRPr="007300A6" w:rsidRDefault="00E20B4D" w:rsidP="008D0693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промежуточный</w:t>
            </w:r>
          </w:p>
        </w:tc>
      </w:tr>
    </w:tbl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tabs>
          <w:tab w:val="left" w:pos="708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lastRenderedPageBreak/>
        <w:tab/>
        <w:t>В ходе прохождения преддипломной  практики используются следующие образовательные технологии:</w:t>
      </w:r>
    </w:p>
    <w:p w:rsidR="00DC6064" w:rsidRPr="007300A6" w:rsidRDefault="00DC6064" w:rsidP="008D0693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Установочная конференция руководителя практики от организации (вуза)</w:t>
      </w:r>
    </w:p>
    <w:p w:rsidR="00DC6064" w:rsidRPr="007300A6" w:rsidRDefault="00DC6064" w:rsidP="008D0693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Консультации с руководителем практики от организации (вуза), руководителем практики от профильной организации.</w:t>
      </w:r>
    </w:p>
    <w:p w:rsidR="00DC6064" w:rsidRPr="007300A6" w:rsidRDefault="00DC6064" w:rsidP="008D0693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Инструктаж по технике безопасности на факультете и вводный инструктаж по технике безопасности на базе практики.</w:t>
      </w:r>
    </w:p>
    <w:p w:rsidR="00DC6064" w:rsidRPr="007300A6" w:rsidRDefault="00DC6064" w:rsidP="008D0693">
      <w:pPr>
        <w:pStyle w:val="a3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Инструктаж по правилам внутреннего распорядка на базе практики.</w:t>
      </w:r>
    </w:p>
    <w:p w:rsidR="00AD4119" w:rsidRPr="007300A6" w:rsidRDefault="00AD4119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В ходе практики применяются следующие научно-исследовательские технологии:</w:t>
      </w:r>
    </w:p>
    <w:p w:rsidR="00DC6064" w:rsidRPr="007300A6" w:rsidRDefault="00DC6064" w:rsidP="008D0693">
      <w:pPr>
        <w:pStyle w:val="a3"/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анализ документов;</w:t>
      </w:r>
    </w:p>
    <w:p w:rsidR="00DC6064" w:rsidRPr="007300A6" w:rsidRDefault="00DC6064" w:rsidP="008D0693">
      <w:pPr>
        <w:pStyle w:val="a3"/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7300A6">
        <w:rPr>
          <w:sz w:val="24"/>
          <w:szCs w:val="24"/>
        </w:rPr>
        <w:t xml:space="preserve">анализ различных источников информации, </w:t>
      </w:r>
    </w:p>
    <w:p w:rsidR="00DC6064" w:rsidRPr="007300A6" w:rsidRDefault="00DC6064" w:rsidP="008D0693">
      <w:pPr>
        <w:pStyle w:val="a3"/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наблюдение.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sz w:val="24"/>
          <w:szCs w:val="24"/>
        </w:rPr>
        <w:t>6. Формы отчетности по практике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По окончании практики студенты должны представить следующие документы: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- дневник практики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- отчет о прохождении практики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- характеристику с места практики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-совместный рабочий график (план) проведения практики руководителя практики от организации (вуза) и руководителя практики от профильной организации (Приложение 5)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pStyle w:val="2"/>
        <w:numPr>
          <w:ilvl w:val="1"/>
          <w:numId w:val="5"/>
        </w:numPr>
        <w:spacing w:before="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300A6">
        <w:rPr>
          <w:rFonts w:ascii="Times New Roman" w:eastAsia="Times New Roman" w:hAnsi="Times New Roman" w:cs="Times New Roman"/>
          <w:color w:val="auto"/>
          <w:sz w:val="24"/>
          <w:szCs w:val="24"/>
        </w:rPr>
        <w:t>Дневник практики и порядок его представления</w:t>
      </w:r>
    </w:p>
    <w:p w:rsidR="00DC6064" w:rsidRPr="007300A6" w:rsidRDefault="00DC6064" w:rsidP="008D0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Процесс прохождения практики фиксируется в дневнике практики, формат которого утверждается вузом. Дневник практики должен содержать следующие разделы:</w:t>
      </w:r>
    </w:p>
    <w:p w:rsidR="00DC6064" w:rsidRPr="007300A6" w:rsidRDefault="00DC6064" w:rsidP="008D0693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индивидуальное задание на учебную практику</w:t>
      </w:r>
    </w:p>
    <w:p w:rsidR="00DC6064" w:rsidRPr="007300A6" w:rsidRDefault="00DC6064" w:rsidP="008D0693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календарный план прохождения основных этапов практики и ежедневный краткий отчет о выполнении заданий практики</w:t>
      </w:r>
    </w:p>
    <w:p w:rsidR="00DC6064" w:rsidRPr="007300A6" w:rsidRDefault="00DC6064" w:rsidP="008D0693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характеристика  руководителя практики </w:t>
      </w:r>
      <w:r w:rsidRPr="007300A6">
        <w:rPr>
          <w:rFonts w:ascii="Times New Roman" w:hAnsi="Times New Roman" w:cs="Times New Roman"/>
          <w:color w:val="000000"/>
          <w:sz w:val="24"/>
          <w:szCs w:val="24"/>
        </w:rPr>
        <w:t>от профильной организации</w:t>
      </w:r>
    </w:p>
    <w:p w:rsidR="00DC6064" w:rsidRPr="007300A6" w:rsidRDefault="00DC6064" w:rsidP="008D06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 xml:space="preserve">-совместный рабочий график (план) проведения практики руководителя практики от организации (вуза) и руководителя практики от профильной организации </w:t>
      </w:r>
    </w:p>
    <w:p w:rsidR="00DC6064" w:rsidRPr="007300A6" w:rsidRDefault="00DC6064" w:rsidP="008D0693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Посещение мест практики заверяется в дневнике подписью руководителя практики от профильной  организации.</w:t>
      </w:r>
    </w:p>
    <w:p w:rsidR="00DC6064" w:rsidRPr="007300A6" w:rsidRDefault="00DC6064" w:rsidP="008D0693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Дневник практики должен быть оформлен аккуратно, разборчиво, без помарок и подчисток. Дневник практики является составным элементом отчета.</w:t>
      </w:r>
    </w:p>
    <w:p w:rsidR="00DC6064" w:rsidRPr="007300A6" w:rsidRDefault="00DC6064" w:rsidP="008D0693">
      <w:pPr>
        <w:pStyle w:val="22"/>
        <w:spacing w:after="0" w:line="240" w:lineRule="auto"/>
        <w:ind w:firstLine="567"/>
        <w:jc w:val="both"/>
        <w:rPr>
          <w:sz w:val="24"/>
          <w:szCs w:val="24"/>
        </w:rPr>
      </w:pPr>
    </w:p>
    <w:p w:rsidR="00DC6064" w:rsidRPr="007300A6" w:rsidRDefault="00DC6064" w:rsidP="008D0693">
      <w:pPr>
        <w:pStyle w:val="22"/>
        <w:numPr>
          <w:ilvl w:val="0"/>
          <w:numId w:val="6"/>
        </w:numPr>
        <w:spacing w:after="0" w:line="240" w:lineRule="auto"/>
        <w:ind w:left="0" w:firstLine="414"/>
        <w:jc w:val="both"/>
        <w:rPr>
          <w:b/>
          <w:sz w:val="24"/>
          <w:szCs w:val="24"/>
        </w:rPr>
      </w:pPr>
      <w:r w:rsidRPr="007300A6">
        <w:rPr>
          <w:b/>
          <w:sz w:val="24"/>
          <w:szCs w:val="24"/>
        </w:rPr>
        <w:t>Отчет по практике</w:t>
      </w:r>
    </w:p>
    <w:p w:rsidR="00DC6064" w:rsidRPr="007300A6" w:rsidRDefault="00DC6064" w:rsidP="008D0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По итогам прохождения преддипломной   практики подготавливается и защищается отчет. (Титульный лист см. Приложение 1).</w:t>
      </w:r>
    </w:p>
    <w:p w:rsidR="00DC6064" w:rsidRPr="007300A6" w:rsidRDefault="00DC6064" w:rsidP="008D0693">
      <w:pPr>
        <w:pStyle w:val="24"/>
        <w:widowControl w:val="0"/>
        <w:tabs>
          <w:tab w:val="left" w:pos="9638"/>
        </w:tabs>
        <w:spacing w:after="0" w:line="240" w:lineRule="auto"/>
        <w:ind w:left="0" w:firstLine="283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Объем отчета (без приложений) – не менее 25 страниц формата А4. Выравнивание по ширине. Гарнитура – </w:t>
      </w:r>
      <w:r w:rsidRPr="007300A6">
        <w:rPr>
          <w:color w:val="000000"/>
          <w:sz w:val="24"/>
          <w:szCs w:val="24"/>
          <w:lang w:val="en-US"/>
        </w:rPr>
        <w:t>Times</w:t>
      </w:r>
      <w:r w:rsidRPr="007300A6">
        <w:rPr>
          <w:color w:val="000000"/>
          <w:sz w:val="24"/>
          <w:szCs w:val="24"/>
        </w:rPr>
        <w:t xml:space="preserve"> </w:t>
      </w:r>
      <w:r w:rsidRPr="007300A6">
        <w:rPr>
          <w:color w:val="000000"/>
          <w:sz w:val="24"/>
          <w:szCs w:val="24"/>
          <w:lang w:val="en-US"/>
        </w:rPr>
        <w:t>New</w:t>
      </w:r>
      <w:r w:rsidRPr="007300A6">
        <w:rPr>
          <w:color w:val="000000"/>
          <w:sz w:val="24"/>
          <w:szCs w:val="24"/>
        </w:rPr>
        <w:t xml:space="preserve"> </w:t>
      </w:r>
      <w:r w:rsidRPr="007300A6">
        <w:rPr>
          <w:color w:val="000000"/>
          <w:sz w:val="24"/>
          <w:szCs w:val="24"/>
          <w:lang w:val="en-US"/>
        </w:rPr>
        <w:t>Roman</w:t>
      </w:r>
      <w:r w:rsidRPr="007300A6">
        <w:rPr>
          <w:color w:val="000000"/>
          <w:sz w:val="24"/>
          <w:szCs w:val="24"/>
        </w:rPr>
        <w:t>, кегль – 14, межстрочный интервал – 1,5. Параметры страницы – сверху и снизу 20 мм, слева 30 мм, справа 15 мм. Нумерация страниц ставится в верхнем правом углу.</w:t>
      </w:r>
    </w:p>
    <w:p w:rsidR="00DC6064" w:rsidRPr="007300A6" w:rsidRDefault="00DC6064" w:rsidP="008D0693">
      <w:pPr>
        <w:pStyle w:val="24"/>
        <w:widowControl w:val="0"/>
        <w:spacing w:after="0" w:line="240" w:lineRule="auto"/>
        <w:ind w:left="0" w:firstLine="283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>В тексте допускаются схемы и таблицы; схемы и таблицы, занимающие более 70% страницы, размещаются в приложении к отчету.</w:t>
      </w:r>
    </w:p>
    <w:p w:rsidR="00DC6064" w:rsidRPr="007300A6" w:rsidRDefault="00DC6064" w:rsidP="008D0693">
      <w:pPr>
        <w:pStyle w:val="24"/>
        <w:widowControl w:val="0"/>
        <w:spacing w:after="0" w:line="240" w:lineRule="auto"/>
        <w:ind w:left="0" w:firstLine="283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К отчету прилагаются: </w:t>
      </w:r>
    </w:p>
    <w:p w:rsidR="00DC6064" w:rsidRPr="007300A6" w:rsidRDefault="00DC6064" w:rsidP="008D0693">
      <w:pPr>
        <w:pStyle w:val="24"/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задание на практику (Приложение 2), </w:t>
      </w:r>
    </w:p>
    <w:p w:rsidR="00DC6064" w:rsidRPr="007300A6" w:rsidRDefault="00DC6064" w:rsidP="008D0693">
      <w:pPr>
        <w:pStyle w:val="24"/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дневник прохождения практики (Приложение 3), </w:t>
      </w:r>
    </w:p>
    <w:p w:rsidR="00DC6064" w:rsidRPr="007300A6" w:rsidRDefault="00DC6064" w:rsidP="008D0693">
      <w:pPr>
        <w:pStyle w:val="24"/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характеристика студента по месту прохождения практики (оформляется на бланке организации или удостоверяется официальной печатью организации) (Приложение 4). </w:t>
      </w:r>
    </w:p>
    <w:p w:rsidR="00DC6064" w:rsidRPr="007300A6" w:rsidRDefault="00DC6064" w:rsidP="008D0693">
      <w:pPr>
        <w:pStyle w:val="24"/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приложения, включающие схему организационной структуры </w:t>
      </w:r>
      <w:r w:rsidR="00E20B4D" w:rsidRPr="007300A6">
        <w:rPr>
          <w:color w:val="000000"/>
          <w:sz w:val="24"/>
          <w:szCs w:val="24"/>
        </w:rPr>
        <w:t xml:space="preserve"> организации</w:t>
      </w:r>
      <w:r w:rsidRPr="007300A6">
        <w:rPr>
          <w:color w:val="000000"/>
          <w:sz w:val="24"/>
          <w:szCs w:val="24"/>
        </w:rPr>
        <w:t xml:space="preserve">, а также прочую </w:t>
      </w:r>
      <w:r w:rsidRPr="007300A6">
        <w:rPr>
          <w:color w:val="000000"/>
          <w:sz w:val="24"/>
          <w:szCs w:val="24"/>
        </w:rPr>
        <w:lastRenderedPageBreak/>
        <w:t>информацию, определяю</w:t>
      </w:r>
      <w:r w:rsidR="00E20B4D" w:rsidRPr="007300A6">
        <w:rPr>
          <w:color w:val="000000"/>
          <w:sz w:val="24"/>
          <w:szCs w:val="24"/>
        </w:rPr>
        <w:t>щую параметры его функционирования</w:t>
      </w:r>
      <w:r w:rsidRPr="007300A6">
        <w:rPr>
          <w:color w:val="000000"/>
          <w:sz w:val="24"/>
          <w:szCs w:val="24"/>
        </w:rPr>
        <w:t>.</w:t>
      </w:r>
    </w:p>
    <w:p w:rsidR="00DC6064" w:rsidRPr="007300A6" w:rsidRDefault="00DC6064" w:rsidP="008D0693">
      <w:pPr>
        <w:pStyle w:val="24"/>
        <w:widowControl w:val="0"/>
        <w:spacing w:after="0" w:line="240" w:lineRule="auto"/>
        <w:ind w:left="0" w:firstLine="283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>Формы титульного листа отчета, индивидуального задания, дневника прохождения практики и характеристики приведены в составе приложений ниже.</w:t>
      </w:r>
    </w:p>
    <w:p w:rsidR="00DC6064" w:rsidRPr="007300A6" w:rsidRDefault="00DC6064" w:rsidP="008D0693">
      <w:pPr>
        <w:pStyle w:val="24"/>
        <w:widowControl w:val="0"/>
        <w:spacing w:after="0" w:line="240" w:lineRule="auto"/>
        <w:ind w:left="0" w:firstLine="283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>Материал отчета излагается в стиле эссе. Отчет должен содержать описание работы, выполнявшейся во время практики, и видов деятельности, освоенных студентом. В отчете должно быть выражено личное отношение студента к той деятельности, которой ему пришлось заниматься на протяжении всего периода практики, желание или нежелание профессионально выполнять тот вид работы, с которым ему удалось познакомиться на практике.</w:t>
      </w:r>
    </w:p>
    <w:p w:rsidR="00DC6064" w:rsidRPr="007300A6" w:rsidRDefault="00DC6064" w:rsidP="008D0693">
      <w:pPr>
        <w:pStyle w:val="24"/>
        <w:widowControl w:val="0"/>
        <w:spacing w:after="0" w:line="240" w:lineRule="auto"/>
        <w:ind w:left="0" w:firstLine="283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>В своем отчете студент может предложить анализ своей собственной подготовленности к прохождению практики, показать, содержание каких дисциплин позволило ему понять формы и методы работы орган</w:t>
      </w:r>
      <w:r w:rsidR="00E20B4D" w:rsidRPr="007300A6">
        <w:rPr>
          <w:color w:val="000000"/>
          <w:sz w:val="24"/>
          <w:szCs w:val="24"/>
        </w:rPr>
        <w:t>изаций сферы туризма</w:t>
      </w:r>
      <w:r w:rsidRPr="007300A6">
        <w:rPr>
          <w:color w:val="000000"/>
          <w:sz w:val="24"/>
          <w:szCs w:val="24"/>
        </w:rPr>
        <w:t>.</w:t>
      </w:r>
    </w:p>
    <w:p w:rsidR="00DC6064" w:rsidRPr="007300A6" w:rsidRDefault="00DC6064" w:rsidP="008D0693">
      <w:pPr>
        <w:pStyle w:val="24"/>
        <w:widowControl w:val="0"/>
        <w:spacing w:after="0" w:line="240" w:lineRule="auto"/>
        <w:ind w:left="0" w:firstLine="283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Защита отчета о прохождении практики принимается руководителем практики от организации (вуза) на итоговой конференции по практике. Отчет может быть отклонен руководителем от организации (вуза) в случае его несоответствия требованиям настоящей программы. </w:t>
      </w:r>
    </w:p>
    <w:p w:rsidR="0004781B" w:rsidRPr="007300A6" w:rsidRDefault="00DC6064" w:rsidP="008D0693">
      <w:pPr>
        <w:pStyle w:val="24"/>
        <w:widowControl w:val="0"/>
        <w:spacing w:after="0" w:line="240" w:lineRule="auto"/>
        <w:ind w:left="0" w:firstLine="283"/>
        <w:jc w:val="both"/>
        <w:rPr>
          <w:sz w:val="24"/>
          <w:szCs w:val="24"/>
        </w:rPr>
      </w:pPr>
      <w:r w:rsidRPr="007300A6">
        <w:rPr>
          <w:sz w:val="24"/>
          <w:szCs w:val="24"/>
        </w:rPr>
        <w:t xml:space="preserve">Текст отчета по практике должен содержать – </w:t>
      </w:r>
    </w:p>
    <w:p w:rsidR="0004781B" w:rsidRPr="007300A6" w:rsidRDefault="00DC6064" w:rsidP="008D0693">
      <w:pPr>
        <w:pStyle w:val="24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титульный лист</w:t>
      </w:r>
      <w:r w:rsidR="0004781B" w:rsidRPr="007300A6">
        <w:rPr>
          <w:color w:val="000000"/>
          <w:sz w:val="24"/>
          <w:szCs w:val="24"/>
        </w:rPr>
        <w:t xml:space="preserve"> </w:t>
      </w:r>
    </w:p>
    <w:p w:rsidR="0004781B" w:rsidRPr="007300A6" w:rsidRDefault="0004781B" w:rsidP="008D0693">
      <w:pPr>
        <w:pStyle w:val="24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задание на практику (Приложение 2), </w:t>
      </w:r>
    </w:p>
    <w:p w:rsidR="0004781B" w:rsidRPr="007300A6" w:rsidRDefault="0004781B" w:rsidP="008D0693">
      <w:pPr>
        <w:pStyle w:val="24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>совместный план-график</w:t>
      </w:r>
    </w:p>
    <w:p w:rsidR="0004781B" w:rsidRPr="007300A6" w:rsidRDefault="0004781B" w:rsidP="008D0693">
      <w:pPr>
        <w:pStyle w:val="24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 xml:space="preserve">дневник прохождения практики (Приложение 3), </w:t>
      </w:r>
    </w:p>
    <w:p w:rsidR="0004781B" w:rsidRPr="007300A6" w:rsidRDefault="0004781B" w:rsidP="008D0693">
      <w:pPr>
        <w:pStyle w:val="24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>характеристика студента по месту прохождения практики (оформляется на бланке организации или удостоверяется официальной печатью организации) (Приложение 4).</w:t>
      </w:r>
    </w:p>
    <w:p w:rsidR="0004781B" w:rsidRPr="007300A6" w:rsidRDefault="0004781B" w:rsidP="008D0693">
      <w:pPr>
        <w:pStyle w:val="24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7300A6">
        <w:rPr>
          <w:sz w:val="24"/>
          <w:szCs w:val="24"/>
          <w:lang w:eastAsia="ar-SA"/>
        </w:rPr>
        <w:t>содержание (страница 2)</w:t>
      </w:r>
    </w:p>
    <w:p w:rsidR="0004781B" w:rsidRPr="007300A6" w:rsidRDefault="0004781B" w:rsidP="008D0693">
      <w:pPr>
        <w:pStyle w:val="24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7300A6">
        <w:rPr>
          <w:sz w:val="24"/>
          <w:szCs w:val="24"/>
          <w:lang w:eastAsia="ar-SA"/>
        </w:rPr>
        <w:t xml:space="preserve">текст  отчета (со страницы 3 и далее нумерация по тексту (конспект)  разработки конкретного мероприятия по оказанию услуг в сфере туризма; разработка концептуальной части проектной основы  мероприятия; </w:t>
      </w:r>
    </w:p>
    <w:p w:rsidR="0004781B" w:rsidRPr="007300A6" w:rsidRDefault="0004781B" w:rsidP="008D0693">
      <w:pPr>
        <w:pStyle w:val="24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7300A6">
        <w:rPr>
          <w:sz w:val="24"/>
          <w:szCs w:val="24"/>
          <w:lang w:eastAsia="ar-SA"/>
        </w:rPr>
        <w:t>перечень личных действий в организации конкретных мероприятий по оказанию услуг в сфере туризма</w:t>
      </w:r>
    </w:p>
    <w:p w:rsidR="0004781B" w:rsidRPr="007300A6" w:rsidRDefault="00AD4119" w:rsidP="008D0693">
      <w:pPr>
        <w:pStyle w:val="24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7300A6">
        <w:rPr>
          <w:color w:val="000000"/>
          <w:sz w:val="24"/>
          <w:szCs w:val="24"/>
        </w:rPr>
        <w:t>приложения</w:t>
      </w:r>
      <w:r w:rsidR="0004781B" w:rsidRPr="007300A6">
        <w:rPr>
          <w:color w:val="000000"/>
          <w:sz w:val="24"/>
          <w:szCs w:val="24"/>
        </w:rPr>
        <w:t>.</w:t>
      </w:r>
    </w:p>
    <w:p w:rsidR="0004781B" w:rsidRPr="007300A6" w:rsidRDefault="0004781B" w:rsidP="008D0693">
      <w:pPr>
        <w:pStyle w:val="24"/>
        <w:widowControl w:val="0"/>
        <w:spacing w:after="0" w:line="240" w:lineRule="auto"/>
        <w:ind w:left="0" w:firstLine="283"/>
        <w:jc w:val="both"/>
        <w:rPr>
          <w:sz w:val="24"/>
          <w:szCs w:val="24"/>
        </w:rPr>
      </w:pPr>
    </w:p>
    <w:p w:rsidR="00DC6064" w:rsidRPr="007300A6" w:rsidRDefault="0004781B" w:rsidP="008D0693">
      <w:pPr>
        <w:pStyle w:val="24"/>
        <w:widowControl w:val="0"/>
        <w:spacing w:after="0" w:line="240" w:lineRule="auto"/>
        <w:ind w:left="0" w:firstLine="283"/>
        <w:jc w:val="both"/>
        <w:rPr>
          <w:color w:val="FF0000"/>
          <w:sz w:val="24"/>
          <w:szCs w:val="24"/>
        </w:rPr>
      </w:pPr>
      <w:r w:rsidRPr="007300A6">
        <w:rPr>
          <w:sz w:val="24"/>
          <w:szCs w:val="24"/>
        </w:rPr>
        <w:t xml:space="preserve"> В отчете  соблюдается следующая последовательность изложения текста: </w:t>
      </w:r>
      <w:r w:rsidR="00DC6064" w:rsidRPr="007300A6">
        <w:rPr>
          <w:sz w:val="24"/>
          <w:szCs w:val="24"/>
        </w:rPr>
        <w:t>содержание, введение, основ</w:t>
      </w:r>
      <w:r w:rsidRPr="007300A6">
        <w:rPr>
          <w:sz w:val="24"/>
          <w:szCs w:val="24"/>
        </w:rPr>
        <w:t>ная</w:t>
      </w:r>
      <w:r w:rsidR="00DC6064" w:rsidRPr="007300A6">
        <w:rPr>
          <w:sz w:val="24"/>
          <w:szCs w:val="24"/>
        </w:rPr>
        <w:t xml:space="preserve"> часть, заключение, список использованной литературы.</w:t>
      </w:r>
    </w:p>
    <w:p w:rsidR="008733AD" w:rsidRPr="007300A6" w:rsidRDefault="008733AD" w:rsidP="008D0693">
      <w:pPr>
        <w:pStyle w:val="af"/>
        <w:widowControl w:val="0"/>
        <w:spacing w:after="0"/>
        <w:ind w:left="0"/>
        <w:jc w:val="both"/>
        <w:rPr>
          <w:color w:val="000000"/>
          <w:sz w:val="24"/>
          <w:szCs w:val="24"/>
        </w:rPr>
      </w:pPr>
    </w:p>
    <w:p w:rsidR="009352EE" w:rsidRPr="007300A6" w:rsidRDefault="00DC6064" w:rsidP="008D0693">
      <w:pPr>
        <w:widowControl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Во введении</w:t>
      </w:r>
      <w:r w:rsidRPr="007300A6">
        <w:rPr>
          <w:rFonts w:ascii="Times New Roman" w:hAnsi="Times New Roman" w:cs="Times New Roman"/>
          <w:sz w:val="24"/>
          <w:szCs w:val="24"/>
        </w:rPr>
        <w:t xml:space="preserve"> должны быть отражены: </w:t>
      </w:r>
    </w:p>
    <w:p w:rsidR="009352EE" w:rsidRPr="007300A6" w:rsidRDefault="009352EE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1.</w:t>
      </w:r>
      <w:r w:rsidRPr="007300A6">
        <w:rPr>
          <w:rFonts w:ascii="Times New Roman" w:hAnsi="Times New Roman" w:cs="Times New Roman"/>
          <w:color w:val="000000"/>
          <w:sz w:val="24"/>
          <w:szCs w:val="24"/>
        </w:rPr>
        <w:t xml:space="preserve">цели и задачи прохождения преддипломной практики, ее предмет и объект; </w:t>
      </w:r>
    </w:p>
    <w:p w:rsidR="009352EE" w:rsidRPr="007300A6" w:rsidRDefault="009352EE" w:rsidP="008D0693">
      <w:pPr>
        <w:pStyle w:val="af5"/>
        <w:spacing w:before="0" w:beforeAutospacing="0" w:after="0" w:afterAutospacing="0"/>
        <w:rPr>
          <w:lang w:eastAsia="ar-SA"/>
        </w:rPr>
      </w:pPr>
      <w:r w:rsidRPr="007300A6">
        <w:rPr>
          <w:lang w:eastAsia="ar-SA"/>
        </w:rPr>
        <w:t>2.</w:t>
      </w:r>
      <w:r w:rsidR="00671FFD" w:rsidRPr="007300A6">
        <w:rPr>
          <w:lang w:eastAsia="ar-SA"/>
        </w:rPr>
        <w:t>обоснование актуальности и значимости</w:t>
      </w:r>
      <w:r w:rsidR="00AC65D9">
        <w:rPr>
          <w:lang w:eastAsia="ar-SA"/>
        </w:rPr>
        <w:t xml:space="preserve"> исследования  </w:t>
      </w:r>
      <w:r w:rsidR="00671FFD" w:rsidRPr="007300A6">
        <w:rPr>
          <w:lang w:eastAsia="ar-SA"/>
        </w:rPr>
        <w:t xml:space="preserve"> </w:t>
      </w:r>
      <w:r w:rsidR="00AC65D9">
        <w:rPr>
          <w:lang w:eastAsia="ar-SA"/>
        </w:rPr>
        <w:t>(</w:t>
      </w:r>
      <w:r w:rsidR="00671FFD" w:rsidRPr="007300A6">
        <w:rPr>
          <w:lang w:eastAsia="ar-SA"/>
        </w:rPr>
        <w:t>разрабатываемого проекта</w:t>
      </w:r>
      <w:r w:rsidR="00AC65D9">
        <w:rPr>
          <w:lang w:eastAsia="ar-SA"/>
        </w:rPr>
        <w:t>)</w:t>
      </w:r>
      <w:r w:rsidR="00671FFD" w:rsidRPr="007300A6">
        <w:rPr>
          <w:lang w:eastAsia="ar-SA"/>
        </w:rPr>
        <w:t xml:space="preserve">; </w:t>
      </w:r>
      <w:r w:rsidRPr="007300A6">
        <w:rPr>
          <w:lang w:eastAsia="ar-SA"/>
        </w:rPr>
        <w:t>п</w:t>
      </w:r>
      <w:r w:rsidRPr="007300A6">
        <w:t xml:space="preserve">роблематика изучаемой темы, предполагаемые пути решения проблем (рекомендации, стандарты, мероприятия и т.д.)  </w:t>
      </w:r>
      <w:r w:rsidR="00671FFD" w:rsidRPr="007300A6">
        <w:rPr>
          <w:lang w:eastAsia="ar-SA"/>
        </w:rPr>
        <w:t>обосновывается выбор  формы и типа разработанного турпродукта; опре</w:t>
      </w:r>
      <w:r w:rsidR="00671FFD" w:rsidRPr="007300A6">
        <w:rPr>
          <w:lang w:eastAsia="ar-SA"/>
        </w:rPr>
        <w:softHyphen/>
        <w:t>деляются лица, занятые в реализации проекта</w:t>
      </w:r>
      <w:r w:rsidRPr="007300A6">
        <w:rPr>
          <w:lang w:eastAsia="ar-SA"/>
        </w:rPr>
        <w:t xml:space="preserve">; </w:t>
      </w:r>
    </w:p>
    <w:p w:rsidR="00AC65D9" w:rsidRPr="00AC65D9" w:rsidRDefault="00AC65D9" w:rsidP="00AC65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D9">
        <w:rPr>
          <w:rFonts w:ascii="Times New Roman" w:hAnsi="Times New Roman" w:cs="Times New Roman"/>
          <w:b/>
          <w:sz w:val="24"/>
          <w:szCs w:val="24"/>
        </w:rPr>
        <w:t>Основная часть должна содержать:</w:t>
      </w:r>
    </w:p>
    <w:p w:rsidR="00AC65D9" w:rsidRPr="00AC65D9" w:rsidRDefault="00AC65D9" w:rsidP="00AC65D9">
      <w:pPr>
        <w:numPr>
          <w:ilvl w:val="0"/>
          <w:numId w:val="14"/>
        </w:numPr>
        <w:spacing w:after="0" w:line="240" w:lineRule="auto"/>
        <w:ind w:right="-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5D9">
        <w:rPr>
          <w:rFonts w:ascii="Times New Roman" w:hAnsi="Times New Roman" w:cs="Times New Roman"/>
          <w:sz w:val="24"/>
          <w:szCs w:val="24"/>
        </w:rPr>
        <w:t xml:space="preserve">методы исследования </w:t>
      </w:r>
      <w:r w:rsidRPr="00AC65D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65D9">
        <w:rPr>
          <w:rFonts w:ascii="Times New Roman" w:hAnsi="Times New Roman" w:cs="Times New Roman"/>
          <w:sz w:val="24"/>
          <w:szCs w:val="24"/>
        </w:rPr>
        <w:t xml:space="preserve">в данной части отчета описываются методы (наблюдение, анкетирование, беседа и др.), конкретные методики, диагностики, которые студент использовал при выполнении исследовательского задания. Необходимо раскрыть содержание используемых методов и методик. Так же необходимо обосновать используемые методы, методики, то есть объяснить их эффективность, полезность, нужность именно в данном исследовании; </w:t>
      </w:r>
    </w:p>
    <w:p w:rsidR="00AC65D9" w:rsidRPr="00AC65D9" w:rsidRDefault="00AC65D9" w:rsidP="00AC65D9">
      <w:pPr>
        <w:numPr>
          <w:ilvl w:val="0"/>
          <w:numId w:val="14"/>
        </w:numPr>
        <w:spacing w:after="0" w:line="240" w:lineRule="auto"/>
        <w:ind w:right="-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5D9">
        <w:rPr>
          <w:rFonts w:ascii="Times New Roman" w:hAnsi="Times New Roman" w:cs="Times New Roman"/>
          <w:sz w:val="24"/>
          <w:szCs w:val="24"/>
        </w:rPr>
        <w:t>ход исследования</w:t>
      </w:r>
      <w:r w:rsidRPr="00AC6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5D9">
        <w:rPr>
          <w:rFonts w:ascii="Times New Roman" w:hAnsi="Times New Roman" w:cs="Times New Roman"/>
          <w:sz w:val="24"/>
          <w:szCs w:val="24"/>
        </w:rPr>
        <w:t>– в этой части отчета необходимо</w:t>
      </w:r>
      <w:r w:rsidRPr="00AC6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5D9">
        <w:rPr>
          <w:rFonts w:ascii="Times New Roman" w:hAnsi="Times New Roman" w:cs="Times New Roman"/>
          <w:sz w:val="24"/>
          <w:szCs w:val="24"/>
        </w:rPr>
        <w:t xml:space="preserve">описать, как проходило исследование. Указывается место и время проведения исследования, характеризуются респонденты исследования. В описании необходимо представить, что делал исследователь, с кем и с чем он взаимодействовал; </w:t>
      </w:r>
    </w:p>
    <w:p w:rsidR="00AC65D9" w:rsidRDefault="00AC65D9" w:rsidP="00AC65D9">
      <w:pPr>
        <w:numPr>
          <w:ilvl w:val="0"/>
          <w:numId w:val="14"/>
        </w:numPr>
        <w:spacing w:after="0" w:line="240" w:lineRule="auto"/>
        <w:ind w:right="-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65D9">
        <w:rPr>
          <w:rFonts w:ascii="Times New Roman" w:hAnsi="Times New Roman" w:cs="Times New Roman"/>
          <w:sz w:val="24"/>
          <w:szCs w:val="24"/>
        </w:rPr>
        <w:t>результаты исследования</w:t>
      </w:r>
      <w:r w:rsidRPr="00AC65D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C65D9">
        <w:rPr>
          <w:rFonts w:ascii="Times New Roman" w:hAnsi="Times New Roman" w:cs="Times New Roman"/>
          <w:sz w:val="24"/>
          <w:szCs w:val="24"/>
        </w:rPr>
        <w:t xml:space="preserve">в данной части необходимо представить, насколько исследование реализовало поставленные задачи, здесь уместны анализ и оценка полученных </w:t>
      </w:r>
      <w:r w:rsidRPr="00AC65D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результатов, выводы, которые будут развернуты и конкретизированы в выпускной квалификационной работе. </w:t>
      </w:r>
    </w:p>
    <w:p w:rsidR="00B36ACB" w:rsidRPr="00AC65D9" w:rsidRDefault="00570439" w:rsidP="00AC65D9">
      <w:pPr>
        <w:numPr>
          <w:ilvl w:val="0"/>
          <w:numId w:val="14"/>
        </w:numPr>
        <w:spacing w:after="0" w:line="240" w:lineRule="auto"/>
        <w:ind w:right="-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B36ACB">
        <w:rPr>
          <w:rFonts w:ascii="Times New Roman" w:hAnsi="Times New Roman" w:cs="Times New Roman"/>
          <w:sz w:val="24"/>
          <w:szCs w:val="24"/>
        </w:rPr>
        <w:t>арактеристика туристического продукта (если это предусмотрено ВКР)</w:t>
      </w:r>
    </w:p>
    <w:p w:rsidR="00AC65D9" w:rsidRPr="00AC65D9" w:rsidRDefault="00AC65D9" w:rsidP="00AC65D9">
      <w:pPr>
        <w:spacing w:after="0" w:line="240" w:lineRule="auto"/>
        <w:ind w:left="824"/>
        <w:rPr>
          <w:rFonts w:ascii="Times New Roman" w:hAnsi="Times New Roman" w:cs="Times New Roman"/>
          <w:sz w:val="24"/>
          <w:szCs w:val="24"/>
        </w:rPr>
      </w:pPr>
      <w:r w:rsidRPr="00AC65D9">
        <w:rPr>
          <w:rFonts w:ascii="Times New Roman" w:hAnsi="Times New Roman" w:cs="Times New Roman"/>
          <w:sz w:val="24"/>
          <w:szCs w:val="24"/>
        </w:rPr>
        <w:t xml:space="preserve">Библиографический список должен включать не менее 15 источников. </w:t>
      </w:r>
    </w:p>
    <w:p w:rsidR="00AC65D9" w:rsidRPr="00AC65D9" w:rsidRDefault="00AC65D9" w:rsidP="00AC65D9">
      <w:pPr>
        <w:spacing w:after="0" w:line="240" w:lineRule="auto"/>
        <w:ind w:left="91" w:firstLine="708"/>
        <w:rPr>
          <w:rFonts w:ascii="Times New Roman" w:hAnsi="Times New Roman" w:cs="Times New Roman"/>
          <w:sz w:val="24"/>
          <w:szCs w:val="24"/>
        </w:rPr>
      </w:pPr>
      <w:r w:rsidRPr="00AC65D9">
        <w:rPr>
          <w:rFonts w:ascii="Times New Roman" w:hAnsi="Times New Roman" w:cs="Times New Roman"/>
          <w:sz w:val="24"/>
          <w:szCs w:val="24"/>
        </w:rPr>
        <w:t xml:space="preserve">К отчету прилагаются полученные в ходе работы материалы (таблицы, графики, диаграммы, рисунки и т.д.).  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sz w:val="24"/>
          <w:szCs w:val="24"/>
        </w:rPr>
        <w:t>7.Фонд оценочных средств для проведения промежуточной аттестации обучающихся по практике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pStyle w:val="2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0A6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 и промежуточная аттестация по </w:t>
      </w:r>
      <w:r w:rsidRPr="007300A6">
        <w:rPr>
          <w:rFonts w:ascii="Times New Roman" w:hAnsi="Times New Roman" w:cs="Times New Roman"/>
          <w:sz w:val="24"/>
          <w:szCs w:val="24"/>
        </w:rPr>
        <w:t xml:space="preserve">преддипломной практике </w:t>
      </w:r>
      <w:r w:rsidRPr="007300A6">
        <w:rPr>
          <w:rFonts w:ascii="Times New Roman" w:eastAsia="Calibri" w:hAnsi="Times New Roman" w:cs="Times New Roman"/>
          <w:sz w:val="24"/>
          <w:szCs w:val="24"/>
        </w:rPr>
        <w:t xml:space="preserve">  проводятся с целью определения степени освоения обучающимися образовательной программы по</w:t>
      </w:r>
      <w:r w:rsidRPr="007300A6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Pr="00730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70C" w:rsidRPr="00730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43.03.01 – Туризм. </w:t>
      </w:r>
    </w:p>
    <w:p w:rsidR="00DC6064" w:rsidRPr="007300A6" w:rsidRDefault="00DC6064" w:rsidP="008D0693">
      <w:pPr>
        <w:pStyle w:val="2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0A6">
        <w:rPr>
          <w:rFonts w:ascii="Times New Roman" w:hAnsi="Times New Roman" w:cs="Times New Roman"/>
          <w:sz w:val="24"/>
          <w:szCs w:val="24"/>
          <w:shd w:val="clear" w:color="auto" w:fill="FFFFFF"/>
        </w:rPr>
        <w:t>ОЦЕНОЧНЫЕ СРЕДСТВА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00A6">
        <w:rPr>
          <w:rFonts w:ascii="Times New Roman" w:hAnsi="Times New Roman" w:cs="Times New Roman"/>
          <w:bCs/>
          <w:i/>
          <w:sz w:val="24"/>
          <w:szCs w:val="24"/>
        </w:rPr>
        <w:t>Текущий контроль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 xml:space="preserve">- собеседование 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- проверка заполнения дневников практики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00A6">
        <w:rPr>
          <w:rFonts w:ascii="Times New Roman" w:hAnsi="Times New Roman" w:cs="Times New Roman"/>
          <w:bCs/>
          <w:i/>
          <w:sz w:val="24"/>
          <w:szCs w:val="24"/>
        </w:rPr>
        <w:t>Промежуточный контроль (зачет)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-проверка отчетов по практике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- защита отчетов по практике в форме выступления на итоговой конференции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09" w:type="dxa"/>
        <w:tblLook w:val="04A0" w:firstRow="1" w:lastRow="0" w:firstColumn="1" w:lastColumn="0" w:noHBand="0" w:noVBand="1"/>
      </w:tblPr>
      <w:tblGrid>
        <w:gridCol w:w="743"/>
        <w:gridCol w:w="3070"/>
        <w:gridCol w:w="2398"/>
        <w:gridCol w:w="2398"/>
      </w:tblGrid>
      <w:tr w:rsidR="00DC6064" w:rsidRPr="007300A6" w:rsidTr="00DC6064">
        <w:trPr>
          <w:trHeight w:val="437"/>
        </w:trPr>
        <w:tc>
          <w:tcPr>
            <w:tcW w:w="743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070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разделы</w:t>
            </w:r>
          </w:p>
        </w:tc>
        <w:tc>
          <w:tcPr>
            <w:tcW w:w="239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контролируемой компетенции </w:t>
            </w:r>
          </w:p>
        </w:tc>
        <w:tc>
          <w:tcPr>
            <w:tcW w:w="239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DC6064" w:rsidRPr="007300A6" w:rsidTr="00DC6064">
        <w:tc>
          <w:tcPr>
            <w:tcW w:w="743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Ведение дневника, подготовка отчета по практике, отчет по практике</w:t>
            </w:r>
          </w:p>
        </w:tc>
        <w:tc>
          <w:tcPr>
            <w:tcW w:w="2398" w:type="dxa"/>
          </w:tcPr>
          <w:p w:rsidR="00DC6064" w:rsidRPr="007300A6" w:rsidRDefault="007D670C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ОК-3,4</w:t>
            </w:r>
          </w:p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7D670C" w:rsidRPr="00730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7D670C" w:rsidRPr="007300A6">
              <w:rPr>
                <w:rFonts w:ascii="Times New Roman" w:hAnsi="Times New Roman" w:cs="Times New Roman"/>
                <w:sz w:val="24"/>
                <w:szCs w:val="24"/>
              </w:rPr>
              <w:t>4,5,1</w:t>
            </w:r>
            <w:r w:rsidR="0004781B" w:rsidRPr="00730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A99" w:rsidRPr="007300A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3C6894" w:rsidRPr="00730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2EE"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Проверка отчета</w:t>
            </w:r>
          </w:p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Выступление на итоговой конференции</w:t>
            </w:r>
          </w:p>
        </w:tc>
      </w:tr>
    </w:tbl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064" w:rsidRPr="007300A6" w:rsidRDefault="00DC6064" w:rsidP="008D0693">
      <w:pPr>
        <w:pStyle w:val="a3"/>
        <w:numPr>
          <w:ilvl w:val="1"/>
          <w:numId w:val="3"/>
        </w:numPr>
        <w:ind w:left="0"/>
        <w:jc w:val="both"/>
        <w:rPr>
          <w:b/>
          <w:sz w:val="24"/>
          <w:szCs w:val="24"/>
        </w:rPr>
      </w:pPr>
      <w:r w:rsidRPr="007300A6">
        <w:rPr>
          <w:b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p w:rsidR="00DC6064" w:rsidRPr="007300A6" w:rsidRDefault="00DC6064" w:rsidP="008D0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 xml:space="preserve">Этапы формирования компетенций также отражены в календарном графике и в матрице этапов формирования компетенций </w:t>
      </w:r>
      <w:r w:rsidRPr="007300A6">
        <w:rPr>
          <w:rFonts w:ascii="Times New Roman" w:hAnsi="Times New Roman" w:cs="Times New Roman"/>
          <w:b/>
          <w:sz w:val="24"/>
          <w:szCs w:val="24"/>
        </w:rPr>
        <w:br/>
        <w:t>(см. приложение  к  образовательной программе)</w:t>
      </w:r>
    </w:p>
    <w:p w:rsidR="00DC6064" w:rsidRPr="007300A6" w:rsidRDefault="00DC6064" w:rsidP="008D06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479"/>
        <w:gridCol w:w="1134"/>
        <w:gridCol w:w="993"/>
      </w:tblGrid>
      <w:tr w:rsidR="00DC6064" w:rsidRPr="007300A6" w:rsidTr="007D670C">
        <w:trPr>
          <w:trHeight w:val="324"/>
        </w:trPr>
        <w:tc>
          <w:tcPr>
            <w:tcW w:w="7479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содержание  контролируемой компетенции </w:t>
            </w:r>
          </w:p>
        </w:tc>
        <w:tc>
          <w:tcPr>
            <w:tcW w:w="1134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Этапы формирования</w:t>
            </w:r>
          </w:p>
        </w:tc>
        <w:tc>
          <w:tcPr>
            <w:tcW w:w="993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промежуточного контроля</w:t>
            </w:r>
          </w:p>
        </w:tc>
      </w:tr>
      <w:tr w:rsidR="00DC6064" w:rsidRPr="007300A6" w:rsidTr="007D670C">
        <w:trPr>
          <w:trHeight w:val="324"/>
        </w:trPr>
        <w:tc>
          <w:tcPr>
            <w:tcW w:w="7479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ОК-3</w:t>
            </w:r>
            <w:r w:rsidR="007D670C"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7D670C" w:rsidRPr="007300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134" w:type="dxa"/>
            <w:vMerge w:val="restart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8 семестр</w:t>
            </w:r>
          </w:p>
        </w:tc>
        <w:tc>
          <w:tcPr>
            <w:tcW w:w="993" w:type="dxa"/>
            <w:vMerge w:val="restart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 с оценкой</w:t>
            </w:r>
          </w:p>
        </w:tc>
      </w:tr>
      <w:tr w:rsidR="00DC6064" w:rsidRPr="007300A6" w:rsidTr="007D670C">
        <w:trPr>
          <w:trHeight w:val="339"/>
        </w:trPr>
        <w:tc>
          <w:tcPr>
            <w:tcW w:w="7479" w:type="dxa"/>
          </w:tcPr>
          <w:p w:rsidR="00DC6064" w:rsidRPr="007300A6" w:rsidRDefault="007D670C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ОК-4 </w:t>
            </w:r>
            <w:r w:rsidR="00DC6064" w:rsidRPr="0073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1134" w:type="dxa"/>
            <w:vMerge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064" w:rsidRPr="007300A6" w:rsidTr="007D670C">
        <w:trPr>
          <w:trHeight w:val="339"/>
        </w:trPr>
        <w:tc>
          <w:tcPr>
            <w:tcW w:w="7479" w:type="dxa"/>
          </w:tcPr>
          <w:p w:rsidR="00DC6064" w:rsidRPr="007300A6" w:rsidRDefault="00DC6064" w:rsidP="008D0693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ОПК-</w:t>
            </w:r>
            <w:r w:rsidR="007D670C"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70C" w:rsidRPr="007300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1134" w:type="dxa"/>
            <w:vMerge/>
          </w:tcPr>
          <w:p w:rsidR="00DC6064" w:rsidRPr="007300A6" w:rsidRDefault="00DC6064" w:rsidP="008D0693">
            <w:pPr>
              <w:ind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C6064" w:rsidRPr="007300A6" w:rsidRDefault="00DC6064" w:rsidP="008D0693">
            <w:pPr>
              <w:ind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A99" w:rsidRPr="007300A6" w:rsidTr="007D670C">
        <w:trPr>
          <w:trHeight w:val="339"/>
        </w:trPr>
        <w:tc>
          <w:tcPr>
            <w:tcW w:w="7479" w:type="dxa"/>
          </w:tcPr>
          <w:p w:rsidR="00A33A99" w:rsidRPr="007300A6" w:rsidRDefault="00A33A99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ПК-4 </w:t>
            </w:r>
            <w:r w:rsidRPr="007300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Способность организовывать работу исполнителей, принимать решение в организации туристской деятельности, в том числе с уче</w:t>
            </w:r>
            <w:r w:rsidRPr="007300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том социальной политики государства</w:t>
            </w:r>
          </w:p>
        </w:tc>
        <w:tc>
          <w:tcPr>
            <w:tcW w:w="1134" w:type="dxa"/>
            <w:vMerge/>
          </w:tcPr>
          <w:p w:rsidR="00A33A99" w:rsidRPr="007300A6" w:rsidRDefault="00A33A99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33A99" w:rsidRPr="007300A6" w:rsidRDefault="00A33A99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A99" w:rsidRPr="007300A6" w:rsidTr="007D670C">
        <w:trPr>
          <w:trHeight w:val="339"/>
        </w:trPr>
        <w:tc>
          <w:tcPr>
            <w:tcW w:w="7479" w:type="dxa"/>
          </w:tcPr>
          <w:p w:rsidR="00A33A99" w:rsidRPr="007300A6" w:rsidRDefault="00A33A99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ПК-5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0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Способность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обосновать управленческое решение </w:t>
            </w:r>
          </w:p>
        </w:tc>
        <w:tc>
          <w:tcPr>
            <w:tcW w:w="1134" w:type="dxa"/>
            <w:vMerge/>
          </w:tcPr>
          <w:p w:rsidR="00A33A99" w:rsidRPr="007300A6" w:rsidRDefault="00A33A99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33A99" w:rsidRPr="007300A6" w:rsidRDefault="00A33A99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A99" w:rsidRPr="007300A6" w:rsidTr="007D670C">
        <w:trPr>
          <w:trHeight w:val="339"/>
        </w:trPr>
        <w:tc>
          <w:tcPr>
            <w:tcW w:w="7479" w:type="dxa"/>
          </w:tcPr>
          <w:p w:rsidR="00A33A99" w:rsidRPr="007300A6" w:rsidRDefault="00A33A99" w:rsidP="008D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ПК-10</w:t>
            </w: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разработке туристского продукта на основе современных технологий</w:t>
            </w:r>
          </w:p>
        </w:tc>
        <w:tc>
          <w:tcPr>
            <w:tcW w:w="1134" w:type="dxa"/>
            <w:vMerge/>
          </w:tcPr>
          <w:p w:rsidR="00A33A99" w:rsidRPr="007300A6" w:rsidRDefault="00A33A99" w:rsidP="008D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33A99" w:rsidRPr="007300A6" w:rsidRDefault="00A33A99" w:rsidP="008D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894" w:rsidRPr="007300A6" w:rsidTr="007D670C">
        <w:trPr>
          <w:trHeight w:val="339"/>
        </w:trPr>
        <w:tc>
          <w:tcPr>
            <w:tcW w:w="7479" w:type="dxa"/>
          </w:tcPr>
          <w:p w:rsidR="003C6894" w:rsidRPr="007300A6" w:rsidRDefault="003C6894" w:rsidP="008D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  <w:r w:rsidR="00615198"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продвижению и реализации туристского продукта с использованием информационных и коммуникативных технологий </w:t>
            </w:r>
            <w:r w:rsidR="00615198" w:rsidRPr="007300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</w:tcPr>
          <w:p w:rsidR="003C6894" w:rsidRPr="007300A6" w:rsidRDefault="003C6894" w:rsidP="008D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C6894" w:rsidRPr="007300A6" w:rsidRDefault="003C6894" w:rsidP="008D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a3"/>
        <w:numPr>
          <w:ilvl w:val="1"/>
          <w:numId w:val="3"/>
        </w:numPr>
        <w:ind w:left="0"/>
        <w:jc w:val="both"/>
        <w:rPr>
          <w:b/>
          <w:sz w:val="24"/>
          <w:szCs w:val="24"/>
        </w:rPr>
      </w:pPr>
      <w:r w:rsidRPr="007300A6">
        <w:rPr>
          <w:b/>
          <w:sz w:val="24"/>
          <w:szCs w:val="24"/>
        </w:rPr>
        <w:t xml:space="preserve"> Описание показателей и критериев оценивания компетенций на различных этапах их формирования, описание шкал оценивания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Показателями оценивания компетенций являются наиболее значимые знания, умения и владения, которые получены студентами в процессе освоения дисциплин и прохождения практики.</w:t>
      </w:r>
    </w:p>
    <w:p w:rsidR="00DC6064" w:rsidRPr="007300A6" w:rsidRDefault="00DC6064" w:rsidP="008D069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В качестве шкалы оценивания используется трехуровневая шкала освоения компетенций (пороговый, продвинутый, высокий), для каждого из которых разработаны критерии оценивания.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pStyle w:val="a3"/>
        <w:numPr>
          <w:ilvl w:val="2"/>
          <w:numId w:val="3"/>
        </w:numPr>
        <w:ind w:left="0"/>
        <w:jc w:val="both"/>
        <w:rPr>
          <w:b/>
          <w:color w:val="000000"/>
          <w:sz w:val="24"/>
          <w:szCs w:val="24"/>
        </w:rPr>
      </w:pPr>
      <w:r w:rsidRPr="007300A6">
        <w:rPr>
          <w:b/>
          <w:color w:val="000000"/>
          <w:sz w:val="24"/>
          <w:szCs w:val="24"/>
        </w:rPr>
        <w:t>Показатели и критерии оценивания сформированности компетенций</w:t>
      </w:r>
    </w:p>
    <w:tbl>
      <w:tblPr>
        <w:tblStyle w:val="a4"/>
        <w:tblpPr w:leftFromText="180" w:rightFromText="180" w:vertAnchor="text" w:horzAnchor="margin" w:tblpY="308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2268"/>
        <w:gridCol w:w="2410"/>
      </w:tblGrid>
      <w:tr w:rsidR="00DC6064" w:rsidRPr="007300A6" w:rsidTr="00DC6064">
        <w:trPr>
          <w:trHeight w:val="407"/>
        </w:trPr>
        <w:tc>
          <w:tcPr>
            <w:tcW w:w="1242" w:type="dxa"/>
            <w:vMerge w:val="restart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vMerge w:val="restart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  <w:tc>
          <w:tcPr>
            <w:tcW w:w="6946" w:type="dxa"/>
            <w:gridSpan w:val="3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компетенций, в соответствии со шкалами оценивания</w:t>
            </w:r>
          </w:p>
        </w:tc>
      </w:tr>
      <w:tr w:rsidR="00DC6064" w:rsidRPr="007300A6" w:rsidTr="00DC6064">
        <w:trPr>
          <w:trHeight w:val="671"/>
        </w:trPr>
        <w:tc>
          <w:tcPr>
            <w:tcW w:w="1242" w:type="dxa"/>
            <w:vMerge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Пороговый уровень (зачтено, удовлетворительно)</w:t>
            </w:r>
          </w:p>
        </w:tc>
        <w:tc>
          <w:tcPr>
            <w:tcW w:w="226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Продвинутый уровень (зачтено, хорошо)</w:t>
            </w:r>
          </w:p>
        </w:tc>
        <w:tc>
          <w:tcPr>
            <w:tcW w:w="2410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Высокий уровень (зачтено, отлично)</w:t>
            </w:r>
          </w:p>
        </w:tc>
      </w:tr>
      <w:tr w:rsidR="00DC6064" w:rsidRPr="007300A6" w:rsidTr="00DC6064">
        <w:tc>
          <w:tcPr>
            <w:tcW w:w="1242" w:type="dxa"/>
          </w:tcPr>
          <w:p w:rsidR="00DC6064" w:rsidRPr="007300A6" w:rsidRDefault="00DC6064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300A6">
              <w:rPr>
                <w:b/>
                <w:sz w:val="24"/>
                <w:szCs w:val="24"/>
              </w:rPr>
              <w:t>ОК-3</w:t>
            </w:r>
          </w:p>
          <w:p w:rsidR="00DC6064" w:rsidRPr="007300A6" w:rsidRDefault="00DC6064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300A6">
              <w:rPr>
                <w:b/>
                <w:sz w:val="24"/>
                <w:szCs w:val="24"/>
              </w:rPr>
              <w:t>ОК-4</w:t>
            </w:r>
          </w:p>
          <w:p w:rsidR="00DC6064" w:rsidRPr="007300A6" w:rsidRDefault="00DC6064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300A6">
              <w:rPr>
                <w:b/>
                <w:sz w:val="24"/>
                <w:szCs w:val="24"/>
              </w:rPr>
              <w:t>ОПК-3</w:t>
            </w:r>
          </w:p>
          <w:p w:rsidR="00DC6064" w:rsidRPr="007300A6" w:rsidRDefault="00DC6064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300A6">
              <w:rPr>
                <w:b/>
                <w:sz w:val="24"/>
                <w:szCs w:val="24"/>
              </w:rPr>
              <w:t>ПК-</w:t>
            </w:r>
            <w:r w:rsidR="007D670C" w:rsidRPr="007300A6">
              <w:rPr>
                <w:b/>
                <w:sz w:val="24"/>
                <w:szCs w:val="24"/>
              </w:rPr>
              <w:t>4</w:t>
            </w:r>
          </w:p>
          <w:p w:rsidR="00DC6064" w:rsidRPr="007300A6" w:rsidRDefault="007D670C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300A6">
              <w:rPr>
                <w:b/>
                <w:sz w:val="24"/>
                <w:szCs w:val="24"/>
              </w:rPr>
              <w:t>ПК-5</w:t>
            </w:r>
          </w:p>
          <w:p w:rsidR="00DC6064" w:rsidRPr="007300A6" w:rsidRDefault="007D670C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300A6">
              <w:rPr>
                <w:b/>
                <w:sz w:val="24"/>
                <w:szCs w:val="24"/>
              </w:rPr>
              <w:t>ПК-10</w:t>
            </w:r>
          </w:p>
          <w:p w:rsidR="003C6894" w:rsidRPr="007300A6" w:rsidRDefault="003C6894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300A6">
              <w:rPr>
                <w:b/>
                <w:sz w:val="24"/>
                <w:szCs w:val="24"/>
              </w:rPr>
              <w:t>ПК-11</w:t>
            </w:r>
          </w:p>
          <w:p w:rsidR="00DC6064" w:rsidRPr="007300A6" w:rsidRDefault="00DC6064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064" w:rsidRPr="007300A6" w:rsidRDefault="00DC6064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300A6">
              <w:rPr>
                <w:b/>
                <w:sz w:val="24"/>
                <w:szCs w:val="24"/>
              </w:rPr>
              <w:t>Знает (показатели освоения каждой компетенции см. в п. 2 Программы  практики)</w:t>
            </w:r>
          </w:p>
          <w:p w:rsidR="00DC6064" w:rsidRPr="007300A6" w:rsidRDefault="00DC6064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целом знает учебный материал. </w:t>
            </w:r>
          </w:p>
          <w:p w:rsidR="00DC6064" w:rsidRPr="007300A6" w:rsidRDefault="00DC6064" w:rsidP="008D06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Студент ориентируется в материале, однако затрудняется в его изложении, показывает недостаточность знаний основной и дополнительной литературы, не может быстро найти ответ</w:t>
            </w:r>
          </w:p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Обучающийся знает учебный материал, однако допускает минимальные  неточности в воспроизведении.</w:t>
            </w:r>
          </w:p>
          <w:p w:rsidR="00DC6064" w:rsidRPr="007300A6" w:rsidRDefault="00DC6064" w:rsidP="008D06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Студент  твердо усвоил материал, грамотно и по существу излагает его, опираясь на знания основной и дополнительной литературы, но не всегда может показать область применения знаний  в своей профессиональной деятельности</w:t>
            </w:r>
          </w:p>
          <w:p w:rsidR="00DC6064" w:rsidRPr="007300A6" w:rsidRDefault="00DC6064" w:rsidP="008D0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Обучающийся знает учебный материал, не  допускает неточности в его воспроизведении</w:t>
            </w:r>
          </w:p>
          <w:p w:rsidR="00DC6064" w:rsidRPr="007300A6" w:rsidRDefault="00DC6064" w:rsidP="008D06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Студент глубоко и всесторонне усвоил материал, уверенно, логично, последовательно и грамотно его излагает,  опираясь на знания основной и дополнительной литературы, может показать область применения теоретических знаний в своей профессиональной деятельности</w:t>
            </w:r>
          </w:p>
          <w:p w:rsidR="00DC6064" w:rsidRPr="007300A6" w:rsidRDefault="00DC6064" w:rsidP="008D06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C6064" w:rsidRPr="007300A6" w:rsidRDefault="00DC6064" w:rsidP="008D0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1242" w:type="dxa"/>
          </w:tcPr>
          <w:p w:rsidR="007D670C" w:rsidRPr="007300A6" w:rsidRDefault="007D670C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300A6">
              <w:rPr>
                <w:b/>
                <w:sz w:val="24"/>
                <w:szCs w:val="24"/>
              </w:rPr>
              <w:lastRenderedPageBreak/>
              <w:t>ОК-3</w:t>
            </w:r>
          </w:p>
          <w:p w:rsidR="007D670C" w:rsidRPr="007300A6" w:rsidRDefault="007D670C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300A6">
              <w:rPr>
                <w:b/>
                <w:sz w:val="24"/>
                <w:szCs w:val="24"/>
              </w:rPr>
              <w:t>ОК-4</w:t>
            </w:r>
          </w:p>
          <w:p w:rsidR="007D670C" w:rsidRPr="007300A6" w:rsidRDefault="007D670C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300A6">
              <w:rPr>
                <w:b/>
                <w:sz w:val="24"/>
                <w:szCs w:val="24"/>
              </w:rPr>
              <w:t>ОПК-3</w:t>
            </w:r>
          </w:p>
          <w:p w:rsidR="007D670C" w:rsidRPr="007300A6" w:rsidRDefault="007D670C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300A6">
              <w:rPr>
                <w:b/>
                <w:sz w:val="24"/>
                <w:szCs w:val="24"/>
              </w:rPr>
              <w:t>ПК-4</w:t>
            </w:r>
          </w:p>
          <w:p w:rsidR="007D670C" w:rsidRPr="007300A6" w:rsidRDefault="007D670C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300A6">
              <w:rPr>
                <w:b/>
                <w:sz w:val="24"/>
                <w:szCs w:val="24"/>
              </w:rPr>
              <w:t>ПК-5</w:t>
            </w:r>
          </w:p>
          <w:p w:rsidR="00DC6064" w:rsidRPr="007300A6" w:rsidRDefault="007D670C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ПК-10</w:t>
            </w:r>
          </w:p>
          <w:p w:rsidR="0004781B" w:rsidRPr="007300A6" w:rsidRDefault="003C689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</w:p>
          <w:p w:rsidR="0004781B" w:rsidRPr="007300A6" w:rsidRDefault="0004781B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</w:p>
          <w:p w:rsidR="00DC6064" w:rsidRPr="007300A6" w:rsidRDefault="00DC6064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300A6">
              <w:rPr>
                <w:b/>
                <w:sz w:val="24"/>
                <w:szCs w:val="24"/>
              </w:rPr>
              <w:t>(показатели освоения каждой компетенции см. в п. 2 Программы  практики)</w:t>
            </w:r>
          </w:p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полученных знаний обучающийся может  применять усвоенный материал, соответствующие понятия, но допускает существенные неточности. Пытается обосновать свою точку зрения, однако </w:t>
            </w: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слабо аргументирует научные положения, практически не способен сформулировать выводы и обобщения.</w:t>
            </w:r>
          </w:p>
          <w:p w:rsidR="00DC6064" w:rsidRPr="007300A6" w:rsidRDefault="00DC6064" w:rsidP="008D0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знаний обучающийся может  применять  усвоенный материал, соответствующие понятия, но допускает некоторые  несущественные неточности. Анализирует усвоенный материал.</w:t>
            </w:r>
          </w:p>
          <w:p w:rsidR="00DC6064" w:rsidRPr="007300A6" w:rsidRDefault="00DC6064" w:rsidP="008D06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Однако затрудняется в формулировании квалифицированных выводов и обобщений.</w:t>
            </w:r>
          </w:p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знаний обучающийся может  применять  усвоенный материал, соответствующие понятия, не допускает ошибок. Свободно анализирует усвоенный материал. Умеет применить полученные знания при анализе альтернативных вариантов решения исследовательских и практических задач.</w:t>
            </w:r>
          </w:p>
          <w:p w:rsidR="00DC6064" w:rsidRPr="007300A6" w:rsidRDefault="00DC6064" w:rsidP="008D069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Делает квалифицированные выводы и обобщения</w:t>
            </w:r>
          </w:p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1242" w:type="dxa"/>
          </w:tcPr>
          <w:p w:rsidR="007D670C" w:rsidRPr="007300A6" w:rsidRDefault="007D670C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300A6">
              <w:rPr>
                <w:b/>
                <w:sz w:val="24"/>
                <w:szCs w:val="24"/>
              </w:rPr>
              <w:t>ОК-3</w:t>
            </w:r>
          </w:p>
          <w:p w:rsidR="007D670C" w:rsidRPr="007300A6" w:rsidRDefault="007D670C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300A6">
              <w:rPr>
                <w:b/>
                <w:sz w:val="24"/>
                <w:szCs w:val="24"/>
              </w:rPr>
              <w:t>ОК-4</w:t>
            </w:r>
          </w:p>
          <w:p w:rsidR="007D670C" w:rsidRPr="007300A6" w:rsidRDefault="007D670C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300A6">
              <w:rPr>
                <w:b/>
                <w:sz w:val="24"/>
                <w:szCs w:val="24"/>
              </w:rPr>
              <w:t>ОПК-3</w:t>
            </w:r>
          </w:p>
          <w:p w:rsidR="007D670C" w:rsidRPr="007300A6" w:rsidRDefault="007D670C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300A6">
              <w:rPr>
                <w:b/>
                <w:sz w:val="24"/>
                <w:szCs w:val="24"/>
              </w:rPr>
              <w:t>ПК-4</w:t>
            </w:r>
          </w:p>
          <w:p w:rsidR="007D670C" w:rsidRPr="007300A6" w:rsidRDefault="007D670C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300A6">
              <w:rPr>
                <w:b/>
                <w:sz w:val="24"/>
                <w:szCs w:val="24"/>
              </w:rPr>
              <w:t>ПК-5</w:t>
            </w:r>
          </w:p>
          <w:p w:rsidR="00DC6064" w:rsidRPr="007300A6" w:rsidRDefault="007D670C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ПК-10</w:t>
            </w:r>
          </w:p>
          <w:p w:rsidR="003C6894" w:rsidRPr="007300A6" w:rsidRDefault="003C689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ПК-11</w:t>
            </w:r>
          </w:p>
          <w:p w:rsidR="0004781B" w:rsidRPr="007300A6" w:rsidRDefault="0004781B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</w:p>
          <w:p w:rsidR="00DC6064" w:rsidRPr="007300A6" w:rsidRDefault="00DC6064" w:rsidP="008D0693">
            <w:pPr>
              <w:pStyle w:val="a3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7300A6">
              <w:rPr>
                <w:b/>
                <w:sz w:val="24"/>
                <w:szCs w:val="24"/>
              </w:rPr>
              <w:t>(показатели освоения каждой компетенции см. в п. 2 Программы учебной практики)</w:t>
            </w:r>
          </w:p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064" w:rsidRPr="007300A6" w:rsidRDefault="00DC6064" w:rsidP="008D069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Обучающийся решает учебно-профессиональную задачу или задание, однако в целом не может аргументировано изложить свое решение,  не точно  ссылается на конкретные  знания, частично владеет системой понятий.</w:t>
            </w:r>
          </w:p>
        </w:tc>
        <w:tc>
          <w:tcPr>
            <w:tcW w:w="2268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Обучающийся в целом самостоятельно и правильно решает учебно-профессиональную задачу или задание, допуская незначительные ошибки,  последовательно и аргументировано излагает свое решение, используя соответствующие понятия, ссылаясь на конкретные знания, владеет на достаточном уровне системой понятий.</w:t>
            </w:r>
          </w:p>
        </w:tc>
        <w:tc>
          <w:tcPr>
            <w:tcW w:w="2410" w:type="dxa"/>
          </w:tcPr>
          <w:p w:rsidR="00DC6064" w:rsidRPr="007300A6" w:rsidRDefault="00DC6064" w:rsidP="008D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Обучающийся самостоятельно и правильно решает учебно-профессиональную задачу или задание, уверенно, логично, последовательно и аргументировано излагал свое решение, используя соответствующие  понятия, ссылаясь на конкретные знания, владеет на высококвалифицированном уровне системой понятий.</w:t>
            </w:r>
          </w:p>
        </w:tc>
      </w:tr>
    </w:tbl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064" w:rsidRPr="007300A6" w:rsidRDefault="00DC6064" w:rsidP="008D0693">
      <w:pPr>
        <w:pStyle w:val="a3"/>
        <w:numPr>
          <w:ilvl w:val="2"/>
          <w:numId w:val="3"/>
        </w:numPr>
        <w:ind w:left="0"/>
        <w:rPr>
          <w:b/>
          <w:sz w:val="24"/>
          <w:szCs w:val="24"/>
        </w:rPr>
      </w:pPr>
      <w:r w:rsidRPr="007300A6">
        <w:rPr>
          <w:b/>
          <w:sz w:val="24"/>
          <w:szCs w:val="24"/>
        </w:rPr>
        <w:t>Шкала оценивания и критерии оценки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4"/>
        <w:gridCol w:w="7297"/>
      </w:tblGrid>
      <w:tr w:rsidR="00DC6064" w:rsidRPr="007300A6" w:rsidTr="00DC6064">
        <w:tc>
          <w:tcPr>
            <w:tcW w:w="1377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(дескрипторы) оценки</w:t>
            </w:r>
          </w:p>
        </w:tc>
      </w:tr>
      <w:tr w:rsidR="00DC6064" w:rsidRPr="007300A6" w:rsidTr="00DC6064">
        <w:tc>
          <w:tcPr>
            <w:tcW w:w="1377" w:type="pct"/>
            <w:vMerge w:val="restart"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Отлично (зачтено)</w:t>
            </w: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Выполнил все задания, предусмотренные программой практики на высоком уровне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Интеграция знаний, умений, навыков, полученных при изучении дисциплин; 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Нахождение новых идей, способов использования знакомых технологий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Документация полностью соответствует предъявляемым требованиям;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Прохождение практики оценено на оценку «отлично»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Защита отчета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Представленный доклад в полной мере отражает сущность практики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 и полно ответил на заданные вопросы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Показал высокий уровень предпрофессиональной компетентности </w:t>
            </w:r>
            <w:r w:rsidR="007D670C"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сфере туризма</w:t>
            </w:r>
          </w:p>
        </w:tc>
      </w:tr>
      <w:tr w:rsidR="00DC6064" w:rsidRPr="007300A6" w:rsidTr="00DC6064">
        <w:tc>
          <w:tcPr>
            <w:tcW w:w="1377" w:type="pct"/>
            <w:vMerge w:val="restart"/>
            <w:tcBorders>
              <w:top w:val="nil"/>
              <w:bottom w:val="nil"/>
            </w:tcBorders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Хорошо (зачтено)</w:t>
            </w: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Выполнил все задания, предусмотренные программой практики на среднем уровне, допустив негрубые ошибки</w:t>
            </w:r>
          </w:p>
        </w:tc>
      </w:tr>
      <w:tr w:rsidR="00DC6064" w:rsidRPr="007300A6" w:rsidTr="00DC6064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Показал недостаточную интеграцию знаний, умений, навыков, полученных при изучении дисциплин; 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Затруднялся в поиске способов использования знакомых технологий</w:t>
            </w:r>
          </w:p>
        </w:tc>
      </w:tr>
      <w:tr w:rsidR="00DC6064" w:rsidRPr="007300A6" w:rsidTr="00DC6064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Документация не в полном объеме соответствует предъявляемым требованиям, </w:t>
            </w:r>
          </w:p>
        </w:tc>
      </w:tr>
      <w:tr w:rsidR="00DC6064" w:rsidRPr="007300A6" w:rsidTr="00DC6064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DC6064" w:rsidRPr="007300A6" w:rsidTr="00DC6064">
        <w:tc>
          <w:tcPr>
            <w:tcW w:w="1377" w:type="pct"/>
            <w:vMerge w:val="restart"/>
            <w:tcBorders>
              <w:top w:val="nil"/>
            </w:tcBorders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Прохождение практики оценено на оценку «отлично» / «хорошо»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Защита отчета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Представленный доклад в неполной мере отражает сущность практики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Правильно ответил на заданные вопросы</w:t>
            </w:r>
          </w:p>
          <w:p w:rsidR="00DC6064" w:rsidRPr="007300A6" w:rsidRDefault="007D670C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Показал высокий уровень предпрофессиональной компетентности в сфере туризма</w:t>
            </w:r>
          </w:p>
        </w:tc>
      </w:tr>
      <w:tr w:rsidR="00DC6064" w:rsidRPr="007300A6" w:rsidTr="00DC6064">
        <w:tc>
          <w:tcPr>
            <w:tcW w:w="1377" w:type="pct"/>
            <w:vMerge w:val="restart"/>
            <w:tcBorders>
              <w:top w:val="single" w:sz="4" w:space="0" w:color="auto"/>
            </w:tcBorders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Удовлетворительно (зачтено)</w:t>
            </w: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Программу практики выполнил в неполном объёме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Выполнил частично задания, предусмотренные программой практики 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 не показал интеграцию знаний, умений, навыков, полученных при изучении дисциплин; 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Документация не в полном объеме соответствует предъявляемым требованиям, 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Прохождение практики оценено на оценку «отлично»/ «хорошо»/ «удовлетворительно»</w:t>
            </w:r>
          </w:p>
        </w:tc>
      </w:tr>
      <w:tr w:rsidR="00DC6064" w:rsidRPr="007300A6" w:rsidTr="00DC6064">
        <w:tc>
          <w:tcPr>
            <w:tcW w:w="1377" w:type="pct"/>
            <w:vMerge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Защита отчета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Представленный доклад в неполной мере отражает сущность практики</w:t>
            </w:r>
          </w:p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Затруднялся при ответах на заданные вопросы</w:t>
            </w:r>
          </w:p>
          <w:p w:rsidR="00DC6064" w:rsidRPr="007300A6" w:rsidRDefault="007D670C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Показал высокий уровень предпрофессиональной компетентности в </w:t>
            </w: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сфере туризма</w:t>
            </w:r>
          </w:p>
        </w:tc>
      </w:tr>
      <w:tr w:rsidR="00DC6064" w:rsidRPr="007300A6" w:rsidTr="00DC6064">
        <w:tc>
          <w:tcPr>
            <w:tcW w:w="1377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Неудовлетворительно (незачтено)</w:t>
            </w:r>
          </w:p>
        </w:tc>
        <w:tc>
          <w:tcPr>
            <w:tcW w:w="3623" w:type="pct"/>
            <w:vAlign w:val="center"/>
          </w:tcPr>
          <w:p w:rsidR="00DC6064" w:rsidRPr="007300A6" w:rsidRDefault="00DC6064" w:rsidP="008D06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00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выполнены требования, предъявляемые к умениям и навыкам, оцениваемым “удовлетворительно”.</w:t>
            </w:r>
          </w:p>
        </w:tc>
      </w:tr>
    </w:tbl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0A6">
        <w:rPr>
          <w:rFonts w:ascii="Times New Roman" w:hAnsi="Times New Roman" w:cs="Times New Roman"/>
          <w:i/>
          <w:sz w:val="24"/>
          <w:szCs w:val="24"/>
        </w:rPr>
        <w:t>Критерии оценивания отчета по практике: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1.Умение сформулировать цель и задачи отчета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2.Соответствие представленного материала теме отчета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3.Полнота анализа и оценки  деятельности конкретного подразделения, в котором работал   студент 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4.Логичность, последовательность раскрытия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5.Наличие выводов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6.Наличие практического применения теоретических положений по проблеме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7.Умение работать с литературой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8.Владение терминологией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9.Качество ответов на вопросы (полнота, аргументированность, умение реагировать на критику, готовность к дискуссии, умение иллюстрировать теоретические положения конкретными примерами)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4" w:rsidRPr="007300A6" w:rsidRDefault="00DC6064" w:rsidP="008D0693">
      <w:pPr>
        <w:pStyle w:val="a3"/>
        <w:numPr>
          <w:ilvl w:val="1"/>
          <w:numId w:val="3"/>
        </w:numPr>
        <w:ind w:left="0"/>
        <w:jc w:val="both"/>
        <w:rPr>
          <w:b/>
          <w:sz w:val="24"/>
          <w:szCs w:val="24"/>
        </w:rPr>
      </w:pPr>
      <w:r w:rsidRPr="007300A6">
        <w:rPr>
          <w:b/>
          <w:sz w:val="24"/>
          <w:szCs w:val="24"/>
        </w:rPr>
        <w:t>Типовые контрольные задания и/или иные материалы для проведения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4" w:rsidRDefault="00DC6064" w:rsidP="008D069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300A6">
        <w:rPr>
          <w:rFonts w:ascii="Times New Roman" w:hAnsi="Times New Roman" w:cs="Times New Roman"/>
          <w:b/>
          <w:i/>
          <w:sz w:val="24"/>
          <w:szCs w:val="24"/>
        </w:rPr>
        <w:t>Содержание задания:</w:t>
      </w:r>
      <w:r w:rsidR="001140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6523" w:rsidRDefault="00A96523" w:rsidP="008D069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A96523" w:rsidRPr="00AE52CD" w:rsidRDefault="00A96523" w:rsidP="00A96523">
      <w:pPr>
        <w:tabs>
          <w:tab w:val="left" w:pos="54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21E">
        <w:rPr>
          <w:rFonts w:ascii="Times New Roman" w:hAnsi="Times New Roman" w:cs="Times New Roman"/>
          <w:sz w:val="24"/>
          <w:szCs w:val="24"/>
        </w:rPr>
        <w:t xml:space="preserve">-разработка плана </w:t>
      </w:r>
      <w:r w:rsidRPr="00AE52CD">
        <w:rPr>
          <w:rFonts w:ascii="Times New Roman" w:hAnsi="Times New Roman" w:cs="Times New Roman"/>
          <w:sz w:val="24"/>
          <w:szCs w:val="24"/>
        </w:rPr>
        <w:t>практического раздела ВКР</w:t>
      </w:r>
    </w:p>
    <w:p w:rsidR="00A96523" w:rsidRPr="00AE52CD" w:rsidRDefault="00A96523" w:rsidP="00A96523">
      <w:pPr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CD">
        <w:rPr>
          <w:rFonts w:ascii="Times New Roman" w:hAnsi="Times New Roman" w:cs="Times New Roman"/>
          <w:sz w:val="24"/>
          <w:szCs w:val="24"/>
        </w:rPr>
        <w:t xml:space="preserve">-осуществление сбора и обработки практического материала по теме ВКР, </w:t>
      </w:r>
      <w:r w:rsidRPr="00A96523">
        <w:rPr>
          <w:rFonts w:ascii="Times New Roman" w:hAnsi="Times New Roman" w:cs="Times New Roman"/>
          <w:sz w:val="24"/>
          <w:szCs w:val="24"/>
        </w:rPr>
        <w:t>подбор диагностических материалов для исследовательской деятельности</w:t>
      </w:r>
    </w:p>
    <w:p w:rsidR="00A96523" w:rsidRPr="00AE52CD" w:rsidRDefault="00A96523" w:rsidP="00A96523">
      <w:pPr>
        <w:tabs>
          <w:tab w:val="left" w:pos="54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2CD">
        <w:rPr>
          <w:rFonts w:ascii="Times New Roman" w:hAnsi="Times New Roman" w:cs="Times New Roman"/>
          <w:sz w:val="24"/>
          <w:szCs w:val="24"/>
        </w:rPr>
        <w:t>-подбор соответствующих НПА</w:t>
      </w:r>
    </w:p>
    <w:p w:rsidR="00A96523" w:rsidRPr="00A96523" w:rsidRDefault="00A96523" w:rsidP="00A96523">
      <w:pPr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 w:rsidRPr="00A96523">
        <w:rPr>
          <w:rFonts w:ascii="Times New Roman" w:hAnsi="Times New Roman" w:cs="Times New Roman"/>
          <w:sz w:val="24"/>
          <w:szCs w:val="24"/>
        </w:rPr>
        <w:t xml:space="preserve">-уточнение и корректировка информации </w:t>
      </w:r>
    </w:p>
    <w:p w:rsidR="00A96523" w:rsidRPr="00A96523" w:rsidRDefault="00A96523" w:rsidP="00A96523">
      <w:pPr>
        <w:tabs>
          <w:tab w:val="left" w:pos="54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23">
        <w:rPr>
          <w:rFonts w:ascii="Times New Roman" w:hAnsi="Times New Roman" w:cs="Times New Roman"/>
          <w:sz w:val="24"/>
          <w:szCs w:val="24"/>
        </w:rPr>
        <w:t>-обработка информации.</w:t>
      </w:r>
    </w:p>
    <w:p w:rsidR="00A96523" w:rsidRPr="0033621E" w:rsidRDefault="00A96523" w:rsidP="00A96523">
      <w:pPr>
        <w:tabs>
          <w:tab w:val="left" w:pos="540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23">
        <w:rPr>
          <w:rFonts w:ascii="Times New Roman" w:hAnsi="Times New Roman" w:cs="Times New Roman"/>
          <w:sz w:val="24"/>
          <w:szCs w:val="24"/>
        </w:rPr>
        <w:t xml:space="preserve">- выявление проблем исследования  </w:t>
      </w:r>
    </w:p>
    <w:p w:rsidR="00E25761" w:rsidRPr="00A96523" w:rsidRDefault="00A96523" w:rsidP="00A96523">
      <w:pPr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1E">
        <w:rPr>
          <w:rFonts w:ascii="Times New Roman" w:hAnsi="Times New Roman" w:cs="Times New Roman"/>
          <w:sz w:val="24"/>
          <w:szCs w:val="24"/>
        </w:rPr>
        <w:t>- разработка туристского продукта</w:t>
      </w:r>
      <w:r w:rsidR="00AC65D9" w:rsidRPr="0033621E">
        <w:rPr>
          <w:rFonts w:ascii="Times New Roman" w:hAnsi="Times New Roman" w:cs="Times New Roman"/>
          <w:sz w:val="24"/>
          <w:szCs w:val="24"/>
        </w:rPr>
        <w:t>, если это предусмотрено темой ВКР</w:t>
      </w:r>
      <w:r w:rsidRPr="0033621E">
        <w:rPr>
          <w:rFonts w:ascii="Times New Roman" w:hAnsi="Times New Roman" w:cs="Times New Roman"/>
          <w:sz w:val="24"/>
          <w:szCs w:val="24"/>
        </w:rPr>
        <w:t xml:space="preserve"> </w:t>
      </w:r>
      <w:r w:rsidRPr="00A96523">
        <w:rPr>
          <w:rFonts w:ascii="Times New Roman" w:hAnsi="Times New Roman" w:cs="Times New Roman"/>
          <w:sz w:val="24"/>
          <w:szCs w:val="24"/>
        </w:rPr>
        <w:t>(за</w:t>
      </w:r>
      <w:r w:rsidR="00E25761" w:rsidRPr="00A96523">
        <w:rPr>
          <w:rFonts w:ascii="Times New Roman" w:hAnsi="Times New Roman" w:cs="Times New Roman"/>
          <w:sz w:val="24"/>
          <w:szCs w:val="24"/>
        </w:rPr>
        <w:t>планировать основные направления деятельности,  связанные с разработкой и реализацией туристского продукта</w:t>
      </w:r>
      <w:r w:rsidRPr="00A96523">
        <w:rPr>
          <w:rFonts w:ascii="Times New Roman" w:hAnsi="Times New Roman" w:cs="Times New Roman"/>
          <w:sz w:val="24"/>
          <w:szCs w:val="24"/>
        </w:rPr>
        <w:t xml:space="preserve">, </w:t>
      </w:r>
      <w:r w:rsidR="00E25761" w:rsidRPr="007300A6">
        <w:rPr>
          <w:rFonts w:ascii="Times New Roman" w:hAnsi="Times New Roman" w:cs="Times New Roman"/>
          <w:sz w:val="24"/>
          <w:szCs w:val="24"/>
        </w:rPr>
        <w:t>с</w:t>
      </w:r>
      <w:r w:rsidR="00E25761">
        <w:rPr>
          <w:rFonts w:ascii="Times New Roman" w:hAnsi="Times New Roman" w:cs="Times New Roman"/>
          <w:sz w:val="24"/>
          <w:szCs w:val="24"/>
        </w:rPr>
        <w:t>обрать информацию</w:t>
      </w:r>
      <w:r w:rsidR="00E25761" w:rsidRPr="007300A6">
        <w:rPr>
          <w:rFonts w:ascii="Times New Roman" w:hAnsi="Times New Roman" w:cs="Times New Roman"/>
          <w:sz w:val="24"/>
          <w:szCs w:val="24"/>
        </w:rPr>
        <w:t xml:space="preserve">  об об</w:t>
      </w:r>
      <w:r>
        <w:rPr>
          <w:rFonts w:ascii="Times New Roman" w:hAnsi="Times New Roman" w:cs="Times New Roman"/>
          <w:sz w:val="24"/>
          <w:szCs w:val="24"/>
        </w:rPr>
        <w:t xml:space="preserve">ъекте разрабатываемого продукта, </w:t>
      </w:r>
      <w:r w:rsidR="00E25761" w:rsidRPr="00A96523">
        <w:rPr>
          <w:rFonts w:ascii="Times New Roman" w:hAnsi="Times New Roman" w:cs="Times New Roman"/>
          <w:sz w:val="24"/>
          <w:szCs w:val="24"/>
        </w:rPr>
        <w:t>подобрать необходимый  научно-исследовательский аппарат для объяснения полученных результатов</w:t>
      </w:r>
      <w:r w:rsidRPr="00A96523">
        <w:rPr>
          <w:rFonts w:ascii="Times New Roman" w:hAnsi="Times New Roman" w:cs="Times New Roman"/>
          <w:sz w:val="24"/>
          <w:szCs w:val="24"/>
        </w:rPr>
        <w:t xml:space="preserve">, </w:t>
      </w:r>
      <w:r w:rsidR="00E25761" w:rsidRPr="00A96523">
        <w:rPr>
          <w:rFonts w:ascii="Times New Roman" w:hAnsi="Times New Roman" w:cs="Times New Roman"/>
          <w:sz w:val="24"/>
          <w:szCs w:val="24"/>
        </w:rPr>
        <w:t xml:space="preserve">разработать  </w:t>
      </w:r>
      <w:r w:rsidRPr="00A96523">
        <w:rPr>
          <w:rFonts w:ascii="Times New Roman" w:hAnsi="Times New Roman" w:cs="Times New Roman"/>
          <w:sz w:val="24"/>
          <w:szCs w:val="24"/>
        </w:rPr>
        <w:t xml:space="preserve">туристский продукт, </w:t>
      </w:r>
      <w:r w:rsidR="00E25761" w:rsidRPr="00A96523">
        <w:rPr>
          <w:rFonts w:ascii="Times New Roman" w:hAnsi="Times New Roman" w:cs="Times New Roman"/>
          <w:sz w:val="24"/>
          <w:szCs w:val="24"/>
        </w:rPr>
        <w:t>реализовать  информационно-методическое   об</w:t>
      </w:r>
      <w:r w:rsidRPr="00A96523">
        <w:rPr>
          <w:rFonts w:ascii="Times New Roman" w:hAnsi="Times New Roman" w:cs="Times New Roman"/>
          <w:sz w:val="24"/>
          <w:szCs w:val="24"/>
        </w:rPr>
        <w:t xml:space="preserve">еспечение  собственного проекта, </w:t>
      </w:r>
      <w:r w:rsidR="00E25761" w:rsidRPr="00A96523">
        <w:rPr>
          <w:rFonts w:ascii="Times New Roman" w:hAnsi="Times New Roman" w:cs="Times New Roman"/>
          <w:sz w:val="24"/>
          <w:szCs w:val="24"/>
        </w:rPr>
        <w:t>собрать и обработать пр</w:t>
      </w:r>
      <w:r w:rsidRPr="00A96523">
        <w:rPr>
          <w:rFonts w:ascii="Times New Roman" w:hAnsi="Times New Roman" w:cs="Times New Roman"/>
          <w:sz w:val="24"/>
          <w:szCs w:val="24"/>
        </w:rPr>
        <w:t xml:space="preserve">актический материал по теме ВКР, </w:t>
      </w:r>
      <w:r w:rsidR="00E25761">
        <w:rPr>
          <w:rFonts w:ascii="Times New Roman" w:hAnsi="Times New Roman" w:cs="Times New Roman"/>
          <w:sz w:val="24"/>
          <w:szCs w:val="24"/>
        </w:rPr>
        <w:t>про</w:t>
      </w:r>
      <w:r w:rsidR="00E25761" w:rsidRPr="007300A6">
        <w:rPr>
          <w:rFonts w:ascii="Times New Roman" w:hAnsi="Times New Roman" w:cs="Times New Roman"/>
          <w:sz w:val="24"/>
          <w:szCs w:val="24"/>
        </w:rPr>
        <w:t>анализир</w:t>
      </w:r>
      <w:r w:rsidR="00E25761">
        <w:rPr>
          <w:rFonts w:ascii="Times New Roman" w:hAnsi="Times New Roman" w:cs="Times New Roman"/>
          <w:sz w:val="24"/>
          <w:szCs w:val="24"/>
        </w:rPr>
        <w:t xml:space="preserve">овать результаты информационного обеспечения </w:t>
      </w:r>
      <w:r w:rsidR="00E25761" w:rsidRPr="007300A6">
        <w:rPr>
          <w:rFonts w:ascii="Times New Roman" w:hAnsi="Times New Roman" w:cs="Times New Roman"/>
          <w:sz w:val="24"/>
          <w:szCs w:val="24"/>
        </w:rPr>
        <w:t xml:space="preserve"> об объект</w:t>
      </w:r>
      <w:r w:rsidR="00E25761">
        <w:rPr>
          <w:rFonts w:ascii="Times New Roman" w:hAnsi="Times New Roman" w:cs="Times New Roman"/>
          <w:sz w:val="24"/>
          <w:szCs w:val="24"/>
        </w:rPr>
        <w:t>е</w:t>
      </w:r>
      <w:r w:rsidR="00E25761" w:rsidRPr="007300A6">
        <w:rPr>
          <w:rFonts w:ascii="Times New Roman" w:hAnsi="Times New Roman" w:cs="Times New Roman"/>
          <w:sz w:val="24"/>
          <w:szCs w:val="24"/>
        </w:rPr>
        <w:t xml:space="preserve"> туристской инфраструктур</w:t>
      </w:r>
      <w:r>
        <w:rPr>
          <w:rFonts w:ascii="Times New Roman" w:hAnsi="Times New Roman" w:cs="Times New Roman"/>
          <w:sz w:val="24"/>
          <w:szCs w:val="24"/>
        </w:rPr>
        <w:t xml:space="preserve">ы разрабатываемого продукта, </w:t>
      </w:r>
      <w:r w:rsidR="00E25761" w:rsidRPr="007300A6">
        <w:rPr>
          <w:rFonts w:ascii="Times New Roman" w:hAnsi="Times New Roman" w:cs="Times New Roman"/>
          <w:sz w:val="24"/>
          <w:szCs w:val="24"/>
        </w:rPr>
        <w:t>отра</w:t>
      </w:r>
      <w:r w:rsidR="00E25761">
        <w:rPr>
          <w:rFonts w:ascii="Times New Roman" w:hAnsi="Times New Roman" w:cs="Times New Roman"/>
          <w:sz w:val="24"/>
          <w:szCs w:val="24"/>
        </w:rPr>
        <w:t>зить</w:t>
      </w:r>
      <w:r w:rsidR="00E25761" w:rsidRPr="007300A6">
        <w:rPr>
          <w:rFonts w:ascii="Times New Roman" w:hAnsi="Times New Roman" w:cs="Times New Roman"/>
          <w:sz w:val="24"/>
          <w:szCs w:val="24"/>
        </w:rPr>
        <w:t xml:space="preserve"> содержание и основные виды  финансовой деятельности предприятия сферы туризма </w:t>
      </w:r>
      <w:r w:rsidR="00E25761">
        <w:rPr>
          <w:rFonts w:ascii="Times New Roman" w:hAnsi="Times New Roman" w:cs="Times New Roman"/>
          <w:sz w:val="24"/>
          <w:szCs w:val="24"/>
        </w:rPr>
        <w:t xml:space="preserve">  по теме ВКР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E25761" w:rsidRPr="00730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523" w:rsidRDefault="00A96523" w:rsidP="008D0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81B" w:rsidRPr="007300A6" w:rsidRDefault="0004781B" w:rsidP="008D06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Типовые контрольные вопросы в процессе собеседования</w:t>
      </w:r>
    </w:p>
    <w:p w:rsidR="0004781B" w:rsidRPr="007300A6" w:rsidRDefault="0004781B" w:rsidP="008D06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4781B" w:rsidRPr="007300A6" w:rsidRDefault="0004781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1.Понятие и сущность   научно-исследовательского аппарата, используемого на  предприятиях сферы гостеприимства, учреждениях сферы туризма.</w:t>
      </w:r>
    </w:p>
    <w:p w:rsidR="0004781B" w:rsidRPr="007300A6" w:rsidRDefault="0004781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2.Каковы основные задачи   организации  выпускной квалификационной работы?</w:t>
      </w:r>
    </w:p>
    <w:p w:rsidR="0004781B" w:rsidRPr="007300A6" w:rsidRDefault="0004781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3.Как реализован на практике принцип разделения полномочий  на </w:t>
      </w:r>
      <w:r w:rsidRPr="007300A6">
        <w:rPr>
          <w:rFonts w:ascii="Times New Roman" w:hAnsi="Times New Roman" w:cs="Times New Roman"/>
          <w:bCs/>
          <w:sz w:val="24"/>
          <w:szCs w:val="24"/>
        </w:rPr>
        <w:t xml:space="preserve">объектах экскурсионной деятельности, </w:t>
      </w:r>
      <w:r w:rsidRPr="007300A6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Pr="007300A6">
        <w:rPr>
          <w:rFonts w:ascii="Times New Roman" w:hAnsi="Times New Roman" w:cs="Times New Roman"/>
          <w:bCs/>
          <w:sz w:val="24"/>
          <w:szCs w:val="24"/>
        </w:rPr>
        <w:t xml:space="preserve">  предоставляющих услуги экскурсоводов (гидов), гидов-переводчиков</w:t>
      </w:r>
      <w:r w:rsidRPr="007300A6">
        <w:rPr>
          <w:rFonts w:ascii="Times New Roman" w:hAnsi="Times New Roman" w:cs="Times New Roman"/>
          <w:sz w:val="24"/>
          <w:szCs w:val="24"/>
        </w:rPr>
        <w:t>?</w:t>
      </w:r>
    </w:p>
    <w:p w:rsidR="0004781B" w:rsidRPr="007300A6" w:rsidRDefault="0004781B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lastRenderedPageBreak/>
        <w:t xml:space="preserve">4.Поясните основные этапы </w:t>
      </w:r>
      <w:r w:rsidRPr="007300A6">
        <w:rPr>
          <w:rFonts w:ascii="Times New Roman" w:hAnsi="Times New Roman" w:cs="Times New Roman"/>
          <w:bCs/>
          <w:sz w:val="24"/>
          <w:szCs w:val="24"/>
        </w:rPr>
        <w:t>разработки и реализации туристского продукта</w:t>
      </w:r>
      <w:r w:rsidRPr="007300A6">
        <w:rPr>
          <w:rFonts w:ascii="Times New Roman" w:hAnsi="Times New Roman" w:cs="Times New Roman"/>
          <w:sz w:val="24"/>
          <w:szCs w:val="24"/>
        </w:rPr>
        <w:t>.</w:t>
      </w:r>
    </w:p>
    <w:p w:rsidR="0004781B" w:rsidRPr="007300A6" w:rsidRDefault="0004781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5.Каковы основные характеристики </w:t>
      </w:r>
      <w:r w:rsidRPr="007300A6">
        <w:rPr>
          <w:rFonts w:ascii="Times New Roman" w:hAnsi="Times New Roman" w:cs="Times New Roman"/>
          <w:bCs/>
          <w:sz w:val="24"/>
          <w:szCs w:val="24"/>
        </w:rPr>
        <w:t xml:space="preserve">средств размещения, средств транспорта, объектов общественного питания </w:t>
      </w:r>
      <w:r w:rsidRPr="007300A6">
        <w:rPr>
          <w:rFonts w:ascii="Times New Roman" w:hAnsi="Times New Roman" w:cs="Times New Roman"/>
          <w:sz w:val="24"/>
          <w:szCs w:val="24"/>
        </w:rPr>
        <w:t>в сфере туризма?</w:t>
      </w:r>
    </w:p>
    <w:p w:rsidR="0004781B" w:rsidRPr="007300A6" w:rsidRDefault="0004781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6.Перечислите важнейшие нормативно-правовые документы, регламентирующие деятельность организаций сферы туризма?</w:t>
      </w:r>
    </w:p>
    <w:p w:rsidR="0004781B" w:rsidRPr="007300A6" w:rsidRDefault="0004781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7.</w:t>
      </w:r>
      <w:r w:rsidRPr="007300A6">
        <w:rPr>
          <w:rFonts w:ascii="Times New Roman" w:hAnsi="Times New Roman" w:cs="Times New Roman"/>
          <w:bCs/>
          <w:sz w:val="24"/>
          <w:szCs w:val="24"/>
        </w:rPr>
        <w:t xml:space="preserve">  Раскрыть содержание деятельности объектов санаторно-курортного лечения и отдыха, спортивно-оздоровительных услуг.</w:t>
      </w:r>
    </w:p>
    <w:p w:rsidR="0004781B" w:rsidRPr="007300A6" w:rsidRDefault="0004781B" w:rsidP="008D06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8.</w:t>
      </w:r>
      <w:r w:rsidRPr="007300A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300A6">
        <w:rPr>
          <w:rFonts w:ascii="Times New Roman" w:hAnsi="Times New Roman" w:cs="Times New Roman"/>
          <w:sz w:val="24"/>
          <w:szCs w:val="24"/>
        </w:rPr>
        <w:t xml:space="preserve">Раскрыть назначение и основные формы туризма </w:t>
      </w:r>
      <w:r w:rsidRPr="007300A6">
        <w:rPr>
          <w:rFonts w:ascii="Times New Roman" w:hAnsi="Times New Roman" w:cs="Times New Roman"/>
          <w:bCs/>
          <w:sz w:val="24"/>
          <w:szCs w:val="24"/>
        </w:rPr>
        <w:t>познавательного делового назначения.</w:t>
      </w:r>
    </w:p>
    <w:p w:rsidR="0004781B" w:rsidRPr="007300A6" w:rsidRDefault="0004781B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9.  Перечислить</w:t>
      </w:r>
      <w:r w:rsidRPr="007300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300A6">
        <w:rPr>
          <w:rFonts w:ascii="Times New Roman" w:hAnsi="Times New Roman" w:cs="Times New Roman"/>
          <w:bCs/>
          <w:sz w:val="24"/>
          <w:szCs w:val="24"/>
        </w:rPr>
        <w:t xml:space="preserve">предприятия туристской индустрии и другие объекты, связанные с разработкой и реализацией туристского продукта. </w:t>
      </w:r>
      <w:r w:rsidRPr="007300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781B" w:rsidRPr="007300A6" w:rsidRDefault="0004781B" w:rsidP="008D0693">
      <w:pPr>
        <w:pStyle w:val="Default"/>
      </w:pPr>
      <w:r w:rsidRPr="007300A6">
        <w:t xml:space="preserve">10. Раскрыть сущность использования основ межкультурных коммуникаций в практической работе </w:t>
      </w:r>
    </w:p>
    <w:p w:rsidR="00AA18A7" w:rsidRPr="007300A6" w:rsidRDefault="00AA18A7" w:rsidP="008D06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A18A7" w:rsidRPr="007300A6" w:rsidRDefault="00AA18A7" w:rsidP="008D0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A7" w:rsidRPr="007300A6" w:rsidRDefault="00AA18A7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7.4.Методические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A18A7" w:rsidRPr="007300A6" w:rsidRDefault="00AA18A7" w:rsidP="008D06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18A7" w:rsidRPr="007300A6" w:rsidRDefault="00AA18A7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Для выявления  уровня сформированности компетенций через оценку знаний, умений и навыков студентов в ходе промежуточной аттестации по практике руководителем практики от организации (вуза) осуществляется анализ и проверка представленной студентом отчетной документации в соответствии с изложенными выше дескрипторами. </w:t>
      </w:r>
    </w:p>
    <w:p w:rsidR="00AA18A7" w:rsidRPr="007300A6" w:rsidRDefault="00AA18A7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После предварительной оценки документации проводится защита отчетов по практике, которая состоит из двух этапов:</w:t>
      </w:r>
    </w:p>
    <w:p w:rsidR="00AA18A7" w:rsidRPr="007300A6" w:rsidRDefault="00AA18A7" w:rsidP="008D0693">
      <w:pPr>
        <w:pStyle w:val="a3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Представление краткого доклада (7-10 минут)</w:t>
      </w:r>
    </w:p>
    <w:p w:rsidR="00AA18A7" w:rsidRPr="007300A6" w:rsidRDefault="00AA18A7" w:rsidP="008D0693">
      <w:pPr>
        <w:pStyle w:val="a3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300A6">
        <w:rPr>
          <w:sz w:val="24"/>
          <w:szCs w:val="24"/>
        </w:rPr>
        <w:t>Ответы на вопросы преподавателя и студентов.</w:t>
      </w:r>
    </w:p>
    <w:p w:rsidR="00AA18A7" w:rsidRPr="007300A6" w:rsidRDefault="00AA18A7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По итогам защиты отчетов руководитель практики от организации (вуза) выставляет соответствующую оценку. Если по практике предусмотрен зачет, то применяется следующая таблица соответствия:</w:t>
      </w:r>
    </w:p>
    <w:p w:rsidR="00AA18A7" w:rsidRPr="007300A6" w:rsidRDefault="00AA18A7" w:rsidP="008D0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4484"/>
        <w:gridCol w:w="4301"/>
      </w:tblGrid>
      <w:tr w:rsidR="00AA18A7" w:rsidRPr="007300A6" w:rsidTr="001B6C9B">
        <w:tc>
          <w:tcPr>
            <w:tcW w:w="4785" w:type="dxa"/>
          </w:tcPr>
          <w:p w:rsidR="00AA18A7" w:rsidRPr="007300A6" w:rsidRDefault="00AA18A7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Отлично, хорошо, удовлетворительно</w:t>
            </w:r>
          </w:p>
        </w:tc>
        <w:tc>
          <w:tcPr>
            <w:tcW w:w="4786" w:type="dxa"/>
          </w:tcPr>
          <w:p w:rsidR="00AA18A7" w:rsidRPr="007300A6" w:rsidRDefault="00AA18A7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A18A7" w:rsidRPr="007300A6" w:rsidTr="001B6C9B">
        <w:tc>
          <w:tcPr>
            <w:tcW w:w="4785" w:type="dxa"/>
          </w:tcPr>
          <w:p w:rsidR="00AA18A7" w:rsidRPr="007300A6" w:rsidRDefault="00AA18A7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4786" w:type="dxa"/>
          </w:tcPr>
          <w:p w:rsidR="00AA18A7" w:rsidRPr="007300A6" w:rsidRDefault="00AA18A7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</w:tbl>
    <w:p w:rsidR="00AA18A7" w:rsidRPr="007300A6" w:rsidRDefault="00AA18A7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A7" w:rsidRPr="007300A6" w:rsidRDefault="00AA18A7" w:rsidP="008D0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3A5" w:rsidRPr="007300A6" w:rsidRDefault="004133A5" w:rsidP="008D069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300A6">
        <w:rPr>
          <w:rFonts w:ascii="Times New Roman" w:hAnsi="Times New Roman" w:cs="Times New Roman"/>
          <w:b/>
          <w:i/>
          <w:sz w:val="24"/>
          <w:szCs w:val="24"/>
        </w:rPr>
        <w:t>Основная литература</w:t>
      </w:r>
      <w:r w:rsidRPr="007300A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: </w:t>
      </w:r>
    </w:p>
    <w:p w:rsidR="004133A5" w:rsidRPr="00394F0B" w:rsidRDefault="004133A5" w:rsidP="008D069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7300A6">
        <w:rPr>
          <w:sz w:val="24"/>
          <w:szCs w:val="24"/>
        </w:rPr>
        <w:t>Веселова Н.Ю. Организация туристской деятельности [Электронный ресурс]: учебное пособие для бакалавров/ Веселова Н.Ю.— Электрон. текстовые данные.— М.: Дашков и К, Ай Пи Эр Медиа, 2017.— 255 c.— Режим доступа: http://www.iprbookshop.ru/57114.— ЭБС «IPRbooks», по паролю</w:t>
      </w:r>
    </w:p>
    <w:p w:rsidR="004133A5" w:rsidRPr="007300A6" w:rsidRDefault="004133A5" w:rsidP="008D069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7300A6">
        <w:rPr>
          <w:sz w:val="24"/>
          <w:szCs w:val="24"/>
        </w:rPr>
        <w:t>Валеева Е.О. Современные технологии организации туристской деятельности [Электронный ресурс]: учебное пособие/ Валеева Е.О.— Электрон. текстовые данные.— СПб.: Троицкий мост, 2015.— 194 c.— Режим доступа: http://www.iprbookshop.ru/40895.— ЭБС «IPRbooks», по паролю</w:t>
      </w:r>
    </w:p>
    <w:p w:rsidR="004133A5" w:rsidRPr="007300A6" w:rsidRDefault="004133A5" w:rsidP="008D069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7300A6">
        <w:rPr>
          <w:sz w:val="24"/>
          <w:szCs w:val="24"/>
        </w:rPr>
        <w:t>Чумиков А.Н. Реклама и связи с общественностью. Имидж, репутация, бренд [Электронный ресурс]: учебное пособие/ Чумиков А.Н.— Электрон. текстовые данные.— М.: Аспект Пресс, 2012.— 159 c.— Режим доступа: http://www.iprbookshop.ru/8976.— ЭБС «IPRbooks»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0A6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литература:</w:t>
      </w:r>
    </w:p>
    <w:p w:rsidR="004133A5" w:rsidRPr="00394F0B" w:rsidRDefault="004133A5" w:rsidP="00394F0B">
      <w:pPr>
        <w:pStyle w:val="af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hd w:val="clear" w:color="auto" w:fill="FCFCFC"/>
        </w:rPr>
      </w:pPr>
      <w:r w:rsidRPr="007300A6">
        <w:rPr>
          <w:color w:val="000000"/>
          <w:shd w:val="clear" w:color="auto" w:fill="FCFCFC"/>
        </w:rPr>
        <w:t>Зайцева Т.В. Система управления человеческими ресурсами [Электронный ресурс]/ Зайцева Т.В.— Электрон. текстовые данные.— М.: Московский государственный университет имени М.В. Ломоносова, 2012.— 248 c.— Режим доступа: http://www.iprbookshop.ru/54656.— ЭБС «IPRbooks»</w:t>
      </w:r>
    </w:p>
    <w:p w:rsidR="004133A5" w:rsidRPr="007300A6" w:rsidRDefault="004133A5" w:rsidP="008D069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7300A6">
        <w:rPr>
          <w:sz w:val="24"/>
          <w:szCs w:val="24"/>
        </w:rPr>
        <w:t xml:space="preserve">Ильина Е.Н. Туроперейтинг. Организация деятельности [Электронный ресурс]: учебник/ </w:t>
      </w:r>
      <w:r w:rsidRPr="007300A6">
        <w:rPr>
          <w:sz w:val="24"/>
          <w:szCs w:val="24"/>
        </w:rPr>
        <w:lastRenderedPageBreak/>
        <w:t>Ильина Е.Н.— Электрон. текстовые данные.— М.: Финансы и статистика, 2014.— 240 c.— Режим доступа: http://www.iprbookshop.ru/18850.— ЭБС «IPRbooks», по паролю</w:t>
      </w:r>
    </w:p>
    <w:p w:rsidR="004133A5" w:rsidRPr="007300A6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A5" w:rsidRPr="00394F0B" w:rsidRDefault="004133A5" w:rsidP="008D069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7300A6">
        <w:rPr>
          <w:sz w:val="24"/>
          <w:szCs w:val="24"/>
        </w:rPr>
        <w:t>Ильина Е.Н. Туроперейтинг. Стратегия обслуживания [Электронный ресурс]: учебник/ Ильина Е.Н.— Электрон. текстовые данные.— М.: Финансы и статистика, 2014.— 160 c.— Режим доступа: http://www.iprbookshop.ru/18852.— ЭБС «IPRbooks», по паролю</w:t>
      </w:r>
    </w:p>
    <w:p w:rsidR="004133A5" w:rsidRPr="00394F0B" w:rsidRDefault="004133A5" w:rsidP="008D069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7300A6">
        <w:rPr>
          <w:sz w:val="24"/>
          <w:szCs w:val="24"/>
        </w:rPr>
        <w:t>Ильина Е.Н. Туроперейтинг. Продвижение туристского продукта [Электронный ресурс]: учебник/ Ильина Е.Н.— Электрон. текстовые данные.— М.: Финансы и статистика, 2014.— 176 c.— Режим доступа: http://www.iprbookshop.ru/18851.— ЭБС «IPRbooks», по паролю</w:t>
      </w:r>
    </w:p>
    <w:p w:rsidR="004133A5" w:rsidRPr="007300A6" w:rsidRDefault="004133A5" w:rsidP="008D069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7300A6">
        <w:rPr>
          <w:sz w:val="24"/>
          <w:szCs w:val="24"/>
        </w:rPr>
        <w:t>Жданова Т.С. Технологии продаж и продвижения турпродукта [Электронный ресурс]: учебное пособие для ССУЗов/ Жданова Т.С., Корионова В.О.— Электрон. текстовые данные.— Саратов: Ай Пи Эр Медиа, 2016.— 97 c.— Режим доступа: http://www.iprbookshop.ru/44191.— ЭБС «IPRbooks»</w:t>
      </w:r>
    </w:p>
    <w:p w:rsidR="004133A5" w:rsidRPr="007300A6" w:rsidRDefault="004133A5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3A5" w:rsidRPr="007300A6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0A6">
        <w:rPr>
          <w:rFonts w:ascii="Times New Roman" w:hAnsi="Times New Roman" w:cs="Times New Roman"/>
          <w:b/>
          <w:i/>
          <w:sz w:val="24"/>
          <w:szCs w:val="24"/>
        </w:rPr>
        <w:t>Интернет-ресурсы: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4. Федеральная служба по надзору в сфере защиты прав потребителей и благополучия человека http://www.rospotrebnadzor.ru 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8. Федеральное агентство по образованию http://www.ed.gov.ru 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9. Министерство экономического развития и торговли Российской Федерации 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http://www.economy.gov.ru 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0A6">
        <w:rPr>
          <w:rFonts w:ascii="Times New Roman" w:hAnsi="Times New Roman" w:cs="Times New Roman"/>
          <w:i/>
          <w:sz w:val="24"/>
          <w:szCs w:val="24"/>
        </w:rPr>
        <w:t xml:space="preserve">Правовые базы: 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15. Гарант http://www.garant.ru/ 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16. Кодекс http://www.kodeks.ru/ 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17. Консультант плюс http://www.consultant.ru/ 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18. Референт http://www.referent.ru/ 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19. Система http://www.systema.ru/ 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20. ЮСИС http://www.intralex.ru/ 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i/>
          <w:sz w:val="24"/>
          <w:szCs w:val="24"/>
        </w:rPr>
        <w:t>Газеты и журналы</w:t>
      </w:r>
      <w:r w:rsidRPr="007300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21. Российская газета http://www.rg.ru/ 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0A6">
        <w:rPr>
          <w:rFonts w:ascii="Times New Roman" w:hAnsi="Times New Roman" w:cs="Times New Roman"/>
          <w:i/>
          <w:sz w:val="24"/>
          <w:szCs w:val="24"/>
        </w:rPr>
        <w:t xml:space="preserve">Другие полезные сайты широкой тематики: 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23. Официальная Россия http://www.gov.ru/ 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24. Электронная Россия http://government.e-rus.ru 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25. Центр стратегических разработок http://www.csr.ru/ </w:t>
      </w:r>
    </w:p>
    <w:p w:rsidR="004133A5" w:rsidRPr="007300A6" w:rsidRDefault="004133A5" w:rsidP="008D0693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26. Портал «Право» http://www.pravo.ru</w:t>
      </w:r>
    </w:p>
    <w:p w:rsidR="004133A5" w:rsidRPr="007300A6" w:rsidRDefault="004133A5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3A5" w:rsidRPr="007300A6" w:rsidRDefault="004133A5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sz w:val="24"/>
          <w:szCs w:val="24"/>
        </w:rPr>
        <w:t>9.Перечень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133A5" w:rsidRPr="007300A6" w:rsidRDefault="004133A5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3A5" w:rsidRPr="007300A6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1. Операционная система Windows. </w:t>
      </w:r>
    </w:p>
    <w:p w:rsidR="004133A5" w:rsidRPr="007300A6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2. Интернет-браузер Internet Explorer (или любой другой). </w:t>
      </w:r>
    </w:p>
    <w:p w:rsidR="004133A5" w:rsidRPr="007300A6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3. Офисный пакет Microsoft Office 2007 и выше. </w:t>
      </w:r>
    </w:p>
    <w:p w:rsidR="004133A5" w:rsidRPr="007300A6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4. Электронная библиотечная система </w:t>
      </w:r>
      <w:hyperlink r:id="rId8" w:history="1">
        <w:r w:rsidRPr="007300A6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www.iprbookshop.ru</w:t>
        </w:r>
      </w:hyperlink>
      <w:r w:rsidRPr="00730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3A5" w:rsidRPr="007300A6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5. Информационно-справочные системы КонсультантПлюс</w:t>
      </w:r>
    </w:p>
    <w:p w:rsidR="004133A5" w:rsidRPr="007300A6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6. Автоматизированная система управления учебным заведением  «</w:t>
      </w:r>
      <w:r w:rsidRPr="007300A6">
        <w:rPr>
          <w:rFonts w:ascii="Times New Roman" w:hAnsi="Times New Roman" w:cs="Times New Roman"/>
          <w:sz w:val="24"/>
          <w:szCs w:val="24"/>
          <w:lang w:val="en-US"/>
        </w:rPr>
        <w:t>Universys</w:t>
      </w:r>
      <w:r w:rsidRPr="007300A6">
        <w:rPr>
          <w:rFonts w:ascii="Times New Roman" w:hAnsi="Times New Roman" w:cs="Times New Roman"/>
          <w:sz w:val="24"/>
          <w:szCs w:val="24"/>
        </w:rPr>
        <w:t xml:space="preserve"> </w:t>
      </w:r>
      <w:r w:rsidRPr="007300A6">
        <w:rPr>
          <w:rFonts w:ascii="Times New Roman" w:hAnsi="Times New Roman" w:cs="Times New Roman"/>
          <w:sz w:val="24"/>
          <w:szCs w:val="24"/>
          <w:lang w:val="en-US"/>
        </w:rPr>
        <w:t>WS</w:t>
      </w:r>
      <w:r w:rsidRPr="007300A6">
        <w:rPr>
          <w:rFonts w:ascii="Times New Roman" w:hAnsi="Times New Roman" w:cs="Times New Roman"/>
          <w:sz w:val="24"/>
          <w:szCs w:val="24"/>
        </w:rPr>
        <w:t xml:space="preserve"> 5»</w:t>
      </w:r>
    </w:p>
    <w:p w:rsidR="004133A5" w:rsidRPr="007300A6" w:rsidRDefault="004133A5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3A5" w:rsidRPr="007300A6" w:rsidRDefault="004133A5" w:rsidP="008D0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sz w:val="24"/>
          <w:szCs w:val="24"/>
        </w:rPr>
        <w:t>10.Описание материально-технической базы, необходимой для проведения практики</w:t>
      </w:r>
    </w:p>
    <w:p w:rsidR="004133A5" w:rsidRPr="007300A6" w:rsidRDefault="004133A5" w:rsidP="008D0693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133A5" w:rsidRPr="007300A6" w:rsidRDefault="004133A5" w:rsidP="008D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Материально-техническое обеспечение производственной  практики (практики по получению профессиональных умений и опыта профессиональной деятельности)  полностью определяется задачами практики.</w:t>
      </w:r>
    </w:p>
    <w:p w:rsidR="004133A5" w:rsidRPr="007300A6" w:rsidRDefault="004133A5" w:rsidP="008D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4133A5" w:rsidRPr="007300A6" w:rsidRDefault="004133A5" w:rsidP="008D0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</w:t>
      </w:r>
    </w:p>
    <w:p w:rsidR="004133A5" w:rsidRPr="007300A6" w:rsidRDefault="004133A5" w:rsidP="008D0693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ab/>
        <w:t xml:space="preserve">   Проведение защиты отчетов по практике предусматривает техническое сопровождение докладов с использованием мультимедийного  комплекса.</w:t>
      </w:r>
    </w:p>
    <w:p w:rsidR="004133A5" w:rsidRPr="007300A6" w:rsidRDefault="004133A5" w:rsidP="008D0693">
      <w:pPr>
        <w:pStyle w:val="1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133A5" w:rsidRPr="007300A6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A5" w:rsidRPr="007300A6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A5" w:rsidRPr="007300A6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A5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4F0B" w:rsidSect="00DC6064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394F0B" w:rsidRPr="007300A6" w:rsidRDefault="00394F0B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3A5" w:rsidRPr="007300A6" w:rsidRDefault="004133A5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119" w:rsidRPr="007300A6" w:rsidRDefault="00AD4119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119" w:rsidRPr="007300A6" w:rsidRDefault="00AD4119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высшего  образования 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«Гжельский государственный университет»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(ГГУ)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Кафедра «</w:t>
      </w:r>
      <w:r w:rsidR="00B57F7A" w:rsidRPr="007300A6">
        <w:rPr>
          <w:rFonts w:ascii="Times New Roman" w:hAnsi="Times New Roman" w:cs="Times New Roman"/>
          <w:sz w:val="24"/>
          <w:szCs w:val="24"/>
        </w:rPr>
        <w:t>Социально-культурной деятельности и туризма</w:t>
      </w:r>
      <w:r w:rsidRPr="007300A6">
        <w:rPr>
          <w:rFonts w:ascii="Times New Roman" w:hAnsi="Times New Roman" w:cs="Times New Roman"/>
          <w:sz w:val="24"/>
          <w:szCs w:val="24"/>
        </w:rPr>
        <w:t>»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b/>
          <w:color w:val="000000"/>
          <w:sz w:val="24"/>
          <w:szCs w:val="24"/>
        </w:rPr>
        <w:t>о прохождении преддипломной практики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6064" w:rsidRPr="007300A6" w:rsidRDefault="00DC6064" w:rsidP="008D0693">
      <w:pPr>
        <w:pStyle w:val="a6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 xml:space="preserve">студента (ки) группы _____________ 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  <w:vertAlign w:val="superscript"/>
        </w:rPr>
      </w:pPr>
      <w:r w:rsidRPr="007300A6">
        <w:rPr>
          <w:sz w:val="24"/>
          <w:szCs w:val="24"/>
          <w:vertAlign w:val="superscript"/>
        </w:rPr>
        <w:t>(фамилия, имя, отчество полностью)</w:t>
      </w:r>
    </w:p>
    <w:p w:rsidR="00DC6064" w:rsidRPr="007300A6" w:rsidRDefault="00DC6064" w:rsidP="008D0693">
      <w:pPr>
        <w:pStyle w:val="a6"/>
        <w:rPr>
          <w:sz w:val="24"/>
          <w:szCs w:val="24"/>
        </w:rPr>
      </w:pPr>
    </w:p>
    <w:p w:rsidR="00DC6064" w:rsidRPr="007300A6" w:rsidRDefault="00DC6064" w:rsidP="008D0693">
      <w:pPr>
        <w:pStyle w:val="a6"/>
        <w:rPr>
          <w:sz w:val="24"/>
          <w:szCs w:val="24"/>
        </w:rPr>
      </w:pPr>
    </w:p>
    <w:p w:rsidR="00DC6064" w:rsidRPr="007300A6" w:rsidRDefault="00DC6064" w:rsidP="008D0693">
      <w:pPr>
        <w:pStyle w:val="a6"/>
        <w:rPr>
          <w:sz w:val="24"/>
          <w:szCs w:val="24"/>
        </w:rPr>
      </w:pPr>
      <w:r w:rsidRPr="007300A6">
        <w:rPr>
          <w:sz w:val="24"/>
          <w:szCs w:val="24"/>
        </w:rPr>
        <w:t>Наименование базы практики: _________________________________________________</w:t>
      </w:r>
    </w:p>
    <w:p w:rsidR="00DC6064" w:rsidRPr="007300A6" w:rsidRDefault="00DC6064" w:rsidP="008D0693">
      <w:pPr>
        <w:pStyle w:val="a6"/>
        <w:rPr>
          <w:sz w:val="24"/>
          <w:szCs w:val="24"/>
        </w:rPr>
      </w:pPr>
    </w:p>
    <w:p w:rsidR="00DC6064" w:rsidRPr="007300A6" w:rsidRDefault="00DC6064" w:rsidP="008D0693">
      <w:pPr>
        <w:pStyle w:val="a6"/>
        <w:rPr>
          <w:sz w:val="24"/>
          <w:szCs w:val="24"/>
        </w:rPr>
      </w:pPr>
      <w:r w:rsidRPr="007300A6">
        <w:rPr>
          <w:sz w:val="24"/>
          <w:szCs w:val="24"/>
        </w:rPr>
        <w:t>Срок прохождения практики___________________________________________________</w:t>
      </w:r>
    </w:p>
    <w:p w:rsidR="00DC6064" w:rsidRPr="007300A6" w:rsidRDefault="00DC6064" w:rsidP="008D0693">
      <w:pPr>
        <w:pStyle w:val="a6"/>
        <w:rPr>
          <w:shadow/>
          <w:sz w:val="24"/>
          <w:szCs w:val="24"/>
        </w:rPr>
      </w:pPr>
    </w:p>
    <w:p w:rsidR="00DC6064" w:rsidRPr="007300A6" w:rsidRDefault="00DC6064" w:rsidP="008D0693">
      <w:pPr>
        <w:pStyle w:val="a6"/>
        <w:rPr>
          <w:sz w:val="24"/>
          <w:szCs w:val="24"/>
        </w:rPr>
      </w:pPr>
      <w:r w:rsidRPr="007300A6">
        <w:rPr>
          <w:sz w:val="24"/>
          <w:szCs w:val="24"/>
        </w:rPr>
        <w:t>Руководитель от профильной организации: _______________________________________</w:t>
      </w:r>
    </w:p>
    <w:p w:rsidR="00DC6064" w:rsidRPr="007300A6" w:rsidRDefault="00DC6064" w:rsidP="008D0693">
      <w:pPr>
        <w:pStyle w:val="a6"/>
        <w:ind w:firstLine="5954"/>
        <w:rPr>
          <w:sz w:val="24"/>
          <w:szCs w:val="24"/>
          <w:vertAlign w:val="superscript"/>
        </w:rPr>
      </w:pPr>
      <w:r w:rsidRPr="007300A6">
        <w:rPr>
          <w:sz w:val="24"/>
          <w:szCs w:val="24"/>
          <w:vertAlign w:val="superscript"/>
        </w:rPr>
        <w:t>(ФИО полностью; подпись)</w:t>
      </w:r>
    </w:p>
    <w:p w:rsidR="00DC6064" w:rsidRPr="007300A6" w:rsidRDefault="00DC6064" w:rsidP="008D0693">
      <w:pPr>
        <w:pStyle w:val="a6"/>
        <w:rPr>
          <w:sz w:val="24"/>
          <w:szCs w:val="24"/>
        </w:rPr>
      </w:pPr>
      <w:r w:rsidRPr="007300A6">
        <w:rPr>
          <w:sz w:val="24"/>
          <w:szCs w:val="24"/>
        </w:rPr>
        <w:t>Руководитель от организации (вуза): ____________________________________________</w:t>
      </w:r>
    </w:p>
    <w:p w:rsidR="00DC6064" w:rsidRPr="007300A6" w:rsidRDefault="00DC6064" w:rsidP="008D0693">
      <w:pPr>
        <w:pStyle w:val="a6"/>
        <w:ind w:firstLine="5954"/>
        <w:rPr>
          <w:sz w:val="24"/>
          <w:szCs w:val="24"/>
        </w:rPr>
      </w:pPr>
      <w:r w:rsidRPr="007300A6">
        <w:rPr>
          <w:sz w:val="24"/>
          <w:szCs w:val="24"/>
          <w:vertAlign w:val="superscript"/>
        </w:rPr>
        <w:t>(ФИО полностью; подпись)</w:t>
      </w:r>
    </w:p>
    <w:p w:rsidR="00DC6064" w:rsidRPr="007300A6" w:rsidRDefault="00DC6064" w:rsidP="008D0693">
      <w:pPr>
        <w:pStyle w:val="a6"/>
        <w:rPr>
          <w:sz w:val="24"/>
          <w:szCs w:val="24"/>
        </w:rPr>
      </w:pPr>
      <w:r w:rsidRPr="007300A6">
        <w:rPr>
          <w:sz w:val="24"/>
          <w:szCs w:val="24"/>
        </w:rPr>
        <w:t>Студент: ____________________________________________________________________</w:t>
      </w:r>
    </w:p>
    <w:p w:rsidR="00DC6064" w:rsidRPr="007300A6" w:rsidRDefault="00DC6064" w:rsidP="008D0693">
      <w:pPr>
        <w:pStyle w:val="a6"/>
        <w:ind w:firstLine="5040"/>
        <w:rPr>
          <w:sz w:val="24"/>
          <w:szCs w:val="24"/>
        </w:rPr>
      </w:pPr>
      <w:r w:rsidRPr="007300A6">
        <w:rPr>
          <w:sz w:val="24"/>
          <w:szCs w:val="24"/>
          <w:vertAlign w:val="superscript"/>
        </w:rPr>
        <w:t>(подпись)</w:t>
      </w:r>
    </w:p>
    <w:p w:rsidR="00DC6064" w:rsidRPr="007300A6" w:rsidRDefault="00DC6064" w:rsidP="008D0693">
      <w:pPr>
        <w:pStyle w:val="a6"/>
        <w:rPr>
          <w:sz w:val="24"/>
          <w:szCs w:val="24"/>
        </w:rPr>
      </w:pPr>
    </w:p>
    <w:p w:rsidR="00DC6064" w:rsidRPr="007300A6" w:rsidRDefault="00DC6064" w:rsidP="008D0693">
      <w:pPr>
        <w:pStyle w:val="a6"/>
        <w:rPr>
          <w:sz w:val="24"/>
          <w:szCs w:val="24"/>
        </w:rPr>
      </w:pPr>
    </w:p>
    <w:p w:rsidR="00DC6064" w:rsidRPr="007300A6" w:rsidRDefault="00DC6064" w:rsidP="008D0693">
      <w:pPr>
        <w:pStyle w:val="a6"/>
        <w:rPr>
          <w:sz w:val="24"/>
          <w:szCs w:val="24"/>
        </w:rPr>
      </w:pPr>
      <w:r w:rsidRPr="007300A6">
        <w:rPr>
          <w:sz w:val="24"/>
          <w:szCs w:val="24"/>
        </w:rPr>
        <w:t>Дата защиты отчёта: __________</w:t>
      </w:r>
    </w:p>
    <w:p w:rsidR="00DC6064" w:rsidRPr="007300A6" w:rsidRDefault="00DC6064" w:rsidP="008D0693">
      <w:pPr>
        <w:pStyle w:val="a6"/>
        <w:rPr>
          <w:sz w:val="24"/>
          <w:szCs w:val="24"/>
        </w:rPr>
      </w:pPr>
    </w:p>
    <w:p w:rsidR="00DC6064" w:rsidRPr="007300A6" w:rsidRDefault="00DC6064" w:rsidP="008D0693">
      <w:pPr>
        <w:pStyle w:val="a6"/>
        <w:rPr>
          <w:sz w:val="24"/>
          <w:szCs w:val="24"/>
        </w:rPr>
      </w:pPr>
      <w:r w:rsidRPr="007300A6">
        <w:rPr>
          <w:sz w:val="24"/>
          <w:szCs w:val="24"/>
        </w:rPr>
        <w:t>Оценка за прохождение практики: __________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пос. Электроизолятор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2016 год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br w:type="page"/>
      </w:r>
      <w:r w:rsidRPr="007300A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высшего  образования 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«Гжельский государственный университет»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(ГГУ)</w:t>
      </w: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Кафедра «</w:t>
      </w:r>
      <w:r w:rsidR="00B57F7A" w:rsidRPr="007300A6">
        <w:rPr>
          <w:rFonts w:ascii="Times New Roman" w:hAnsi="Times New Roman" w:cs="Times New Roman"/>
          <w:sz w:val="24"/>
          <w:szCs w:val="24"/>
        </w:rPr>
        <w:t>Социально-культурной деятельности и туризма</w:t>
      </w:r>
      <w:r w:rsidRPr="007300A6">
        <w:rPr>
          <w:rFonts w:ascii="Times New Roman" w:hAnsi="Times New Roman" w:cs="Times New Roman"/>
          <w:sz w:val="24"/>
          <w:szCs w:val="24"/>
        </w:rPr>
        <w:t>»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ЗАДАНИЕ НА ПРЕДДИПЛОМНУЮ ПРАКТИКУ</w:t>
      </w:r>
    </w:p>
    <w:p w:rsidR="00DC6064" w:rsidRPr="007300A6" w:rsidRDefault="00DC6064" w:rsidP="008D0693">
      <w:pPr>
        <w:pStyle w:val="3"/>
        <w:keepNext w:val="0"/>
        <w:widowControl w:val="0"/>
        <w:spacing w:before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7300A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Выдано студенту </w:t>
      </w:r>
      <w:r w:rsidRPr="007300A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группа № ______________      тел.: (______)____________________</w:t>
      </w:r>
      <w:r w:rsidRPr="007300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00A6">
        <w:rPr>
          <w:rFonts w:ascii="Times New Roman" w:hAnsi="Times New Roman" w:cs="Times New Roman"/>
          <w:sz w:val="24"/>
          <w:szCs w:val="24"/>
        </w:rPr>
        <w:t>-</w:t>
      </w:r>
      <w:r w:rsidRPr="007300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00A6">
        <w:rPr>
          <w:rFonts w:ascii="Times New Roman" w:hAnsi="Times New Roman" w:cs="Times New Roman"/>
          <w:sz w:val="24"/>
          <w:szCs w:val="24"/>
        </w:rPr>
        <w:t xml:space="preserve">:_________________        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Руководитель от организации (вуза)___________________________________________________________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отчество, ученая степень, ученое звание)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Место практики 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sz w:val="24"/>
          <w:szCs w:val="24"/>
        </w:rPr>
        <w:tab/>
      </w:r>
      <w:r w:rsidRPr="007300A6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власти  или организации, учреждения)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Сроки прохождения с ____________________по 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bCs/>
          <w:sz w:val="24"/>
          <w:szCs w:val="24"/>
        </w:rPr>
        <w:t>Содержание задания:</w:t>
      </w:r>
      <w:r w:rsidRPr="00730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Руководитель  от организации (вуза)______________ 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 xml:space="preserve">                              (подпись)     </w:t>
      </w: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Задание принял_________________________________</w:t>
      </w:r>
    </w:p>
    <w:p w:rsidR="00DC6064" w:rsidRPr="007300A6" w:rsidRDefault="00DC6064" w:rsidP="008D0693">
      <w:pPr>
        <w:pStyle w:val="3"/>
        <w:keepNext w:val="0"/>
        <w:widowControl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Default="00DC6064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94F0B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sectPr w:rsidR="00394F0B" w:rsidSect="00DC6064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394F0B" w:rsidRPr="007300A6" w:rsidRDefault="00394F0B" w:rsidP="008D0693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DC6064" w:rsidRPr="007300A6" w:rsidRDefault="00DC6064" w:rsidP="008D0693">
      <w:pPr>
        <w:pStyle w:val="3"/>
        <w:keepNext w:val="0"/>
        <w:widowControl w:val="0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DC6064" w:rsidRPr="007300A6" w:rsidRDefault="00DC6064" w:rsidP="008D0693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ДНЕВНИК</w:t>
      </w:r>
    </w:p>
    <w:p w:rsidR="00DC6064" w:rsidRPr="007300A6" w:rsidRDefault="00DC6064" w:rsidP="008D06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прохождения преддипломной  практики 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>студента(ки) факультета ____________________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 xml:space="preserve">кафедры </w:t>
      </w:r>
      <w:r w:rsidR="00B57F7A" w:rsidRPr="007300A6">
        <w:rPr>
          <w:sz w:val="24"/>
          <w:szCs w:val="24"/>
        </w:rPr>
        <w:t>социально-культурной деятельности и туризма</w:t>
      </w:r>
      <w:r w:rsidRPr="007300A6">
        <w:rPr>
          <w:sz w:val="24"/>
          <w:szCs w:val="24"/>
        </w:rPr>
        <w:t xml:space="preserve">_____ курса 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>____</w:t>
      </w:r>
      <w:r w:rsidRPr="007300A6">
        <w:rPr>
          <w:sz w:val="24"/>
          <w:szCs w:val="24"/>
          <w:u w:val="single"/>
        </w:rPr>
        <w:t xml:space="preserve"> </w:t>
      </w:r>
      <w:r w:rsidRPr="007300A6">
        <w:rPr>
          <w:sz w:val="24"/>
          <w:szCs w:val="24"/>
        </w:rPr>
        <w:t>___________________________________________________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  <w:vertAlign w:val="superscript"/>
        </w:rPr>
      </w:pPr>
      <w:r w:rsidRPr="007300A6">
        <w:rPr>
          <w:sz w:val="24"/>
          <w:szCs w:val="24"/>
          <w:vertAlign w:val="superscript"/>
        </w:rPr>
        <w:t>(фамилия, имя, отчество полностью)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>Наименование базы практики: __________________________________________________</w:t>
      </w:r>
    </w:p>
    <w:p w:rsidR="00DC6064" w:rsidRPr="007300A6" w:rsidRDefault="00DC6064" w:rsidP="008D0693">
      <w:pPr>
        <w:pStyle w:val="a6"/>
        <w:rPr>
          <w:spacing w:val="40"/>
          <w:sz w:val="24"/>
          <w:szCs w:val="24"/>
        </w:rPr>
      </w:pPr>
    </w:p>
    <w:p w:rsidR="00DC6064" w:rsidRPr="007300A6" w:rsidRDefault="00DC6064" w:rsidP="008D069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6513"/>
        <w:gridCol w:w="1852"/>
      </w:tblGrid>
      <w:tr w:rsidR="00DC6064" w:rsidRPr="007300A6" w:rsidTr="00DC6064">
        <w:tc>
          <w:tcPr>
            <w:tcW w:w="1666" w:type="dxa"/>
            <w:vAlign w:val="center"/>
          </w:tcPr>
          <w:p w:rsidR="00DC6064" w:rsidRPr="007300A6" w:rsidRDefault="00DC6064" w:rsidP="008D0693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Даты</w:t>
            </w:r>
          </w:p>
        </w:tc>
        <w:tc>
          <w:tcPr>
            <w:tcW w:w="6513" w:type="dxa"/>
            <w:vAlign w:val="center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выполняемой работы в организации, с учетом прохождения основных этапов практики</w:t>
            </w:r>
            <w:r w:rsidRPr="007300A6">
              <w:rPr>
                <w:rStyle w:val="af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Подпись руководителя от профильной организации</w:t>
            </w:r>
          </w:p>
        </w:tc>
      </w:tr>
      <w:tr w:rsidR="00DC6064" w:rsidRPr="007300A6" w:rsidTr="00DC6064">
        <w:tc>
          <w:tcPr>
            <w:tcW w:w="10031" w:type="dxa"/>
            <w:gridSpan w:val="3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Подготовительный</w:t>
            </w:r>
          </w:p>
        </w:tc>
      </w:tr>
      <w:tr w:rsidR="00DC6064" w:rsidRPr="007300A6" w:rsidTr="00DC6064">
        <w:tc>
          <w:tcPr>
            <w:tcW w:w="1666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1666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10031" w:type="dxa"/>
            <w:gridSpan w:val="3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</w:p>
        </w:tc>
      </w:tr>
      <w:tr w:rsidR="00DC6064" w:rsidRPr="007300A6" w:rsidTr="00DC6064">
        <w:tc>
          <w:tcPr>
            <w:tcW w:w="1666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1666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10031" w:type="dxa"/>
            <w:gridSpan w:val="3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</w:t>
            </w:r>
          </w:p>
        </w:tc>
      </w:tr>
      <w:tr w:rsidR="00DC6064" w:rsidRPr="007300A6" w:rsidTr="00DC6064">
        <w:tc>
          <w:tcPr>
            <w:tcW w:w="1666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1666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DC6064" w:rsidRPr="007300A6" w:rsidRDefault="00DC6064" w:rsidP="008D06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Студент_________/________________</w:t>
      </w:r>
    </w:p>
    <w:p w:rsidR="00DC6064" w:rsidRPr="007300A6" w:rsidRDefault="00DC6064" w:rsidP="008D069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Руководитель практики от организации (вуза)           __________/______________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Руководитель практики</w:t>
      </w:r>
      <w:r w:rsidRPr="007300A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от профильной организации </w:t>
      </w:r>
    </w:p>
    <w:p w:rsidR="00DC6064" w:rsidRPr="007300A6" w:rsidRDefault="00DC6064" w:rsidP="008D069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color w:val="000000"/>
          <w:sz w:val="24"/>
          <w:szCs w:val="24"/>
        </w:rPr>
        <w:t>__________/______________</w:t>
      </w:r>
    </w:p>
    <w:p w:rsidR="00DC6064" w:rsidRPr="007300A6" w:rsidRDefault="00DC6064" w:rsidP="008D0693">
      <w:pPr>
        <w:pStyle w:val="6"/>
        <w:keepNext w:val="0"/>
        <w:widowControl w:val="0"/>
        <w:spacing w:before="0"/>
        <w:jc w:val="right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7300A6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7300A6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lastRenderedPageBreak/>
        <w:t>Приложение 4</w:t>
      </w: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22"/>
        <w:spacing w:after="0" w:line="240" w:lineRule="auto"/>
        <w:jc w:val="center"/>
        <w:rPr>
          <w:b/>
          <w:sz w:val="24"/>
          <w:szCs w:val="24"/>
        </w:rPr>
      </w:pPr>
      <w:r w:rsidRPr="007300A6">
        <w:rPr>
          <w:b/>
          <w:sz w:val="24"/>
          <w:szCs w:val="24"/>
        </w:rPr>
        <w:t>ХАРАКТЕРИСТИКА</w:t>
      </w:r>
    </w:p>
    <w:p w:rsidR="00DC6064" w:rsidRPr="007300A6" w:rsidRDefault="00DC6064" w:rsidP="008D0693">
      <w:pPr>
        <w:pStyle w:val="22"/>
        <w:spacing w:after="0" w:line="240" w:lineRule="auto"/>
        <w:jc w:val="center"/>
        <w:rPr>
          <w:sz w:val="24"/>
          <w:szCs w:val="24"/>
        </w:rPr>
      </w:pPr>
      <w:r w:rsidRPr="007300A6">
        <w:rPr>
          <w:b/>
          <w:sz w:val="24"/>
          <w:szCs w:val="24"/>
        </w:rPr>
        <w:t xml:space="preserve">  ПО МЕСТУ ПРОХОЖДЕНИЯ ПРАКТИКИ</w:t>
      </w:r>
    </w:p>
    <w:p w:rsidR="00DC6064" w:rsidRPr="007300A6" w:rsidRDefault="00DC6064" w:rsidP="008D0693">
      <w:pPr>
        <w:pStyle w:val="af4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>(с указанием степени его теоретической подготовки, трудовой дисциплины)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</w:rPr>
      </w:pPr>
    </w:p>
    <w:p w:rsidR="00DC6064" w:rsidRPr="007300A6" w:rsidRDefault="00DC6064" w:rsidP="008D0693">
      <w:pPr>
        <w:pStyle w:val="a6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>студента(ки) факультета ____________________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 xml:space="preserve">кафедры </w:t>
      </w:r>
      <w:r w:rsidR="00B57F7A" w:rsidRPr="007300A6">
        <w:rPr>
          <w:sz w:val="24"/>
          <w:szCs w:val="24"/>
        </w:rPr>
        <w:t>социально-культурной деятельности и туризма</w:t>
      </w:r>
      <w:r w:rsidRPr="007300A6">
        <w:rPr>
          <w:sz w:val="24"/>
          <w:szCs w:val="24"/>
        </w:rPr>
        <w:t xml:space="preserve">_____ курса 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>____</w:t>
      </w:r>
      <w:r w:rsidRPr="007300A6">
        <w:rPr>
          <w:sz w:val="24"/>
          <w:szCs w:val="24"/>
          <w:u w:val="single"/>
        </w:rPr>
        <w:t xml:space="preserve"> </w:t>
      </w:r>
      <w:r w:rsidRPr="007300A6">
        <w:rPr>
          <w:sz w:val="24"/>
          <w:szCs w:val="24"/>
        </w:rPr>
        <w:t>___________________________________________________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  <w:vertAlign w:val="superscript"/>
        </w:rPr>
      </w:pPr>
      <w:r w:rsidRPr="007300A6">
        <w:rPr>
          <w:sz w:val="24"/>
          <w:szCs w:val="24"/>
          <w:vertAlign w:val="superscript"/>
        </w:rPr>
        <w:t>(фамилия, имя, отчество полностью)</w:t>
      </w:r>
    </w:p>
    <w:p w:rsidR="00DC6064" w:rsidRPr="007300A6" w:rsidRDefault="00DC6064" w:rsidP="008D0693">
      <w:pPr>
        <w:pStyle w:val="a6"/>
        <w:jc w:val="center"/>
        <w:rPr>
          <w:sz w:val="24"/>
          <w:szCs w:val="24"/>
        </w:rPr>
      </w:pPr>
      <w:r w:rsidRPr="007300A6">
        <w:rPr>
          <w:sz w:val="24"/>
          <w:szCs w:val="24"/>
        </w:rPr>
        <w:t>Наименование базы практики: __________________________________________________</w:t>
      </w:r>
    </w:p>
    <w:p w:rsidR="00DC6064" w:rsidRPr="007300A6" w:rsidRDefault="00DC6064" w:rsidP="008D0693">
      <w:pPr>
        <w:pStyle w:val="a6"/>
        <w:rPr>
          <w:spacing w:val="40"/>
          <w:sz w:val="24"/>
          <w:szCs w:val="24"/>
        </w:rPr>
      </w:pPr>
    </w:p>
    <w:p w:rsidR="00DC6064" w:rsidRPr="007300A6" w:rsidRDefault="00DC6064" w:rsidP="008D0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«_____» ___________________ 201_ г.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___________________                           ______________________________/подпись/</w:t>
      </w:r>
    </w:p>
    <w:p w:rsidR="00DC6064" w:rsidRPr="007300A6" w:rsidRDefault="00DC6064" w:rsidP="008D0693">
      <w:pPr>
        <w:pStyle w:val="af4"/>
        <w:jc w:val="both"/>
        <w:rPr>
          <w:i/>
          <w:sz w:val="24"/>
          <w:szCs w:val="24"/>
        </w:rPr>
      </w:pPr>
      <w:r w:rsidRPr="007300A6">
        <w:rPr>
          <w:sz w:val="24"/>
          <w:szCs w:val="24"/>
        </w:rPr>
        <w:t xml:space="preserve">  </w:t>
      </w:r>
      <w:r w:rsidRPr="007300A6">
        <w:rPr>
          <w:i/>
          <w:sz w:val="24"/>
          <w:szCs w:val="24"/>
        </w:rPr>
        <w:t>(Ф.И.О.)</w:t>
      </w:r>
    </w:p>
    <w:p w:rsidR="00DC6064" w:rsidRPr="007300A6" w:rsidRDefault="00DC6064" w:rsidP="008D06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00A6">
        <w:rPr>
          <w:rFonts w:ascii="Times New Roman" w:hAnsi="Times New Roman" w:cs="Times New Roman"/>
          <w:sz w:val="24"/>
          <w:szCs w:val="24"/>
        </w:rPr>
        <w:t>М. П.</w:t>
      </w:r>
      <w:r w:rsidRPr="007300A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</w:p>
    <w:p w:rsidR="00DC6064" w:rsidRPr="007300A6" w:rsidRDefault="00DC6064" w:rsidP="008D06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6064" w:rsidRPr="007300A6" w:rsidRDefault="00DC6064" w:rsidP="008D0693">
      <w:pPr>
        <w:pStyle w:val="6"/>
        <w:keepNext w:val="0"/>
        <w:widowControl w:val="0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</w:p>
    <w:p w:rsidR="00DC6064" w:rsidRPr="007300A6" w:rsidRDefault="00DC6064" w:rsidP="008D0693">
      <w:pPr>
        <w:pStyle w:val="af1"/>
        <w:spacing w:after="0"/>
        <w:rPr>
          <w:b/>
          <w:i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C6064" w:rsidRDefault="00DC6064" w:rsidP="008D0693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94F0B" w:rsidRDefault="00394F0B" w:rsidP="008D0693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394F0B" w:rsidSect="00DC6064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394F0B" w:rsidRPr="007300A6" w:rsidRDefault="00394F0B" w:rsidP="008D0693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00A6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DC6064" w:rsidRPr="007300A6" w:rsidRDefault="00DC6064" w:rsidP="008D0693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0A6">
        <w:rPr>
          <w:rFonts w:ascii="Times New Roman" w:hAnsi="Times New Roman" w:cs="Times New Roman"/>
          <w:b/>
          <w:bCs/>
          <w:sz w:val="24"/>
          <w:szCs w:val="24"/>
        </w:rPr>
        <w:t>Совместный рабочий график (план) проведения практики руководителя практики от организации (вуза) и руководителя практики от профильной организации</w:t>
      </w:r>
    </w:p>
    <w:p w:rsidR="00DC6064" w:rsidRPr="007300A6" w:rsidRDefault="00DC6064" w:rsidP="008D0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7388"/>
        <w:gridCol w:w="1666"/>
      </w:tblGrid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Содержание этапов практики (связанных с содержанием задания)</w:t>
            </w: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6">
              <w:rPr>
                <w:rFonts w:ascii="Times New Roman" w:hAnsi="Times New Roman" w:cs="Times New Roman"/>
                <w:sz w:val="24"/>
                <w:szCs w:val="24"/>
              </w:rPr>
              <w:t>Продолжительность/сроки</w:t>
            </w: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tabs>
                <w:tab w:val="left" w:pos="3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tabs>
                <w:tab w:val="left" w:pos="3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tabs>
                <w:tab w:val="left" w:pos="3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tabs>
                <w:tab w:val="left" w:pos="3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tabs>
                <w:tab w:val="left" w:pos="32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64" w:rsidRPr="007300A6" w:rsidTr="00DC6064">
        <w:tc>
          <w:tcPr>
            <w:tcW w:w="800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6064" w:rsidRPr="007300A6" w:rsidRDefault="00DC6064" w:rsidP="008D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Руководитель практики от организации (вуза)         ____________/___________________</w:t>
      </w: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                                                     ____________/___________________</w:t>
      </w: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A6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DC6064" w:rsidRPr="007300A6" w:rsidRDefault="00DC6064" w:rsidP="008D06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064" w:rsidRPr="007300A6" w:rsidRDefault="00DC6064" w:rsidP="008D0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6064" w:rsidRPr="007300A6" w:rsidSect="00DC6064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D4" w:rsidRDefault="005B26D4" w:rsidP="00DC6064">
      <w:pPr>
        <w:spacing w:after="0" w:line="240" w:lineRule="auto"/>
      </w:pPr>
      <w:r>
        <w:separator/>
      </w:r>
    </w:p>
  </w:endnote>
  <w:endnote w:type="continuationSeparator" w:id="0">
    <w:p w:rsidR="005B26D4" w:rsidRDefault="005B26D4" w:rsidP="00DC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D4" w:rsidRDefault="005B26D4" w:rsidP="00DC6064">
      <w:pPr>
        <w:spacing w:after="0" w:line="240" w:lineRule="auto"/>
      </w:pPr>
      <w:r>
        <w:separator/>
      </w:r>
    </w:p>
  </w:footnote>
  <w:footnote w:type="continuationSeparator" w:id="0">
    <w:p w:rsidR="005B26D4" w:rsidRDefault="005B26D4" w:rsidP="00DC6064">
      <w:pPr>
        <w:spacing w:after="0" w:line="240" w:lineRule="auto"/>
      </w:pPr>
      <w:r>
        <w:continuationSeparator/>
      </w:r>
    </w:p>
  </w:footnote>
  <w:footnote w:id="1">
    <w:p w:rsidR="008D0693" w:rsidRPr="00E439C6" w:rsidRDefault="008D0693" w:rsidP="00DC6064">
      <w:pPr>
        <w:pStyle w:val="ad"/>
        <w:jc w:val="both"/>
        <w:rPr>
          <w:rFonts w:ascii="Times New Roman" w:hAnsi="Times New Roman"/>
        </w:rPr>
      </w:pPr>
      <w:r w:rsidRPr="00B05FD4">
        <w:rPr>
          <w:rStyle w:val="af3"/>
          <w:rFonts w:ascii="Times New Roman" w:hAnsi="Times New Roman"/>
        </w:rPr>
        <w:footnoteRef/>
      </w:r>
      <w:r w:rsidRPr="00B05FD4">
        <w:rPr>
          <w:rFonts w:ascii="Times New Roman" w:hAnsi="Times New Roman"/>
        </w:rPr>
        <w:t xml:space="preserve"> Проведение установочной конференции¸</w:t>
      </w:r>
      <w:r>
        <w:rPr>
          <w:rFonts w:ascii="Times New Roman" w:hAnsi="Times New Roman"/>
        </w:rPr>
        <w:t xml:space="preserve"> </w:t>
      </w:r>
      <w:r w:rsidRPr="00B05FD4">
        <w:rPr>
          <w:rFonts w:ascii="Times New Roman" w:hAnsi="Times New Roman"/>
        </w:rPr>
        <w:t>инструктаж по технике безопасности,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</w:rPr>
        <w:t>о</w:t>
      </w:r>
      <w:r w:rsidRPr="00E439C6">
        <w:rPr>
          <w:rFonts w:ascii="Times New Roman" w:hAnsi="Times New Roman"/>
        </w:rPr>
        <w:t xml:space="preserve">знакомление с нормативными правовыми актами; анализ статистических данных; </w:t>
      </w:r>
      <w:r>
        <w:rPr>
          <w:rFonts w:ascii="Times New Roman" w:hAnsi="Times New Roman"/>
        </w:rPr>
        <w:t xml:space="preserve">обращений граждан, изучение целевых программ, </w:t>
      </w:r>
      <w:r w:rsidRPr="00E439C6">
        <w:rPr>
          <w:rFonts w:ascii="Times New Roman" w:hAnsi="Times New Roman"/>
        </w:rPr>
        <w:t xml:space="preserve">работа с базами данных; </w:t>
      </w:r>
      <w:r>
        <w:rPr>
          <w:rFonts w:ascii="Times New Roman" w:hAnsi="Times New Roman"/>
        </w:rPr>
        <w:t xml:space="preserve">изучение работы отдела кадров, </w:t>
      </w:r>
      <w:r w:rsidRPr="00E439C6">
        <w:rPr>
          <w:rFonts w:ascii="Times New Roman" w:hAnsi="Times New Roman"/>
        </w:rPr>
        <w:t>оформление документов; выполнение отдельных поручений руководителя практики по месту ее прохождения; подготовка отчета о прохождении практики.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93" w:rsidRDefault="008D06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5720F5F"/>
    <w:multiLevelType w:val="multilevel"/>
    <w:tmpl w:val="C3E26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2" w15:restartNumberingAfterBreak="0">
    <w:nsid w:val="06A2229F"/>
    <w:multiLevelType w:val="hybridMultilevel"/>
    <w:tmpl w:val="A4E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B8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41F6"/>
    <w:multiLevelType w:val="hybridMultilevel"/>
    <w:tmpl w:val="2318A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15F82"/>
    <w:multiLevelType w:val="hybridMultilevel"/>
    <w:tmpl w:val="09E6FC0C"/>
    <w:lvl w:ilvl="0" w:tplc="602280D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617619B"/>
    <w:multiLevelType w:val="hybridMultilevel"/>
    <w:tmpl w:val="0BD6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3852"/>
    <w:multiLevelType w:val="hybridMultilevel"/>
    <w:tmpl w:val="5C3AB48A"/>
    <w:lvl w:ilvl="0" w:tplc="8570788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60F38"/>
    <w:multiLevelType w:val="hybridMultilevel"/>
    <w:tmpl w:val="39BAE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444CF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4748E"/>
    <w:multiLevelType w:val="hybridMultilevel"/>
    <w:tmpl w:val="948AE528"/>
    <w:lvl w:ilvl="0" w:tplc="C4545A76">
      <w:start w:val="1"/>
      <w:numFmt w:val="bullet"/>
      <w:lvlText w:val="-"/>
      <w:lvlJc w:val="left"/>
      <w:pPr>
        <w:ind w:left="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EFD7A">
      <w:start w:val="1"/>
      <w:numFmt w:val="bullet"/>
      <w:lvlText w:val="o"/>
      <w:lvlJc w:val="left"/>
      <w:pPr>
        <w:ind w:left="1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AEE72">
      <w:start w:val="1"/>
      <w:numFmt w:val="bullet"/>
      <w:lvlText w:val="▪"/>
      <w:lvlJc w:val="left"/>
      <w:pPr>
        <w:ind w:left="2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21B3E">
      <w:start w:val="1"/>
      <w:numFmt w:val="bullet"/>
      <w:lvlText w:val="•"/>
      <w:lvlJc w:val="left"/>
      <w:pPr>
        <w:ind w:left="3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0BA14">
      <w:start w:val="1"/>
      <w:numFmt w:val="bullet"/>
      <w:lvlText w:val="o"/>
      <w:lvlJc w:val="left"/>
      <w:pPr>
        <w:ind w:left="40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8B780">
      <w:start w:val="1"/>
      <w:numFmt w:val="bullet"/>
      <w:lvlText w:val="▪"/>
      <w:lvlJc w:val="left"/>
      <w:pPr>
        <w:ind w:left="47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AABC8">
      <w:start w:val="1"/>
      <w:numFmt w:val="bullet"/>
      <w:lvlText w:val="•"/>
      <w:lvlJc w:val="left"/>
      <w:pPr>
        <w:ind w:left="54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63CC0">
      <w:start w:val="1"/>
      <w:numFmt w:val="bullet"/>
      <w:lvlText w:val="o"/>
      <w:lvlJc w:val="left"/>
      <w:pPr>
        <w:ind w:left="61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EBFDE">
      <w:start w:val="1"/>
      <w:numFmt w:val="bullet"/>
      <w:lvlText w:val="▪"/>
      <w:lvlJc w:val="left"/>
      <w:pPr>
        <w:ind w:left="6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035FAB"/>
    <w:multiLevelType w:val="multilevel"/>
    <w:tmpl w:val="B38A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4076"/>
    <w:multiLevelType w:val="multilevel"/>
    <w:tmpl w:val="E4263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545945"/>
    <w:multiLevelType w:val="hybridMultilevel"/>
    <w:tmpl w:val="FB78B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D2F63"/>
    <w:multiLevelType w:val="multilevel"/>
    <w:tmpl w:val="8B0816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064"/>
    <w:rsid w:val="0004781B"/>
    <w:rsid w:val="00074A35"/>
    <w:rsid w:val="0009422D"/>
    <w:rsid w:val="000C27F5"/>
    <w:rsid w:val="00114079"/>
    <w:rsid w:val="00114467"/>
    <w:rsid w:val="001255ED"/>
    <w:rsid w:val="00131209"/>
    <w:rsid w:val="0017062B"/>
    <w:rsid w:val="00181498"/>
    <w:rsid w:val="00186777"/>
    <w:rsid w:val="001A5308"/>
    <w:rsid w:val="001B15DC"/>
    <w:rsid w:val="001B6C9B"/>
    <w:rsid w:val="001C35BE"/>
    <w:rsid w:val="002129CA"/>
    <w:rsid w:val="00237697"/>
    <w:rsid w:val="00286196"/>
    <w:rsid w:val="002B6559"/>
    <w:rsid w:val="002E555B"/>
    <w:rsid w:val="0033621E"/>
    <w:rsid w:val="003772F3"/>
    <w:rsid w:val="0039414B"/>
    <w:rsid w:val="00394F0B"/>
    <w:rsid w:val="003C31C0"/>
    <w:rsid w:val="003C6894"/>
    <w:rsid w:val="00400000"/>
    <w:rsid w:val="004133A5"/>
    <w:rsid w:val="0041432E"/>
    <w:rsid w:val="00473731"/>
    <w:rsid w:val="00490F96"/>
    <w:rsid w:val="004A4B65"/>
    <w:rsid w:val="004A5804"/>
    <w:rsid w:val="004F0894"/>
    <w:rsid w:val="004F74B9"/>
    <w:rsid w:val="0050570C"/>
    <w:rsid w:val="00521A26"/>
    <w:rsid w:val="0052332A"/>
    <w:rsid w:val="00556328"/>
    <w:rsid w:val="00570439"/>
    <w:rsid w:val="005B26D4"/>
    <w:rsid w:val="005D1708"/>
    <w:rsid w:val="0060650C"/>
    <w:rsid w:val="00615198"/>
    <w:rsid w:val="00671FFD"/>
    <w:rsid w:val="006F0A56"/>
    <w:rsid w:val="007300A6"/>
    <w:rsid w:val="00755923"/>
    <w:rsid w:val="00795718"/>
    <w:rsid w:val="007A1E30"/>
    <w:rsid w:val="007A2AD4"/>
    <w:rsid w:val="007D670C"/>
    <w:rsid w:val="007E735B"/>
    <w:rsid w:val="008733AD"/>
    <w:rsid w:val="00887134"/>
    <w:rsid w:val="008B20B6"/>
    <w:rsid w:val="008D0693"/>
    <w:rsid w:val="008D4C50"/>
    <w:rsid w:val="008E45B0"/>
    <w:rsid w:val="008F056D"/>
    <w:rsid w:val="00916FFF"/>
    <w:rsid w:val="00932D63"/>
    <w:rsid w:val="009352EE"/>
    <w:rsid w:val="00956F14"/>
    <w:rsid w:val="009A2074"/>
    <w:rsid w:val="009F028E"/>
    <w:rsid w:val="00A16B9A"/>
    <w:rsid w:val="00A33A99"/>
    <w:rsid w:val="00A36D02"/>
    <w:rsid w:val="00A81932"/>
    <w:rsid w:val="00A96523"/>
    <w:rsid w:val="00AA18A7"/>
    <w:rsid w:val="00AA1DE1"/>
    <w:rsid w:val="00AC09F9"/>
    <w:rsid w:val="00AC65D9"/>
    <w:rsid w:val="00AD4119"/>
    <w:rsid w:val="00AE52CD"/>
    <w:rsid w:val="00B15893"/>
    <w:rsid w:val="00B345EF"/>
    <w:rsid w:val="00B36ACB"/>
    <w:rsid w:val="00B57F7A"/>
    <w:rsid w:val="00B7328B"/>
    <w:rsid w:val="00B73C8D"/>
    <w:rsid w:val="00B948B4"/>
    <w:rsid w:val="00BA17DB"/>
    <w:rsid w:val="00BD6A19"/>
    <w:rsid w:val="00C24A97"/>
    <w:rsid w:val="00C570EE"/>
    <w:rsid w:val="00CC0204"/>
    <w:rsid w:val="00CD4256"/>
    <w:rsid w:val="00CF1F67"/>
    <w:rsid w:val="00CF7E3E"/>
    <w:rsid w:val="00D648D2"/>
    <w:rsid w:val="00D8549C"/>
    <w:rsid w:val="00DA0F82"/>
    <w:rsid w:val="00DC6064"/>
    <w:rsid w:val="00DD1F20"/>
    <w:rsid w:val="00E1268A"/>
    <w:rsid w:val="00E20B4D"/>
    <w:rsid w:val="00E25761"/>
    <w:rsid w:val="00ED6AF8"/>
    <w:rsid w:val="00F27A43"/>
    <w:rsid w:val="00F9647A"/>
    <w:rsid w:val="00FD3477"/>
    <w:rsid w:val="00FD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848A"/>
  <w15:docId w15:val="{22036DA8-23F5-4E8F-B44A-6C6A57C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19"/>
  </w:style>
  <w:style w:type="paragraph" w:styleId="1">
    <w:name w:val="heading 1"/>
    <w:basedOn w:val="a"/>
    <w:next w:val="a"/>
    <w:link w:val="10"/>
    <w:uiPriority w:val="9"/>
    <w:qFormat/>
    <w:rsid w:val="00DC606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06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606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06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06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C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60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C606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C606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DC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1">
    <w:name w:val="Стиль1 Знак"/>
    <w:link w:val="12"/>
    <w:locked/>
    <w:rsid w:val="00DC6064"/>
    <w:rPr>
      <w:sz w:val="28"/>
    </w:rPr>
  </w:style>
  <w:style w:type="paragraph" w:customStyle="1" w:styleId="12">
    <w:name w:val="Стиль1"/>
    <w:basedOn w:val="a"/>
    <w:link w:val="11"/>
    <w:rsid w:val="00DC6064"/>
    <w:pPr>
      <w:snapToGrid w:val="0"/>
      <w:spacing w:after="0" w:line="360" w:lineRule="auto"/>
      <w:ind w:firstLine="567"/>
      <w:jc w:val="both"/>
    </w:pPr>
    <w:rPr>
      <w:sz w:val="28"/>
    </w:rPr>
  </w:style>
  <w:style w:type="table" w:styleId="a4">
    <w:name w:val="Table Grid"/>
    <w:basedOn w:val="a1"/>
    <w:uiPriority w:val="39"/>
    <w:rsid w:val="00DC60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21"/>
    <w:rsid w:val="00DC6064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DC6064"/>
    <w:pPr>
      <w:widowControl w:val="0"/>
      <w:shd w:val="clear" w:color="auto" w:fill="FFFFFF"/>
      <w:spacing w:after="0" w:line="274" w:lineRule="exact"/>
      <w:ind w:firstLine="700"/>
      <w:jc w:val="both"/>
    </w:pPr>
    <w:rPr>
      <w:sz w:val="23"/>
      <w:szCs w:val="23"/>
    </w:rPr>
  </w:style>
  <w:style w:type="paragraph" w:styleId="a6">
    <w:name w:val="header"/>
    <w:basedOn w:val="a"/>
    <w:link w:val="a7"/>
    <w:unhideWhenUsed/>
    <w:rsid w:val="00DC6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6"/>
    <w:rsid w:val="00DC606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C60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C606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onsplusnormal">
    <w:name w:val="consplusnormal"/>
    <w:basedOn w:val="a"/>
    <w:rsid w:val="00DC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C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DC6064"/>
  </w:style>
  <w:style w:type="paragraph" w:customStyle="1" w:styleId="p13">
    <w:name w:val="p13"/>
    <w:basedOn w:val="a"/>
    <w:rsid w:val="00DC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DC60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rsid w:val="00DC6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606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C6064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Style11">
    <w:name w:val="Style11"/>
    <w:basedOn w:val="a"/>
    <w:rsid w:val="00DC60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C606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DC60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rsid w:val="00DC60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DC6064"/>
    <w:rPr>
      <w:rFonts w:ascii="Times New Roman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DC6064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DC6064"/>
    <w:rPr>
      <w:spacing w:val="3"/>
      <w:shd w:val="clear" w:color="auto" w:fill="FFFFFF"/>
    </w:rPr>
  </w:style>
  <w:style w:type="character" w:customStyle="1" w:styleId="45">
    <w:name w:val="Основной текст (4) + Не полужирный5"/>
    <w:rsid w:val="00DC6064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6064"/>
    <w:pPr>
      <w:shd w:val="clear" w:color="auto" w:fill="FFFFFF"/>
      <w:spacing w:after="0" w:line="269" w:lineRule="exact"/>
    </w:pPr>
    <w:rPr>
      <w:spacing w:val="3"/>
    </w:rPr>
  </w:style>
  <w:style w:type="paragraph" w:customStyle="1" w:styleId="211">
    <w:name w:val="Основной текст (2)1"/>
    <w:basedOn w:val="a"/>
    <w:uiPriority w:val="99"/>
    <w:rsid w:val="00DC6064"/>
    <w:pPr>
      <w:widowControl w:val="0"/>
      <w:shd w:val="clear" w:color="auto" w:fill="FFFFFF"/>
      <w:spacing w:after="0" w:line="266" w:lineRule="exact"/>
      <w:ind w:hanging="360"/>
      <w:jc w:val="center"/>
    </w:pPr>
    <w:rPr>
      <w:rFonts w:ascii="Times New Roman" w:eastAsia="Calibri" w:hAnsi="Times New Roman" w:cs="Times New Roman"/>
      <w:lang w:eastAsia="en-US"/>
    </w:rPr>
  </w:style>
  <w:style w:type="character" w:customStyle="1" w:styleId="283">
    <w:name w:val="Основной текст (2) + 83"/>
    <w:aliases w:val="5 pt15,Полужирный3"/>
    <w:uiPriority w:val="99"/>
    <w:rsid w:val="00DC6064"/>
    <w:rPr>
      <w:rFonts w:ascii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styleId="ad">
    <w:name w:val="footnote text"/>
    <w:basedOn w:val="a"/>
    <w:link w:val="ae"/>
    <w:unhideWhenUsed/>
    <w:rsid w:val="00DC6064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DC6064"/>
    <w:rPr>
      <w:rFonts w:ascii="Courier New" w:eastAsia="Courier New" w:hAnsi="Courier New" w:cs="Times New Roman"/>
      <w:color w:val="000000"/>
      <w:sz w:val="20"/>
      <w:szCs w:val="20"/>
      <w:lang w:eastAsia="en-US"/>
    </w:rPr>
  </w:style>
  <w:style w:type="character" w:customStyle="1" w:styleId="2102">
    <w:name w:val="Основной текст (2) + 102"/>
    <w:aliases w:val="5 pt16,Полужирный4"/>
    <w:uiPriority w:val="99"/>
    <w:rsid w:val="00DC6064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22">
    <w:name w:val="Body Text 2"/>
    <w:basedOn w:val="a"/>
    <w:link w:val="23"/>
    <w:rsid w:val="00DC606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DC606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5"/>
    <w:uiPriority w:val="99"/>
    <w:unhideWhenUsed/>
    <w:rsid w:val="00DC606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06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">
    <w:name w:val="Body Text Indent"/>
    <w:basedOn w:val="a"/>
    <w:link w:val="af0"/>
    <w:uiPriority w:val="99"/>
    <w:unhideWhenUsed/>
    <w:rsid w:val="00DC60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C606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1">
    <w:name w:val="Body Text"/>
    <w:basedOn w:val="a"/>
    <w:link w:val="af2"/>
    <w:uiPriority w:val="99"/>
    <w:semiHidden/>
    <w:unhideWhenUsed/>
    <w:rsid w:val="00DC606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DC606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3">
    <w:name w:val="footnote reference"/>
    <w:basedOn w:val="a0"/>
    <w:semiHidden/>
    <w:rsid w:val="00DC6064"/>
    <w:rPr>
      <w:vertAlign w:val="superscript"/>
    </w:rPr>
  </w:style>
  <w:style w:type="paragraph" w:styleId="af4">
    <w:name w:val="No Spacing"/>
    <w:uiPriority w:val="1"/>
    <w:qFormat/>
    <w:rsid w:val="00D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DC606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(2)_"/>
    <w:basedOn w:val="a0"/>
    <w:link w:val="27"/>
    <w:rsid w:val="00DC60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C6064"/>
    <w:pPr>
      <w:shd w:val="clear" w:color="auto" w:fill="FFFFFF"/>
      <w:spacing w:after="240" w:line="274" w:lineRule="exac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rsid w:val="00521A26"/>
  </w:style>
  <w:style w:type="paragraph" w:styleId="HTML">
    <w:name w:val="HTML Preformatted"/>
    <w:basedOn w:val="a"/>
    <w:link w:val="HTML0"/>
    <w:unhideWhenUsed/>
    <w:rsid w:val="00521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21A26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f5">
    <w:name w:val="Normal (Web)"/>
    <w:aliases w:val="Обычный (Web)"/>
    <w:basedOn w:val="a"/>
    <w:uiPriority w:val="99"/>
    <w:unhideWhenUsed/>
    <w:rsid w:val="0052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Для таблиц"/>
    <w:basedOn w:val="a"/>
    <w:rsid w:val="00AC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7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23</Pages>
  <Words>6553</Words>
  <Characters>37353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asus</cp:lastModifiedBy>
  <cp:revision>32</cp:revision>
  <dcterms:created xsi:type="dcterms:W3CDTF">2017-01-22T08:03:00Z</dcterms:created>
  <dcterms:modified xsi:type="dcterms:W3CDTF">2018-01-07T19:29:00Z</dcterms:modified>
</cp:coreProperties>
</file>