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FD8" w:rsidRPr="009D6FD8" w:rsidRDefault="009D6FD8" w:rsidP="009D6FD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0" w:name="bookmark1"/>
      <w:r w:rsidRPr="009D6FD8">
        <w:rPr>
          <w:rFonts w:ascii="Times New Roman" w:eastAsia="Calibri" w:hAnsi="Times New Roman" w:cs="Times New Roman"/>
          <w:sz w:val="28"/>
          <w:szCs w:val="28"/>
        </w:rPr>
        <w:t xml:space="preserve">МИНОБРНАУКИ РОССИИ </w:t>
      </w:r>
      <w:r w:rsidRPr="009D6FD8">
        <w:rPr>
          <w:rFonts w:ascii="Times New Roman" w:eastAsia="Calibri" w:hAnsi="Times New Roman" w:cs="Times New Roman"/>
          <w:sz w:val="28"/>
          <w:szCs w:val="28"/>
        </w:rPr>
        <w:br/>
        <w:t>Федеральное государственное бюджетное обра</w:t>
      </w:r>
      <w:r w:rsidR="00F97413">
        <w:rPr>
          <w:rFonts w:ascii="Times New Roman" w:eastAsia="Calibri" w:hAnsi="Times New Roman" w:cs="Times New Roman"/>
          <w:sz w:val="28"/>
          <w:szCs w:val="28"/>
        </w:rPr>
        <w:t>зовательное учреждение</w:t>
      </w:r>
      <w:r w:rsidR="00F97413">
        <w:rPr>
          <w:rFonts w:ascii="Times New Roman" w:eastAsia="Calibri" w:hAnsi="Times New Roman" w:cs="Times New Roman"/>
          <w:sz w:val="28"/>
          <w:szCs w:val="28"/>
        </w:rPr>
        <w:br/>
        <w:t xml:space="preserve">высшего </w:t>
      </w:r>
      <w:r w:rsidRPr="009D6FD8">
        <w:rPr>
          <w:rFonts w:ascii="Times New Roman" w:eastAsia="Calibri" w:hAnsi="Times New Roman" w:cs="Times New Roman"/>
          <w:sz w:val="28"/>
          <w:szCs w:val="28"/>
        </w:rPr>
        <w:t xml:space="preserve">образования </w:t>
      </w:r>
      <w:r w:rsidRPr="009D6FD8">
        <w:rPr>
          <w:rFonts w:ascii="Times New Roman" w:eastAsia="Calibri" w:hAnsi="Times New Roman" w:cs="Times New Roman"/>
          <w:sz w:val="28"/>
          <w:szCs w:val="28"/>
        </w:rPr>
        <w:br/>
      </w:r>
      <w:r w:rsidRPr="009D6FD8">
        <w:rPr>
          <w:rFonts w:ascii="Times New Roman" w:eastAsia="Calibri" w:hAnsi="Times New Roman" w:cs="Times New Roman"/>
          <w:b/>
          <w:sz w:val="28"/>
          <w:szCs w:val="28"/>
        </w:rPr>
        <w:t xml:space="preserve">«Гжельский государственный университет» </w:t>
      </w:r>
      <w:r w:rsidRPr="009D6FD8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9D6FD8">
        <w:rPr>
          <w:rFonts w:ascii="Times New Roman" w:eastAsia="Calibri" w:hAnsi="Times New Roman" w:cs="Times New Roman"/>
          <w:sz w:val="28"/>
          <w:szCs w:val="28"/>
        </w:rPr>
        <w:t>(ГГУ)</w:t>
      </w:r>
    </w:p>
    <w:p w:rsidR="009D6FD8" w:rsidRPr="009D6FD8" w:rsidRDefault="009D6FD8" w:rsidP="009D6FD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D6FD8" w:rsidRPr="009D6FD8" w:rsidRDefault="009D6FD8" w:rsidP="009D6FD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D6FD8" w:rsidRPr="009D6FD8" w:rsidRDefault="009D6FD8" w:rsidP="009D6FD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D6FD8">
        <w:rPr>
          <w:rFonts w:ascii="Times New Roman" w:eastAsia="Calibri" w:hAnsi="Times New Roman" w:cs="Times New Roman"/>
          <w:sz w:val="28"/>
          <w:szCs w:val="28"/>
        </w:rPr>
        <w:t>Кафедра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изобразительного искусства и народной художественной культуры</w:t>
      </w:r>
    </w:p>
    <w:p w:rsidR="009D6FD8" w:rsidRPr="009D6FD8" w:rsidRDefault="009D6FD8" w:rsidP="009D6FD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D6FD8" w:rsidRPr="009D6FD8" w:rsidRDefault="009D6FD8" w:rsidP="009D6FD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D6FD8" w:rsidRPr="009D6FD8" w:rsidRDefault="009D6FD8" w:rsidP="009D6FD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6FD8" w:rsidRPr="009D6FD8" w:rsidRDefault="009D6FD8" w:rsidP="009D6FD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6FD8" w:rsidRPr="009D6FD8" w:rsidRDefault="009D6FD8" w:rsidP="009D6FD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6FD8" w:rsidRPr="009D6FD8" w:rsidRDefault="009D6FD8" w:rsidP="009D6FD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6FD8" w:rsidRPr="009D6FD8" w:rsidRDefault="009D6FD8" w:rsidP="009D6FD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6FD8" w:rsidRPr="009D6FD8" w:rsidRDefault="009D6FD8" w:rsidP="009D6FD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48"/>
          <w:szCs w:val="48"/>
        </w:rPr>
      </w:pPr>
      <w:r w:rsidRPr="009D6FD8">
        <w:rPr>
          <w:rFonts w:ascii="Times New Roman" w:eastAsia="Calibri" w:hAnsi="Times New Roman" w:cs="Times New Roman"/>
          <w:b/>
          <w:sz w:val="48"/>
          <w:szCs w:val="48"/>
        </w:rPr>
        <w:t xml:space="preserve">Методические указания </w:t>
      </w:r>
    </w:p>
    <w:p w:rsidR="009D6FD8" w:rsidRPr="009D6FD8" w:rsidRDefault="009D6FD8" w:rsidP="009D6FD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40"/>
          <w:szCs w:val="40"/>
        </w:rPr>
      </w:pPr>
    </w:p>
    <w:p w:rsidR="009D6FD8" w:rsidRPr="009D6FD8" w:rsidRDefault="009D6FD8" w:rsidP="009D6FD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32"/>
          <w:szCs w:val="32"/>
        </w:rPr>
      </w:pPr>
      <w:r w:rsidRPr="009D6FD8">
        <w:rPr>
          <w:rFonts w:ascii="Times New Roman" w:eastAsia="Calibri" w:hAnsi="Times New Roman" w:cs="Times New Roman"/>
          <w:sz w:val="32"/>
          <w:szCs w:val="32"/>
        </w:rPr>
        <w:t xml:space="preserve">по написанию выпускной квалификационной работы </w:t>
      </w:r>
    </w:p>
    <w:p w:rsidR="009D6FD8" w:rsidRPr="009D6FD8" w:rsidRDefault="009D6FD8" w:rsidP="009D6FD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32"/>
          <w:szCs w:val="32"/>
        </w:rPr>
      </w:pPr>
      <w:r w:rsidRPr="009D6FD8">
        <w:rPr>
          <w:rFonts w:ascii="Times New Roman" w:eastAsia="Calibri" w:hAnsi="Times New Roman" w:cs="Times New Roman"/>
          <w:sz w:val="32"/>
          <w:szCs w:val="32"/>
        </w:rPr>
        <w:t>для студентов, обучающихся по направлению подготовки</w:t>
      </w:r>
    </w:p>
    <w:p w:rsidR="009D6FD8" w:rsidRPr="009D6FD8" w:rsidRDefault="009D6FD8" w:rsidP="009D6FD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32"/>
          <w:szCs w:val="32"/>
        </w:rPr>
      </w:pPr>
      <w:r w:rsidRPr="009D6FD8">
        <w:rPr>
          <w:rFonts w:ascii="Times New Roman" w:eastAsia="Calibri" w:hAnsi="Times New Roman" w:cs="Times New Roman"/>
          <w:sz w:val="32"/>
          <w:szCs w:val="32"/>
        </w:rPr>
        <w:t>51.03.02 «Народная художественная культура»</w:t>
      </w:r>
    </w:p>
    <w:p w:rsidR="009D6FD8" w:rsidRPr="009D6FD8" w:rsidRDefault="009D6FD8" w:rsidP="009D6FD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D6FD8" w:rsidRPr="009D6FD8" w:rsidRDefault="009D6FD8" w:rsidP="009D6FD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D6FD8">
        <w:rPr>
          <w:rFonts w:ascii="Times New Roman" w:eastAsia="Calibri" w:hAnsi="Times New Roman" w:cs="Times New Roman"/>
          <w:sz w:val="28"/>
          <w:szCs w:val="28"/>
        </w:rPr>
        <w:t>квалификация (степень) - бакалавр</w:t>
      </w:r>
    </w:p>
    <w:p w:rsidR="009D6FD8" w:rsidRPr="009D6FD8" w:rsidRDefault="009D6FD8" w:rsidP="009D6FD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D6FD8" w:rsidRPr="009D6FD8" w:rsidRDefault="009D6FD8" w:rsidP="009D6FD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D6FD8" w:rsidRPr="009D6FD8" w:rsidRDefault="009D6FD8" w:rsidP="009D6FD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D6FD8" w:rsidRPr="009D6FD8" w:rsidRDefault="009D6FD8" w:rsidP="009D6FD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D6FD8" w:rsidRPr="009D6FD8" w:rsidRDefault="009D6FD8" w:rsidP="009D6FD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D6FD8" w:rsidRPr="009D6FD8" w:rsidRDefault="009D6FD8" w:rsidP="009D6FD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D6FD8" w:rsidRPr="009D6FD8" w:rsidRDefault="009D6FD8" w:rsidP="009D6FD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D6FD8" w:rsidRPr="009D6FD8" w:rsidRDefault="009D6FD8" w:rsidP="009D6FD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D6FD8" w:rsidRPr="009D6FD8" w:rsidRDefault="009D6FD8" w:rsidP="009D6FD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D6FD8" w:rsidRPr="009D6FD8" w:rsidRDefault="009D6FD8" w:rsidP="009D6FD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D6FD8" w:rsidRPr="009D6FD8" w:rsidRDefault="009D6FD8" w:rsidP="009D6FD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D6FD8" w:rsidRPr="009D6FD8" w:rsidRDefault="009D6FD8" w:rsidP="009D6FD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D6FD8" w:rsidRPr="009D6FD8" w:rsidRDefault="009D6FD8" w:rsidP="009D6FD8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A3F3D" w:rsidRDefault="000A3F3D" w:rsidP="009D6FD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A3F3D" w:rsidRDefault="000A3F3D" w:rsidP="009D6FD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A3F3D" w:rsidRDefault="000A3F3D" w:rsidP="009D6FD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A3F3D" w:rsidRDefault="000A3F3D" w:rsidP="009D6FD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D6FD8" w:rsidRDefault="009D6FD8" w:rsidP="009D6FD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D6FD8">
        <w:rPr>
          <w:rFonts w:ascii="Times New Roman" w:eastAsia="Calibri" w:hAnsi="Times New Roman" w:cs="Times New Roman"/>
          <w:sz w:val="28"/>
          <w:szCs w:val="28"/>
        </w:rPr>
        <w:t xml:space="preserve">Пос. </w:t>
      </w:r>
      <w:proofErr w:type="spellStart"/>
      <w:r w:rsidRPr="009D6FD8">
        <w:rPr>
          <w:rFonts w:ascii="Times New Roman" w:eastAsia="Calibri" w:hAnsi="Times New Roman" w:cs="Times New Roman"/>
          <w:sz w:val="28"/>
          <w:szCs w:val="28"/>
        </w:rPr>
        <w:t>Электроизолятор</w:t>
      </w:r>
      <w:proofErr w:type="spellEnd"/>
    </w:p>
    <w:p w:rsidR="009D6FD8" w:rsidRPr="009D6FD8" w:rsidRDefault="009D6FD8" w:rsidP="009D6FD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D6FD8" w:rsidRPr="009D6FD8" w:rsidRDefault="009D6FD8" w:rsidP="009D6FD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D6FD8" w:rsidRPr="009D6FD8" w:rsidRDefault="009D6FD8" w:rsidP="009D6FD8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D6FD8" w:rsidRPr="009D6FD8" w:rsidRDefault="009D6FD8" w:rsidP="009D6FD8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указания по написанию вып</w:t>
      </w:r>
      <w:r w:rsidR="00F97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ускной квалификационной работы </w:t>
      </w: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составлены в соответствии с требованиями федерального государственного образовательного стандарта высшего образования по направлению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51.03.02</w:t>
      </w:r>
      <w:r w:rsidR="00A5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Народная художественная культура</w:t>
      </w:r>
      <w:r w:rsidR="00A568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6A3" w:rsidRPr="009D6FD8" w:rsidRDefault="00BF26A3" w:rsidP="009D6F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D20" w:rsidRDefault="007E7D20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D20" w:rsidRDefault="007E7D20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D20" w:rsidRPr="009D6FD8" w:rsidRDefault="007E7D20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8897"/>
        <w:gridCol w:w="992"/>
      </w:tblGrid>
      <w:tr w:rsidR="009D6FD8" w:rsidRPr="009D6FD8" w:rsidTr="00265CC7">
        <w:tc>
          <w:tcPr>
            <w:tcW w:w="8897" w:type="dxa"/>
          </w:tcPr>
          <w:p w:rsidR="009D6FD8" w:rsidRPr="009D6FD8" w:rsidRDefault="009D6FD8" w:rsidP="0026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Введение……………………………………………………………………………</w:t>
            </w:r>
          </w:p>
        </w:tc>
        <w:tc>
          <w:tcPr>
            <w:tcW w:w="992" w:type="dxa"/>
          </w:tcPr>
          <w:p w:rsidR="009D6FD8" w:rsidRPr="009D6FD8" w:rsidRDefault="009E293A" w:rsidP="009D6FD8">
            <w:pPr>
              <w:keepNext/>
              <w:keepLines/>
              <w:tabs>
                <w:tab w:val="left" w:pos="884"/>
              </w:tabs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D6FD8" w:rsidRPr="009D6FD8" w:rsidTr="00265CC7">
        <w:tc>
          <w:tcPr>
            <w:tcW w:w="8897" w:type="dxa"/>
          </w:tcPr>
          <w:p w:rsidR="009D6FD8" w:rsidRPr="009D6FD8" w:rsidRDefault="009D6FD8" w:rsidP="0026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Требования к содержанию и структуре выпускной квалификационной работы (ВКР)……….....................................................................................................</w:t>
            </w:r>
            <w:r w:rsidR="0026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....................</w:t>
            </w:r>
          </w:p>
        </w:tc>
        <w:tc>
          <w:tcPr>
            <w:tcW w:w="992" w:type="dxa"/>
          </w:tcPr>
          <w:p w:rsidR="009E293A" w:rsidRDefault="009E293A" w:rsidP="009D6FD8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6FD8" w:rsidRPr="009D6FD8" w:rsidRDefault="009D6FD8" w:rsidP="009D6FD8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F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D6FD8" w:rsidRPr="009D6FD8" w:rsidTr="00265CC7">
        <w:tc>
          <w:tcPr>
            <w:tcW w:w="8897" w:type="dxa"/>
          </w:tcPr>
          <w:p w:rsidR="009D6FD8" w:rsidRPr="009D6FD8" w:rsidRDefault="009D6FD8" w:rsidP="00265CC7">
            <w:pPr>
              <w:widowControl w:val="0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к ВКР……………………………………………</w:t>
            </w:r>
            <w:r w:rsidR="0026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………...</w:t>
            </w:r>
          </w:p>
        </w:tc>
        <w:tc>
          <w:tcPr>
            <w:tcW w:w="992" w:type="dxa"/>
          </w:tcPr>
          <w:p w:rsidR="009D6FD8" w:rsidRPr="009E293A" w:rsidRDefault="009D6FD8" w:rsidP="009D6FD8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93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D6FD8" w:rsidRPr="009D6FD8" w:rsidTr="00265CC7">
        <w:trPr>
          <w:trHeight w:val="547"/>
        </w:trPr>
        <w:tc>
          <w:tcPr>
            <w:tcW w:w="8897" w:type="dxa"/>
          </w:tcPr>
          <w:p w:rsidR="009D6FD8" w:rsidRPr="009D6FD8" w:rsidRDefault="009E293A" w:rsidP="009E293A">
            <w:pPr>
              <w:widowControl w:val="0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тематика выпускных квалификационных работ, рекомендуемые кафедрой ИИНХК по направлению подготовки «Народная художественная культура»</w:t>
            </w:r>
            <w:r w:rsidR="00F9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…………………………………………………..</w:t>
            </w:r>
          </w:p>
        </w:tc>
        <w:tc>
          <w:tcPr>
            <w:tcW w:w="992" w:type="dxa"/>
          </w:tcPr>
          <w:p w:rsidR="009E293A" w:rsidRPr="009E293A" w:rsidRDefault="009E293A" w:rsidP="009D6FD8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293A" w:rsidRPr="009E293A" w:rsidRDefault="009E293A" w:rsidP="009D6FD8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6FD8" w:rsidRPr="009E293A" w:rsidRDefault="009D6FD8" w:rsidP="009D6FD8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93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D6FD8" w:rsidRPr="009D6FD8" w:rsidTr="009E293A">
        <w:tc>
          <w:tcPr>
            <w:tcW w:w="8897" w:type="dxa"/>
          </w:tcPr>
          <w:p w:rsidR="009D6FD8" w:rsidRPr="009D6FD8" w:rsidRDefault="00265CC7" w:rsidP="0026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1.3.Роль </w:t>
            </w:r>
            <w:r w:rsidR="009D6FD8" w:rsidRPr="009D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 ВКР в подготовке бакалавров к выполнению, написанию и защите ВКР……………………………………………………………..…………………</w:t>
            </w:r>
            <w:r w:rsidR="00F9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9D6FD8" w:rsidRPr="009E293A" w:rsidRDefault="009E293A" w:rsidP="009D6FD8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93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9D6FD8" w:rsidRPr="009D6FD8" w:rsidTr="009E293A">
        <w:tc>
          <w:tcPr>
            <w:tcW w:w="8897" w:type="dxa"/>
          </w:tcPr>
          <w:p w:rsidR="009D6FD8" w:rsidRPr="009D6FD8" w:rsidRDefault="009D6FD8" w:rsidP="0026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  <w:r w:rsidR="009E293A">
              <w:t xml:space="preserve"> </w:t>
            </w:r>
            <w:r w:rsidR="009E293A" w:rsidRPr="009E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содержанию и структуре выпускной квалификационной</w:t>
            </w:r>
            <w:r w:rsidR="009E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работы… </w:t>
            </w:r>
          </w:p>
        </w:tc>
        <w:tc>
          <w:tcPr>
            <w:tcW w:w="992" w:type="dxa"/>
            <w:shd w:val="clear" w:color="auto" w:fill="auto"/>
          </w:tcPr>
          <w:p w:rsidR="009D6FD8" w:rsidRPr="009E293A" w:rsidRDefault="009E293A" w:rsidP="009D6FD8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93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9D6FD8" w:rsidRPr="009D6FD8" w:rsidTr="009E293A">
        <w:tc>
          <w:tcPr>
            <w:tcW w:w="8897" w:type="dxa"/>
          </w:tcPr>
          <w:p w:rsidR="009D6FD8" w:rsidRPr="009D6FD8" w:rsidRDefault="009E293A" w:rsidP="00F97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  <w:r w:rsidRPr="009E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Теоретическая часть ВКР</w:t>
            </w:r>
            <w:r w:rsidR="00F9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…………………………………………….</w:t>
            </w:r>
            <w:r w:rsidR="009D6FD8" w:rsidRPr="009D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9D6FD8" w:rsidRPr="009E293A" w:rsidRDefault="009E293A" w:rsidP="009D6FD8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93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9E293A" w:rsidRPr="009D6FD8" w:rsidTr="00265CC7">
        <w:tc>
          <w:tcPr>
            <w:tcW w:w="8897" w:type="dxa"/>
          </w:tcPr>
          <w:p w:rsidR="009E293A" w:rsidRPr="009D6FD8" w:rsidRDefault="009E293A" w:rsidP="00F97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  <w:r w:rsidRPr="009E2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Создание арт-объекта по теме ВКР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……………………………………………….</w:t>
            </w:r>
          </w:p>
        </w:tc>
        <w:tc>
          <w:tcPr>
            <w:tcW w:w="992" w:type="dxa"/>
          </w:tcPr>
          <w:p w:rsidR="009E293A" w:rsidRPr="00690366" w:rsidRDefault="009E293A" w:rsidP="009D6FD8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36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90366" w:rsidRPr="009D6FD8" w:rsidTr="00265CC7">
        <w:tc>
          <w:tcPr>
            <w:tcW w:w="8897" w:type="dxa"/>
          </w:tcPr>
          <w:p w:rsidR="00690366" w:rsidRPr="009D6FD8" w:rsidRDefault="00690366" w:rsidP="00F97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Оформление текстовой части выпускной квалификационной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</w:t>
            </w:r>
          </w:p>
        </w:tc>
        <w:tc>
          <w:tcPr>
            <w:tcW w:w="992" w:type="dxa"/>
          </w:tcPr>
          <w:p w:rsidR="00690366" w:rsidRPr="00690366" w:rsidRDefault="00690366" w:rsidP="009D6FD8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36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9D6FD8" w:rsidRPr="009D6FD8" w:rsidTr="00265CC7">
        <w:tc>
          <w:tcPr>
            <w:tcW w:w="8897" w:type="dxa"/>
          </w:tcPr>
          <w:p w:rsidR="009D6FD8" w:rsidRPr="009D6FD8" w:rsidRDefault="009D6FD8" w:rsidP="00F97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1.6.Оформление графической части выпускной квалификационной работы, проекта, иллюстративного материала   и</w:t>
            </w:r>
            <w:r w:rsidR="00F9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таблиц…………………………………………………..</w:t>
            </w:r>
            <w:r w:rsidRPr="009D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9D6FD8" w:rsidRPr="00690366" w:rsidRDefault="00690366" w:rsidP="009D6FD8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36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9D6FD8" w:rsidRPr="009D6FD8" w:rsidTr="00265CC7">
        <w:tc>
          <w:tcPr>
            <w:tcW w:w="8897" w:type="dxa"/>
          </w:tcPr>
          <w:p w:rsidR="009D6FD8" w:rsidRPr="009D6FD8" w:rsidRDefault="009D6FD8" w:rsidP="00F97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1.7.Оформление спи</w:t>
            </w:r>
            <w:r w:rsidR="00F9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 использованных источников </w:t>
            </w:r>
            <w:r w:rsidR="0026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9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приложений………………….</w:t>
            </w:r>
            <w:r w:rsidR="0026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9D6FD8" w:rsidRPr="00690366" w:rsidRDefault="00690366" w:rsidP="009D6FD8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36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9D6FD8" w:rsidRPr="009D6FD8" w:rsidTr="00265CC7">
        <w:tc>
          <w:tcPr>
            <w:tcW w:w="8897" w:type="dxa"/>
          </w:tcPr>
          <w:p w:rsidR="009D6FD8" w:rsidRPr="009D6FD8" w:rsidRDefault="009D6FD8" w:rsidP="0026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Рекомендации </w:t>
            </w:r>
            <w:r w:rsidR="00F9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подготовке к защите выпускной </w:t>
            </w:r>
            <w:r w:rsidRPr="009D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квалификационной</w:t>
            </w:r>
            <w:r w:rsidR="00F9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работы…...</w:t>
            </w:r>
          </w:p>
        </w:tc>
        <w:tc>
          <w:tcPr>
            <w:tcW w:w="992" w:type="dxa"/>
          </w:tcPr>
          <w:p w:rsidR="009D6FD8" w:rsidRPr="00690366" w:rsidRDefault="00690366" w:rsidP="009D6FD8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36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9D6FD8" w:rsidRPr="009D6FD8" w:rsidTr="00265CC7">
        <w:tc>
          <w:tcPr>
            <w:tcW w:w="8897" w:type="dxa"/>
          </w:tcPr>
          <w:p w:rsidR="009D6FD8" w:rsidRPr="009D6FD8" w:rsidRDefault="00F97413" w:rsidP="0026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2.1.Порядок защиты выпускной </w:t>
            </w:r>
            <w:r w:rsidR="009D6FD8" w:rsidRPr="009D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  <w:r w:rsidR="009D6FD8" w:rsidRPr="009D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………………………...</w:t>
            </w:r>
          </w:p>
        </w:tc>
        <w:tc>
          <w:tcPr>
            <w:tcW w:w="992" w:type="dxa"/>
          </w:tcPr>
          <w:p w:rsidR="009D6FD8" w:rsidRPr="00690366" w:rsidRDefault="00690366" w:rsidP="009D6FD8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36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9D6FD8" w:rsidRPr="009D6FD8" w:rsidTr="00265CC7">
        <w:tc>
          <w:tcPr>
            <w:tcW w:w="8897" w:type="dxa"/>
          </w:tcPr>
          <w:p w:rsidR="009D6FD8" w:rsidRPr="009D6FD8" w:rsidRDefault="009D6FD8" w:rsidP="0026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2.2.Критерии оц</w:t>
            </w:r>
            <w:r w:rsidR="00F9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енки по итогам защиты выпускной </w:t>
            </w:r>
            <w:r w:rsidRPr="009D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квалификационной</w:t>
            </w:r>
            <w:r w:rsidR="00F9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работы…….. </w:t>
            </w:r>
          </w:p>
        </w:tc>
        <w:tc>
          <w:tcPr>
            <w:tcW w:w="992" w:type="dxa"/>
          </w:tcPr>
          <w:p w:rsidR="009D6FD8" w:rsidRPr="00690366" w:rsidRDefault="00690366" w:rsidP="009D6FD8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36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690366" w:rsidRPr="009D6FD8" w:rsidTr="00265CC7">
        <w:tc>
          <w:tcPr>
            <w:tcW w:w="8897" w:type="dxa"/>
          </w:tcPr>
          <w:p w:rsidR="00690366" w:rsidRPr="009D6FD8" w:rsidRDefault="00690366" w:rsidP="0026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Рекомендуемая литература</w:t>
            </w:r>
          </w:p>
        </w:tc>
        <w:tc>
          <w:tcPr>
            <w:tcW w:w="992" w:type="dxa"/>
          </w:tcPr>
          <w:p w:rsidR="00690366" w:rsidRPr="00690366" w:rsidRDefault="00690366" w:rsidP="009D6FD8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36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9D6FD8" w:rsidRPr="009D6FD8" w:rsidTr="00265CC7">
        <w:tc>
          <w:tcPr>
            <w:tcW w:w="8897" w:type="dxa"/>
          </w:tcPr>
          <w:p w:rsidR="009D6FD8" w:rsidRPr="009D6FD8" w:rsidRDefault="009D6FD8" w:rsidP="00265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Приложения………………………………………………………………………...</w:t>
            </w:r>
          </w:p>
        </w:tc>
        <w:tc>
          <w:tcPr>
            <w:tcW w:w="992" w:type="dxa"/>
          </w:tcPr>
          <w:p w:rsidR="009D6FD8" w:rsidRPr="00F97413" w:rsidRDefault="00690366" w:rsidP="009D6FD8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</w:tbl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6FD8" w:rsidRPr="009D6FD8" w:rsidRDefault="009D6FD8" w:rsidP="009D6F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D6F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page"/>
      </w:r>
    </w:p>
    <w:p w:rsidR="009D6FD8" w:rsidRPr="009D6FD8" w:rsidRDefault="009D6FD8" w:rsidP="009D6FD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6FD8" w:rsidRPr="009D6FD8" w:rsidRDefault="009D6FD8" w:rsidP="009D6FD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D6FD8">
        <w:rPr>
          <w:rFonts w:ascii="Times New Roman" w:eastAsia="Calibri" w:hAnsi="Times New Roman" w:cs="Times New Roman"/>
          <w:b/>
          <w:sz w:val="24"/>
          <w:szCs w:val="24"/>
        </w:rPr>
        <w:t>Введение</w:t>
      </w:r>
    </w:p>
    <w:p w:rsid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Государственная итоговая аттестация является завершающим этапом подготовки бакалавров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подготовки 51.03.02 Народная художественная культура.</w:t>
      </w: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итоговая аттестация бакалавров представляет собой защиту выпускной квалификационной работы по одной из актуаль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тем народной художественной культуры.</w:t>
      </w: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методических указаний - оказать помощь бакалаврам в написании выпускных квалификационных работ и успешной их защите в Государственной экзаменационной комиссии (ГЭК). </w:t>
      </w: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методических указаниях определены общие требования к структуре, содержанию и оформлению ВКР, отражены вопросы руководства и контроля, за их выполнением кафедрой.</w:t>
      </w: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265CC7">
      <w:pPr>
        <w:keepNext/>
        <w:keepLines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D6FD8">
        <w:rPr>
          <w:rFonts w:ascii="Times New Roman" w:eastAsia="Calibri" w:hAnsi="Times New Roman" w:cs="Times New Roman"/>
          <w:b/>
          <w:sz w:val="24"/>
          <w:szCs w:val="24"/>
        </w:rPr>
        <w:t>Требования к содержанию и структуре выпускной квалификационной работы (ВКР)</w:t>
      </w:r>
      <w:bookmarkEnd w:id="0"/>
    </w:p>
    <w:p w:rsidR="009D6FD8" w:rsidRPr="009D6FD8" w:rsidRDefault="009D6FD8" w:rsidP="00265CC7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6FD8" w:rsidRPr="009D6FD8" w:rsidRDefault="009D6FD8" w:rsidP="00265CC7">
      <w:pPr>
        <w:keepNext/>
        <w:keepLines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bookmark2"/>
      <w:r w:rsidRPr="009D6FD8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требования </w:t>
      </w:r>
      <w:bookmarkEnd w:id="1"/>
    </w:p>
    <w:p w:rsidR="009D6FD8" w:rsidRPr="009D6FD8" w:rsidRDefault="009D6FD8" w:rsidP="009D6FD8">
      <w:pPr>
        <w:keepNext/>
        <w:keepLines/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>Выпускная квалификационная работа является заключительным исследованием выпускника Гжельского государственного университета, на основе которого Государственная экзаменационная комиссия выносит решение о присвоении квалификации (бакалавр) по направлению подготовки и выдаче диплома государственного образца при условии успешной защиты ВКР.</w:t>
      </w: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D6FD8">
        <w:rPr>
          <w:rFonts w:ascii="Times New Roman" w:eastAsia="Calibri" w:hAnsi="Times New Roman" w:cs="Times New Roman"/>
          <w:sz w:val="24"/>
          <w:szCs w:val="24"/>
        </w:rPr>
        <w:t xml:space="preserve">Бакалаврская работа выполняется в соответствии с требованием кафедры и имеет своей целью систематизацию, закрепление и расширение теоретических знаний и практических навыков по направлению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51.03.02 Народная художественная культура, </w:t>
      </w:r>
      <w:r w:rsidRPr="009D6FD8">
        <w:rPr>
          <w:rFonts w:ascii="Times New Roman" w:eastAsia="Calibri" w:hAnsi="Times New Roman" w:cs="Times New Roman"/>
          <w:sz w:val="24"/>
          <w:szCs w:val="24"/>
        </w:rPr>
        <w:t xml:space="preserve">развитие навыков ведения самостоятельной научно-практической исследовательской и художественной творческой работы, а также свидетельствует о формировании </w:t>
      </w:r>
      <w:r w:rsidR="007F6C0F">
        <w:rPr>
          <w:rFonts w:ascii="Times New Roman" w:eastAsia="Calibri" w:hAnsi="Times New Roman" w:cs="Times New Roman"/>
          <w:sz w:val="24"/>
          <w:szCs w:val="24"/>
        </w:rPr>
        <w:t>универсальных</w:t>
      </w:r>
      <w:r w:rsidRPr="009D6FD8">
        <w:rPr>
          <w:rFonts w:ascii="Times New Roman" w:eastAsia="Calibri" w:hAnsi="Times New Roman" w:cs="Times New Roman"/>
          <w:sz w:val="24"/>
          <w:szCs w:val="24"/>
        </w:rPr>
        <w:t>, общепрофессиональных  и профессиональных компетенций, позволяющих выпускнику решать профессиональные задачи.</w:t>
      </w:r>
      <w:proofErr w:type="gramEnd"/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>При защите выпускной квалификационной работы выпускник должен проявить: теоретические знания, практические навыки и умение владеть методами анализа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произведений </w:t>
      </w:r>
      <w:r w:rsidRPr="009D6FD8">
        <w:rPr>
          <w:rFonts w:ascii="Times New Roman" w:eastAsia="Calibri" w:hAnsi="Times New Roman" w:cs="Times New Roman"/>
          <w:sz w:val="24"/>
          <w:szCs w:val="24"/>
        </w:rPr>
        <w:t>декоративно-прикладного искусства и народных промыслов; использовать прикладные научные методы и компьютерные технологии при разработке, графического проекта и реализации его в материале; достойно отстаивать свою точку зрения, делать обоснованные выводы и предложения.</w:t>
      </w: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 xml:space="preserve">Сроки выполнения ВКР, порядок их защиты, критерии оценки утверждаются кафедрой </w:t>
      </w:r>
      <w:r w:rsidR="00A56883">
        <w:rPr>
          <w:rFonts w:ascii="Times New Roman" w:eastAsia="Calibri" w:hAnsi="Times New Roman" w:cs="Times New Roman"/>
          <w:sz w:val="24"/>
          <w:szCs w:val="24"/>
        </w:rPr>
        <w:t>ИИНХК</w:t>
      </w:r>
      <w:r w:rsidRPr="009D6FD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>Студенту-выпускнику предоставляется право самостоятельного выбора темы выпускной работы. Выбор темы ВКР является важным этапом и во многом определяет успех ее написания и защиты. Правильный выбор темы создает необходимые предпосылки для заинтересованной работы выпускника, его удовлетворенности ходом работы и полученными результатами, оказывает положительное влияние на уровень профессиональной подготовки студента.</w:t>
      </w: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>Тема выпускной квалификационной работы, ее цель должна соответствовать эстетическим требованиям</w:t>
      </w:r>
      <w:r w:rsidR="009E293A">
        <w:rPr>
          <w:rFonts w:ascii="Times New Roman" w:eastAsia="Calibri" w:hAnsi="Times New Roman" w:cs="Times New Roman"/>
          <w:sz w:val="24"/>
          <w:szCs w:val="24"/>
        </w:rPr>
        <w:t xml:space="preserve">, предъявляемым к совершенным </w:t>
      </w:r>
      <w:r w:rsidRPr="009D6FD8">
        <w:rPr>
          <w:rFonts w:ascii="Times New Roman" w:eastAsia="Calibri" w:hAnsi="Times New Roman" w:cs="Times New Roman"/>
          <w:sz w:val="24"/>
          <w:szCs w:val="24"/>
        </w:rPr>
        <w:t xml:space="preserve">высококачественным, уникальным предметам и изделиям </w:t>
      </w:r>
      <w:r w:rsidRPr="00E37CC2">
        <w:rPr>
          <w:rFonts w:ascii="Times New Roman" w:eastAsia="Calibri" w:hAnsi="Times New Roman" w:cs="Times New Roman"/>
          <w:sz w:val="24"/>
          <w:szCs w:val="24"/>
        </w:rPr>
        <w:t>народных промыслов</w:t>
      </w:r>
      <w:r w:rsidR="00E37CC2" w:rsidRPr="00E37CC2">
        <w:rPr>
          <w:rFonts w:ascii="Times New Roman" w:eastAsia="Calibri" w:hAnsi="Times New Roman" w:cs="Times New Roman"/>
          <w:sz w:val="24"/>
          <w:szCs w:val="24"/>
        </w:rPr>
        <w:t xml:space="preserve"> и народной художественной культуры.</w:t>
      </w:r>
      <w:r w:rsidRPr="00E37CC2">
        <w:rPr>
          <w:rFonts w:ascii="Times New Roman" w:eastAsia="Calibri" w:hAnsi="Times New Roman" w:cs="Times New Roman"/>
          <w:sz w:val="24"/>
          <w:szCs w:val="24"/>
        </w:rPr>
        <w:t xml:space="preserve"> ВКР выполняется на основе конкретных материалов, собранных студентами на месте их преддипломной практики.</w:t>
      </w:r>
    </w:p>
    <w:p w:rsidR="00E37CC2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>Рекомендуемый перечень тематических направлений исследований ежегодно актуализируются преподавателями кафедры «</w:t>
      </w:r>
      <w:r w:rsidR="00A56883">
        <w:rPr>
          <w:rFonts w:ascii="Times New Roman" w:eastAsia="Calibri" w:hAnsi="Times New Roman" w:cs="Times New Roman"/>
          <w:sz w:val="24"/>
          <w:szCs w:val="24"/>
        </w:rPr>
        <w:t>Изобразительного искусства и народной художественной культуры</w:t>
      </w:r>
      <w:r w:rsidR="00265CC7">
        <w:rPr>
          <w:rFonts w:ascii="Times New Roman" w:eastAsia="Calibri" w:hAnsi="Times New Roman" w:cs="Times New Roman"/>
          <w:sz w:val="24"/>
          <w:szCs w:val="24"/>
        </w:rPr>
        <w:t xml:space="preserve">»  </w:t>
      </w: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lastRenderedPageBreak/>
        <w:t>и размещается на странице кафедры на сайте ГГУ.</w:t>
      </w:r>
    </w:p>
    <w:p w:rsidR="009D6FD8" w:rsidRPr="009D6FD8" w:rsidRDefault="009D6FD8" w:rsidP="009D6FD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2" w:name="bookmark0"/>
    </w:p>
    <w:p w:rsidR="009D6FD8" w:rsidRPr="009D6FD8" w:rsidRDefault="009D6FD8" w:rsidP="00265CC7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D6FD8">
        <w:rPr>
          <w:rFonts w:ascii="Times New Roman" w:eastAsia="Calibri" w:hAnsi="Times New Roman" w:cs="Times New Roman"/>
          <w:b/>
          <w:sz w:val="24"/>
          <w:szCs w:val="24"/>
        </w:rPr>
        <w:t xml:space="preserve">1.2. </w:t>
      </w:r>
      <w:bookmarkEnd w:id="2"/>
      <w:r w:rsidRPr="009D6F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D6FD8">
        <w:rPr>
          <w:rFonts w:ascii="Times New Roman" w:eastAsia="Calibri" w:hAnsi="Times New Roman" w:cs="Times New Roman"/>
          <w:b/>
          <w:color w:val="000000"/>
          <w:w w:val="107"/>
          <w:sz w:val="24"/>
          <w:szCs w:val="24"/>
        </w:rPr>
        <w:t xml:space="preserve">Примерная тематика выпускных квалификационных работ, рекомендуемые кафедрой </w:t>
      </w:r>
      <w:r w:rsidR="00A56883">
        <w:rPr>
          <w:rFonts w:ascii="Times New Roman" w:eastAsia="Calibri" w:hAnsi="Times New Roman" w:cs="Times New Roman"/>
          <w:b/>
          <w:color w:val="000000"/>
          <w:w w:val="107"/>
          <w:sz w:val="24"/>
          <w:szCs w:val="24"/>
        </w:rPr>
        <w:t>ИИНХК</w:t>
      </w:r>
      <w:r w:rsidR="00265CC7">
        <w:rPr>
          <w:rFonts w:ascii="Times New Roman" w:eastAsia="Calibri" w:hAnsi="Times New Roman" w:cs="Times New Roman"/>
          <w:b/>
          <w:color w:val="000000"/>
          <w:w w:val="107"/>
          <w:sz w:val="24"/>
          <w:szCs w:val="24"/>
        </w:rPr>
        <w:t xml:space="preserve"> по направлению подготовки</w:t>
      </w:r>
      <w:r w:rsidRPr="009D6FD8">
        <w:rPr>
          <w:rFonts w:ascii="Times New Roman" w:eastAsia="Calibri" w:hAnsi="Times New Roman" w:cs="Times New Roman"/>
          <w:b/>
          <w:sz w:val="24"/>
          <w:szCs w:val="24"/>
        </w:rPr>
        <w:t xml:space="preserve"> «Народная художественная культура»</w:t>
      </w:r>
    </w:p>
    <w:p w:rsidR="009D6FD8" w:rsidRPr="009D6FD8" w:rsidRDefault="009D6FD8" w:rsidP="009D6FD8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ab/>
      </w:r>
      <w:r w:rsidRPr="009D6FD8">
        <w:rPr>
          <w:rFonts w:ascii="Times New Roman" w:eastAsia="Calibri" w:hAnsi="Times New Roman" w:cs="Times New Roman"/>
          <w:sz w:val="24"/>
          <w:szCs w:val="24"/>
        </w:rPr>
        <w:tab/>
      </w:r>
      <w:r w:rsidRPr="009D6FD8">
        <w:rPr>
          <w:rFonts w:ascii="Times New Roman" w:eastAsia="Calibri" w:hAnsi="Times New Roman" w:cs="Times New Roman"/>
          <w:sz w:val="24"/>
          <w:szCs w:val="24"/>
        </w:rPr>
        <w:tab/>
      </w:r>
    </w:p>
    <w:p w:rsidR="009D6FD8" w:rsidRPr="009D6FD8" w:rsidRDefault="009D6FD8" w:rsidP="009D6FD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107"/>
          <w:sz w:val="24"/>
          <w:szCs w:val="24"/>
          <w:lang w:eastAsia="ru-RU"/>
        </w:rPr>
      </w:pPr>
    </w:p>
    <w:p w:rsidR="00D23319" w:rsidRPr="00D23319" w:rsidRDefault="00D23319" w:rsidP="00D2331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319">
        <w:rPr>
          <w:rFonts w:ascii="Times New Roman" w:eastAsia="Times New Roman" w:hAnsi="Times New Roman" w:cs="Times New Roman"/>
          <w:sz w:val="24"/>
          <w:szCs w:val="24"/>
        </w:rPr>
        <w:t>Художественное руководство творческим центром дополнительного образования «Красота майолики».</w:t>
      </w:r>
    </w:p>
    <w:p w:rsidR="00D23319" w:rsidRPr="00D23319" w:rsidRDefault="00D23319" w:rsidP="00D2331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319">
        <w:rPr>
          <w:rFonts w:ascii="Times New Roman" w:eastAsia="Times New Roman" w:hAnsi="Times New Roman" w:cs="Times New Roman"/>
          <w:sz w:val="24"/>
          <w:szCs w:val="24"/>
        </w:rPr>
        <w:t>Художественное руководство народной студией керамики «Бережем традиции».</w:t>
      </w:r>
    </w:p>
    <w:p w:rsidR="00D23319" w:rsidRPr="00D23319" w:rsidRDefault="00D23319" w:rsidP="00D2331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319">
        <w:rPr>
          <w:rFonts w:ascii="Times New Roman" w:eastAsia="Times New Roman" w:hAnsi="Times New Roman" w:cs="Times New Roman"/>
          <w:sz w:val="24"/>
          <w:szCs w:val="24"/>
        </w:rPr>
        <w:t>Художественное руководство и организация студии народно-художественного творчества «Пластика в пространстве».</w:t>
      </w:r>
    </w:p>
    <w:p w:rsidR="00D23319" w:rsidRPr="00D23319" w:rsidRDefault="00D23319" w:rsidP="00D2331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319">
        <w:rPr>
          <w:rFonts w:ascii="Times New Roman" w:eastAsia="Times New Roman" w:hAnsi="Times New Roman" w:cs="Times New Roman"/>
          <w:sz w:val="24"/>
          <w:szCs w:val="24"/>
        </w:rPr>
        <w:t>Художественное руководство детской студией деревянной и керамической игрушки «Фантазеры».</w:t>
      </w:r>
    </w:p>
    <w:p w:rsidR="00D23319" w:rsidRPr="00D23319" w:rsidRDefault="00D23319" w:rsidP="00D2331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319">
        <w:rPr>
          <w:rFonts w:ascii="Times New Roman" w:eastAsia="Times New Roman" w:hAnsi="Times New Roman" w:cs="Times New Roman"/>
          <w:sz w:val="24"/>
          <w:szCs w:val="24"/>
        </w:rPr>
        <w:t>Художественное моделирование игрушки в традициях Богородской резьбы по дереву, в контексте создания студии народного художественного творчества.</w:t>
      </w:r>
    </w:p>
    <w:p w:rsidR="00D23319" w:rsidRPr="00D23319" w:rsidRDefault="00D23319" w:rsidP="00D2331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319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художественное руководство студии современной росписи по фарфору в традициях </w:t>
      </w:r>
      <w:proofErr w:type="spellStart"/>
      <w:r w:rsidRPr="00D23319">
        <w:rPr>
          <w:rFonts w:ascii="Times New Roman" w:eastAsia="Times New Roman" w:hAnsi="Times New Roman" w:cs="Times New Roman"/>
          <w:sz w:val="24"/>
          <w:szCs w:val="24"/>
        </w:rPr>
        <w:t>Кузнецовского</w:t>
      </w:r>
      <w:proofErr w:type="spellEnd"/>
      <w:r w:rsidRPr="00D23319">
        <w:rPr>
          <w:rFonts w:ascii="Times New Roman" w:eastAsia="Times New Roman" w:hAnsi="Times New Roman" w:cs="Times New Roman"/>
          <w:sz w:val="24"/>
          <w:szCs w:val="24"/>
        </w:rPr>
        <w:t xml:space="preserve"> фарфора на основе создания серии декоративных тарелок для жилого интерьера.</w:t>
      </w:r>
    </w:p>
    <w:p w:rsidR="00D23319" w:rsidRPr="00D23319" w:rsidRDefault="00D23319" w:rsidP="00D2331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319">
        <w:rPr>
          <w:rFonts w:ascii="Times New Roman" w:eastAsia="Times New Roman" w:hAnsi="Times New Roman" w:cs="Times New Roman"/>
          <w:sz w:val="24"/>
          <w:szCs w:val="24"/>
        </w:rPr>
        <w:t>Организация и художественное руководство студии «Фарфоровые традиции в создании эксклюзивных кукол» с элементами театрального ретро-костюма, как объект для создания авторской художественной студии.</w:t>
      </w:r>
    </w:p>
    <w:p w:rsidR="00D23319" w:rsidRPr="00D23319" w:rsidRDefault="00D23319" w:rsidP="00D2331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319">
        <w:rPr>
          <w:rFonts w:ascii="Times New Roman" w:eastAsia="Times New Roman" w:hAnsi="Times New Roman" w:cs="Times New Roman"/>
          <w:sz w:val="24"/>
          <w:szCs w:val="24"/>
        </w:rPr>
        <w:t>Организация и художественное руководство авторской художественной студии дополнительного образования «Искусство лоскутного шитья».</w:t>
      </w:r>
    </w:p>
    <w:p w:rsidR="00D23319" w:rsidRPr="00D23319" w:rsidRDefault="00D23319" w:rsidP="00D2331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319">
        <w:rPr>
          <w:rFonts w:ascii="Times New Roman" w:eastAsia="Times New Roman" w:hAnsi="Times New Roman" w:cs="Times New Roman"/>
          <w:sz w:val="24"/>
          <w:szCs w:val="24"/>
        </w:rPr>
        <w:t>Создание и руководство художественной студии по росписи дерева и ткани, художественной обработки текстильных материалов под девизом «Этнография народов мира».</w:t>
      </w:r>
    </w:p>
    <w:p w:rsidR="00D23319" w:rsidRPr="00D23319" w:rsidRDefault="00D23319" w:rsidP="00D2331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319">
        <w:rPr>
          <w:rFonts w:ascii="Times New Roman" w:eastAsia="Times New Roman" w:hAnsi="Times New Roman" w:cs="Times New Roman"/>
          <w:sz w:val="24"/>
          <w:szCs w:val="24"/>
        </w:rPr>
        <w:t>Современные видения матрешки с элементами инкрустации соломкой в этнографических костюмах народов России в контексте создания и художественного руководства авторской студии детского и юношеского творчества.</w:t>
      </w:r>
    </w:p>
    <w:p w:rsidR="00D23319" w:rsidRPr="00D23319" w:rsidRDefault="00D23319" w:rsidP="00D2331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319">
        <w:rPr>
          <w:rFonts w:ascii="Times New Roman" w:eastAsia="Times New Roman" w:hAnsi="Times New Roman" w:cs="Times New Roman"/>
          <w:sz w:val="24"/>
          <w:szCs w:val="24"/>
        </w:rPr>
        <w:t>Художественно-технологические особенности инновационного подхода к созданию лоскутного панно для жилого и офисного интерьера в контексте организации и художественного руководства авторской студии дополнительного образования.</w:t>
      </w:r>
    </w:p>
    <w:p w:rsidR="00D23319" w:rsidRPr="00D23319" w:rsidRDefault="00D23319" w:rsidP="00D2331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319">
        <w:rPr>
          <w:rFonts w:ascii="Times New Roman" w:eastAsia="Times New Roman" w:hAnsi="Times New Roman" w:cs="Times New Roman"/>
          <w:sz w:val="24"/>
          <w:szCs w:val="24"/>
        </w:rPr>
        <w:t>Традиционные и современные технологии декоративного использования бисера в создании предметов храмового искусства как объект для организации и художественного руководства студии НХТ.</w:t>
      </w:r>
    </w:p>
    <w:p w:rsidR="00D23319" w:rsidRPr="00D23319" w:rsidRDefault="00D23319" w:rsidP="00D2331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319">
        <w:rPr>
          <w:rFonts w:ascii="Times New Roman" w:eastAsia="Times New Roman" w:hAnsi="Times New Roman" w:cs="Times New Roman"/>
          <w:sz w:val="24"/>
          <w:szCs w:val="24"/>
        </w:rPr>
        <w:t>Сохранение и трансформирование традиций в создании современных образов детских текстильных скульптурных игрушек при организации и художественного руководства народной художественной студии.</w:t>
      </w:r>
    </w:p>
    <w:p w:rsidR="00D23319" w:rsidRPr="00D23319" w:rsidRDefault="00D23319" w:rsidP="00D2331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319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Художественное руководство авторской студии по вышивке с изучением обрядовой культуры России на основе изучения художественно-образного языка рушника. </w:t>
      </w:r>
    </w:p>
    <w:p w:rsidR="00D23319" w:rsidRPr="00D23319" w:rsidRDefault="00D23319" w:rsidP="00D2331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319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руководство студией современного текстиля с целью изучения художественного ткачества при создании комплектов интерьерных декоративных украшений. </w:t>
      </w:r>
    </w:p>
    <w:p w:rsidR="00D23319" w:rsidRPr="00D23319" w:rsidRDefault="00D23319" w:rsidP="00D2331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319">
        <w:rPr>
          <w:rFonts w:ascii="Times New Roman" w:eastAsia="Times New Roman" w:hAnsi="Times New Roman" w:cs="Times New Roman"/>
          <w:sz w:val="24"/>
          <w:szCs w:val="24"/>
        </w:rPr>
        <w:t>Художественное руковод</w:t>
      </w:r>
      <w:r w:rsidR="00265CC7">
        <w:rPr>
          <w:rFonts w:ascii="Times New Roman" w:eastAsia="Times New Roman" w:hAnsi="Times New Roman" w:cs="Times New Roman"/>
          <w:sz w:val="24"/>
          <w:szCs w:val="24"/>
        </w:rPr>
        <w:t xml:space="preserve">ство студии резьбы по дереву в </w:t>
      </w:r>
      <w:r w:rsidRPr="00D23319">
        <w:rPr>
          <w:rFonts w:ascii="Times New Roman" w:eastAsia="Times New Roman" w:hAnsi="Times New Roman" w:cs="Times New Roman"/>
          <w:sz w:val="24"/>
          <w:szCs w:val="24"/>
        </w:rPr>
        <w:t xml:space="preserve">предметах культового назначения – киот, как объект для создания студии дополнительного образования для людей с ограниченными возможностями или </w:t>
      </w:r>
      <w:proofErr w:type="spellStart"/>
      <w:r w:rsidRPr="00D23319">
        <w:rPr>
          <w:rFonts w:ascii="Times New Roman" w:eastAsia="Times New Roman" w:hAnsi="Times New Roman" w:cs="Times New Roman"/>
          <w:sz w:val="24"/>
          <w:szCs w:val="24"/>
        </w:rPr>
        <w:t>предпенсионного</w:t>
      </w:r>
      <w:proofErr w:type="spellEnd"/>
      <w:r w:rsidRPr="00D23319">
        <w:rPr>
          <w:rFonts w:ascii="Times New Roman" w:eastAsia="Times New Roman" w:hAnsi="Times New Roman" w:cs="Times New Roman"/>
          <w:sz w:val="24"/>
          <w:szCs w:val="24"/>
        </w:rPr>
        <w:t xml:space="preserve"> возраста.</w:t>
      </w:r>
    </w:p>
    <w:p w:rsidR="00D23319" w:rsidRPr="00D23319" w:rsidRDefault="00D23319" w:rsidP="00D2331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319">
        <w:rPr>
          <w:rFonts w:ascii="Times New Roman" w:eastAsia="Times New Roman" w:hAnsi="Times New Roman" w:cs="Times New Roman"/>
          <w:sz w:val="24"/>
          <w:szCs w:val="24"/>
        </w:rPr>
        <w:t>Организация и руководство студией декоративной резьба по дереву в контексте художественно-материальной культуры в современной России, как основы для создания уникальной авторской студии НХТ.</w:t>
      </w:r>
    </w:p>
    <w:p w:rsidR="00D23319" w:rsidRPr="00D23319" w:rsidRDefault="00D23319" w:rsidP="00D2331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319">
        <w:rPr>
          <w:rFonts w:ascii="Times New Roman" w:eastAsia="Times New Roman" w:hAnsi="Times New Roman" w:cs="Times New Roman"/>
          <w:sz w:val="24"/>
          <w:szCs w:val="24"/>
        </w:rPr>
        <w:t>Традиции и инновации в создании современных предметов интерьера на примере геометрической резьбы по дереву с целью организации и художественного руководства студии НХТ для людей с ограниченными возможностями.</w:t>
      </w:r>
    </w:p>
    <w:p w:rsidR="00D23319" w:rsidRPr="00D23319" w:rsidRDefault="00D23319" w:rsidP="00D2331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319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Создание и художественное руководство авторской студии смешанной техники росписи по ткани для детей и молодежи.</w:t>
      </w:r>
    </w:p>
    <w:p w:rsidR="00D23319" w:rsidRPr="00D23319" w:rsidRDefault="00D23319" w:rsidP="00D2331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319">
        <w:rPr>
          <w:rFonts w:ascii="Times New Roman" w:eastAsia="Times New Roman" w:hAnsi="Times New Roman" w:cs="Times New Roman"/>
          <w:sz w:val="24"/>
          <w:szCs w:val="24"/>
        </w:rPr>
        <w:t>Резьба по дереву и роспись в ассортименте детской мебели в общественном интерьере в контексте создания и художественного руководства авторской студии дополнительного образования для молодых семей.</w:t>
      </w:r>
    </w:p>
    <w:p w:rsidR="00D23319" w:rsidRPr="00D23319" w:rsidRDefault="00D23319" w:rsidP="00D2331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319">
        <w:rPr>
          <w:rFonts w:ascii="Times New Roman" w:eastAsia="Times New Roman" w:hAnsi="Times New Roman" w:cs="Times New Roman"/>
          <w:sz w:val="24"/>
          <w:szCs w:val="24"/>
        </w:rPr>
        <w:t xml:space="preserve">Создание и художественное руководство студией «Ждем аиста» современной художественной обработке текстильных материалов при создании детских комплектов для новорожденных. </w:t>
      </w:r>
    </w:p>
    <w:p w:rsidR="00D23319" w:rsidRPr="00D23319" w:rsidRDefault="00D23319" w:rsidP="00D2331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319">
        <w:rPr>
          <w:rFonts w:ascii="Times New Roman" w:eastAsia="Times New Roman" w:hAnsi="Times New Roman" w:cs="Times New Roman"/>
          <w:sz w:val="24"/>
          <w:szCs w:val="24"/>
        </w:rPr>
        <w:t>Художественное руководство творческой деятельностью авторской студии кукол «Ростовские традиции» для историко-художественного музея г. Ростова-на-Дону с целью изучения и популяризации данного региона.</w:t>
      </w:r>
    </w:p>
    <w:p w:rsidR="00D23319" w:rsidRPr="00D23319" w:rsidRDefault="00D23319" w:rsidP="00D2331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319">
        <w:rPr>
          <w:rFonts w:ascii="Times New Roman" w:eastAsia="Times New Roman" w:hAnsi="Times New Roman" w:cs="Times New Roman"/>
          <w:sz w:val="24"/>
          <w:szCs w:val="24"/>
        </w:rPr>
        <w:t>Художественное руководство авторской студией керамики «Гжельские традиции» как студии дополнительного образования.</w:t>
      </w:r>
    </w:p>
    <w:p w:rsidR="00D23319" w:rsidRPr="00D23319" w:rsidRDefault="00D23319" w:rsidP="00D2331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319">
        <w:rPr>
          <w:rFonts w:ascii="Times New Roman" w:eastAsia="Times New Roman" w:hAnsi="Times New Roman" w:cs="Times New Roman"/>
          <w:sz w:val="24"/>
          <w:szCs w:val="24"/>
        </w:rPr>
        <w:t>Художественное руководство детской студией игрушки «В гостях у героев сказок».</w:t>
      </w:r>
    </w:p>
    <w:p w:rsidR="00D23319" w:rsidRPr="00D23319" w:rsidRDefault="00D23319" w:rsidP="00D2331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319">
        <w:rPr>
          <w:rFonts w:ascii="Times New Roman" w:eastAsia="Times New Roman" w:hAnsi="Times New Roman" w:cs="Times New Roman"/>
          <w:sz w:val="24"/>
          <w:szCs w:val="24"/>
        </w:rPr>
        <w:t>Художественное руководство творческим центром дополнительного образования «Город мастеров».</w:t>
      </w:r>
    </w:p>
    <w:p w:rsidR="00D23319" w:rsidRPr="00D23319" w:rsidRDefault="00D23319" w:rsidP="00D2331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319">
        <w:rPr>
          <w:rFonts w:ascii="Times New Roman" w:eastAsia="Times New Roman" w:hAnsi="Times New Roman" w:cs="Times New Roman"/>
          <w:sz w:val="24"/>
          <w:szCs w:val="24"/>
        </w:rPr>
        <w:t>Художественное руководство студией по художественной обработке дерева и керамики «Мое родное Подмосковье».</w:t>
      </w:r>
    </w:p>
    <w:p w:rsidR="00D23319" w:rsidRPr="00D23319" w:rsidRDefault="00D23319" w:rsidP="00D2331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319">
        <w:rPr>
          <w:rFonts w:ascii="Times New Roman" w:eastAsia="Times New Roman" w:hAnsi="Times New Roman" w:cs="Times New Roman"/>
          <w:sz w:val="24"/>
          <w:szCs w:val="24"/>
        </w:rPr>
        <w:t>Создание и художественное руководство студией «Мой домашний иконостас» при воскресной школе деревянной резной иконы, крестов и скульптуры на основе традиционной православной традиции.</w:t>
      </w:r>
    </w:p>
    <w:p w:rsidR="00D23319" w:rsidRPr="00D23319" w:rsidRDefault="00D23319" w:rsidP="00D2331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319">
        <w:rPr>
          <w:rFonts w:ascii="Times New Roman" w:eastAsia="Times New Roman" w:hAnsi="Times New Roman" w:cs="Times New Roman"/>
          <w:sz w:val="24"/>
          <w:szCs w:val="24"/>
        </w:rPr>
        <w:t>Создание и художественное руководство студией скульптуры из дерева для интерьера на основе Пермской деревянной скульптуры.</w:t>
      </w:r>
    </w:p>
    <w:p w:rsidR="00D23319" w:rsidRPr="00D23319" w:rsidRDefault="00D23319" w:rsidP="00D2331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319">
        <w:rPr>
          <w:rFonts w:ascii="Times New Roman" w:eastAsia="Times New Roman" w:hAnsi="Times New Roman" w:cs="Times New Roman"/>
          <w:sz w:val="24"/>
          <w:szCs w:val="24"/>
        </w:rPr>
        <w:t>Создание и художественное руководство студией «Национальный костюм моих предков».</w:t>
      </w:r>
    </w:p>
    <w:p w:rsidR="00D23319" w:rsidRPr="00D23319" w:rsidRDefault="00D23319" w:rsidP="00D2331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319">
        <w:rPr>
          <w:rFonts w:ascii="Times New Roman" w:eastAsia="Times New Roman" w:hAnsi="Times New Roman" w:cs="Times New Roman"/>
          <w:sz w:val="24"/>
          <w:szCs w:val="24"/>
        </w:rPr>
        <w:t>Создание и художественное руководство студией «Дружеские встречи». Пересечение народной художественной культуры и современного дизайна (предметы интерьера, мебель).</w:t>
      </w:r>
    </w:p>
    <w:p w:rsidR="00D23319" w:rsidRPr="00D23319" w:rsidRDefault="00D23319" w:rsidP="00D2331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319">
        <w:rPr>
          <w:rFonts w:ascii="Times New Roman" w:eastAsia="Times New Roman" w:hAnsi="Times New Roman" w:cs="Times New Roman"/>
          <w:sz w:val="24"/>
          <w:szCs w:val="24"/>
        </w:rPr>
        <w:t>Создание и художественное руководство студией «Русский наличник». Традиция прорезной резьбы в предметах интерьера (ширма, рама для зеркала, светильник, часы).</w:t>
      </w:r>
    </w:p>
    <w:p w:rsidR="00D23319" w:rsidRPr="00D23319" w:rsidRDefault="00D23319" w:rsidP="00D2331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319">
        <w:rPr>
          <w:rFonts w:ascii="Times New Roman" w:eastAsia="Times New Roman" w:hAnsi="Times New Roman" w:cs="Times New Roman"/>
          <w:sz w:val="24"/>
          <w:szCs w:val="24"/>
        </w:rPr>
        <w:t xml:space="preserve">Создание и художественное руководство студией лоскутного шитья в технике </w:t>
      </w:r>
      <w:proofErr w:type="spellStart"/>
      <w:r w:rsidRPr="00D23319">
        <w:rPr>
          <w:rFonts w:ascii="Times New Roman" w:eastAsia="Times New Roman" w:hAnsi="Times New Roman" w:cs="Times New Roman"/>
          <w:sz w:val="24"/>
          <w:szCs w:val="24"/>
        </w:rPr>
        <w:t>печворк</w:t>
      </w:r>
      <w:proofErr w:type="spellEnd"/>
      <w:r w:rsidRPr="00D233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3319" w:rsidRPr="00D23319" w:rsidRDefault="00D23319" w:rsidP="00D2331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319">
        <w:rPr>
          <w:rFonts w:ascii="Times New Roman" w:eastAsia="Times New Roman" w:hAnsi="Times New Roman" w:cs="Times New Roman"/>
          <w:sz w:val="24"/>
          <w:szCs w:val="24"/>
        </w:rPr>
        <w:t>Создание и художественное руководство студией деревянной игрушки с декоративной росписью «Моя лошадка».</w:t>
      </w:r>
    </w:p>
    <w:p w:rsidR="00D23319" w:rsidRPr="00D23319" w:rsidRDefault="00D23319" w:rsidP="00D2331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319">
        <w:rPr>
          <w:rFonts w:ascii="Times New Roman" w:eastAsia="Times New Roman" w:hAnsi="Times New Roman" w:cs="Times New Roman"/>
          <w:sz w:val="24"/>
          <w:szCs w:val="24"/>
        </w:rPr>
        <w:t>Создание и худо</w:t>
      </w:r>
      <w:r w:rsidR="00652C1D">
        <w:rPr>
          <w:rFonts w:ascii="Times New Roman" w:eastAsia="Times New Roman" w:hAnsi="Times New Roman" w:cs="Times New Roman"/>
          <w:sz w:val="24"/>
          <w:szCs w:val="24"/>
        </w:rPr>
        <w:t xml:space="preserve">жественное руководство студией </w:t>
      </w:r>
      <w:r w:rsidRPr="00D23319">
        <w:rPr>
          <w:rFonts w:ascii="Times New Roman" w:eastAsia="Times New Roman" w:hAnsi="Times New Roman" w:cs="Times New Roman"/>
          <w:sz w:val="24"/>
          <w:szCs w:val="24"/>
        </w:rPr>
        <w:t>механической деревянной игрушки (на основе Богородской).</w:t>
      </w:r>
    </w:p>
    <w:p w:rsidR="00D23319" w:rsidRPr="00D23319" w:rsidRDefault="00D23319" w:rsidP="00D2331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319">
        <w:rPr>
          <w:rFonts w:ascii="Times New Roman" w:eastAsia="Times New Roman" w:hAnsi="Times New Roman" w:cs="Times New Roman"/>
          <w:sz w:val="24"/>
          <w:szCs w:val="24"/>
        </w:rPr>
        <w:t>Создание и художественное руководство студией «Кукольный театр «Петрушка» или «Вертеп» при детской воскресной школе.</w:t>
      </w:r>
    </w:p>
    <w:p w:rsidR="00D23319" w:rsidRPr="00D23319" w:rsidRDefault="00D23319" w:rsidP="00D2331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319">
        <w:rPr>
          <w:rFonts w:ascii="Times New Roman" w:eastAsia="Times New Roman" w:hAnsi="Times New Roman" w:cs="Times New Roman"/>
          <w:sz w:val="24"/>
          <w:szCs w:val="24"/>
        </w:rPr>
        <w:t>Создание и художественное руководство студией скульптуры из керамики «Народные образы».</w:t>
      </w:r>
    </w:p>
    <w:p w:rsidR="00D23319" w:rsidRPr="00D23319" w:rsidRDefault="00D23319" w:rsidP="00D2331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319">
        <w:rPr>
          <w:rFonts w:ascii="Times New Roman" w:eastAsia="Times New Roman" w:hAnsi="Times New Roman" w:cs="Times New Roman"/>
          <w:sz w:val="24"/>
          <w:szCs w:val="24"/>
        </w:rPr>
        <w:t>Создание и художественное руководство студией деревянной традиционной резьбы «Дверь в мир знаний», «Дверь в мир искусства», «Дверь в мир музыки».</w:t>
      </w:r>
    </w:p>
    <w:p w:rsidR="00D23319" w:rsidRPr="00D23319" w:rsidRDefault="00D23319" w:rsidP="00D2331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319">
        <w:rPr>
          <w:rFonts w:ascii="Times New Roman" w:eastAsia="Times New Roman" w:hAnsi="Times New Roman" w:cs="Times New Roman"/>
          <w:sz w:val="24"/>
          <w:szCs w:val="24"/>
        </w:rPr>
        <w:t>Художественное руководство народной студией керамики «Глиняная фантазия». (Скульптурная композиция «Праздник Ивана купала»).</w:t>
      </w:r>
    </w:p>
    <w:p w:rsidR="00D23319" w:rsidRPr="00D23319" w:rsidRDefault="00D23319" w:rsidP="00D23319">
      <w:pPr>
        <w:widowControl w:val="0"/>
        <w:numPr>
          <w:ilvl w:val="0"/>
          <w:numId w:val="26"/>
        </w:numPr>
        <w:tabs>
          <w:tab w:val="left" w:pos="616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3319">
        <w:rPr>
          <w:rFonts w:ascii="Times New Roman" w:eastAsia="Times New Roman" w:hAnsi="Times New Roman" w:cs="Times New Roman"/>
          <w:sz w:val="24"/>
          <w:szCs w:val="24"/>
        </w:rPr>
        <w:t>Организация и руководство студией народного художественного творчества «Родные просторы»</w:t>
      </w:r>
      <w:proofErr w:type="gramStart"/>
      <w:r w:rsidRPr="00D2331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2331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D2331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23319">
        <w:rPr>
          <w:rFonts w:ascii="Times New Roman" w:eastAsia="Times New Roman" w:hAnsi="Times New Roman" w:cs="Times New Roman"/>
          <w:sz w:val="24"/>
          <w:szCs w:val="24"/>
        </w:rPr>
        <w:t>кульптурная композиция «Моя деревня»).</w:t>
      </w:r>
    </w:p>
    <w:p w:rsidR="009D6FD8" w:rsidRPr="009D6FD8" w:rsidRDefault="009D6FD8" w:rsidP="009D6F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107"/>
          <w:sz w:val="24"/>
          <w:szCs w:val="24"/>
          <w:lang w:eastAsia="ru-RU"/>
        </w:rPr>
      </w:pP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>Преподаватели кафедры проводят консультации с бакалаврами, на которых подробно рассматриваются вопросы подготовки выпускной квалификационной работы и оказывают помощь бакалаврам, информируя их о:</w:t>
      </w: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9D6FD8">
        <w:rPr>
          <w:rFonts w:ascii="Times New Roman" w:eastAsia="Calibri" w:hAnsi="Times New Roman" w:cs="Times New Roman"/>
          <w:sz w:val="24"/>
          <w:szCs w:val="24"/>
        </w:rPr>
        <w:t>сроках</w:t>
      </w:r>
      <w:proofErr w:type="gramEnd"/>
      <w:r w:rsidRPr="009D6FD8">
        <w:rPr>
          <w:rFonts w:ascii="Times New Roman" w:eastAsia="Calibri" w:hAnsi="Times New Roman" w:cs="Times New Roman"/>
          <w:sz w:val="24"/>
          <w:szCs w:val="24"/>
        </w:rPr>
        <w:t xml:space="preserve"> подготовки, выполнения, оформления, представления на кафедру и защиты выпускной квалификационной работы;</w:t>
      </w: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r w:rsidR="009133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D6FD8">
        <w:rPr>
          <w:rFonts w:ascii="Times New Roman" w:eastAsia="Calibri" w:hAnsi="Times New Roman" w:cs="Times New Roman"/>
          <w:sz w:val="24"/>
          <w:szCs w:val="24"/>
        </w:rPr>
        <w:t>источниках</w:t>
      </w:r>
      <w:proofErr w:type="gramEnd"/>
      <w:r w:rsidRPr="009D6FD8">
        <w:rPr>
          <w:rFonts w:ascii="Times New Roman" w:eastAsia="Calibri" w:hAnsi="Times New Roman" w:cs="Times New Roman"/>
          <w:sz w:val="24"/>
          <w:szCs w:val="24"/>
        </w:rPr>
        <w:t>, которые должны быть использованы при написании работы;</w:t>
      </w:r>
    </w:p>
    <w:p w:rsidR="009D6FD8" w:rsidRPr="009D6FD8" w:rsidRDefault="00D23319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9133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сроках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формулировки тем ВКР, </w:t>
      </w:r>
      <w:r w:rsidR="009D6FD8" w:rsidRPr="009D6FD8">
        <w:rPr>
          <w:rFonts w:ascii="Times New Roman" w:eastAsia="Calibri" w:hAnsi="Times New Roman" w:cs="Times New Roman"/>
          <w:sz w:val="24"/>
          <w:szCs w:val="24"/>
        </w:rPr>
        <w:t>а также осуществляют контроль за всеми изменениями в заявлении студента об утверждении темы ВКР, научного руководителя;</w:t>
      </w: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 xml:space="preserve">После согласования окончательного варианта темы выпускной работы и заверения подписями студента и научного руководителя соответствующего заявления, темы ВКР утверждаются кафедрой </w:t>
      </w:r>
      <w:r w:rsidR="009133D5">
        <w:rPr>
          <w:rFonts w:ascii="Times New Roman" w:eastAsia="Calibri" w:hAnsi="Times New Roman" w:cs="Times New Roman"/>
          <w:sz w:val="24"/>
          <w:szCs w:val="24"/>
        </w:rPr>
        <w:t>ИИНХК</w:t>
      </w:r>
      <w:r w:rsidRPr="009D6FD8">
        <w:rPr>
          <w:rFonts w:ascii="Times New Roman" w:eastAsia="Calibri" w:hAnsi="Times New Roman" w:cs="Times New Roman"/>
          <w:sz w:val="24"/>
          <w:szCs w:val="24"/>
        </w:rPr>
        <w:t xml:space="preserve"> и вносятся в приказ об утверждении тем ВКР бакалавров 4 курса направления </w:t>
      </w:r>
      <w:r w:rsidR="00D23319">
        <w:rPr>
          <w:rFonts w:ascii="Times New Roman" w:eastAsia="Calibri" w:hAnsi="Times New Roman" w:cs="Times New Roman"/>
          <w:sz w:val="24"/>
          <w:szCs w:val="24"/>
        </w:rPr>
        <w:t xml:space="preserve">подготовки </w:t>
      </w:r>
      <w:r w:rsidRPr="009D6FD8">
        <w:rPr>
          <w:rFonts w:ascii="Times New Roman" w:eastAsia="Calibri" w:hAnsi="Times New Roman" w:cs="Times New Roman"/>
          <w:sz w:val="24"/>
          <w:szCs w:val="24"/>
        </w:rPr>
        <w:t xml:space="preserve">«Народная художественная культура». </w:t>
      </w: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33D5" w:rsidRPr="009E293A" w:rsidRDefault="009E293A" w:rsidP="009E293A">
      <w:pPr>
        <w:pStyle w:val="a4"/>
        <w:keepNext/>
        <w:keepLines/>
        <w:numPr>
          <w:ilvl w:val="1"/>
          <w:numId w:val="18"/>
        </w:numPr>
        <w:outlineLvl w:val="0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</w:t>
      </w:r>
      <w:r w:rsidR="009D6FD8" w:rsidRPr="009E293A">
        <w:rPr>
          <w:rFonts w:eastAsia="Calibri"/>
          <w:b/>
          <w:sz w:val="24"/>
          <w:szCs w:val="24"/>
        </w:rPr>
        <w:t>Роль руководителя ВКР в подготовке бакалавров к выполнению, написанию и защите ВКР</w:t>
      </w: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 xml:space="preserve">После выбора темы студент-выпускник подает заявление (Приложение 1) с просьбой утверждения </w:t>
      </w:r>
      <w:proofErr w:type="gramStart"/>
      <w:r w:rsidRPr="009D6FD8">
        <w:rPr>
          <w:rFonts w:ascii="Times New Roman" w:eastAsia="Calibri" w:hAnsi="Times New Roman" w:cs="Times New Roman"/>
          <w:sz w:val="24"/>
          <w:szCs w:val="24"/>
        </w:rPr>
        <w:t>темы</w:t>
      </w:r>
      <w:proofErr w:type="gramEnd"/>
      <w:r w:rsidRPr="009D6FD8">
        <w:rPr>
          <w:rFonts w:ascii="Times New Roman" w:eastAsia="Calibri" w:hAnsi="Times New Roman" w:cs="Times New Roman"/>
          <w:sz w:val="24"/>
          <w:szCs w:val="24"/>
        </w:rPr>
        <w:t xml:space="preserve"> на имя заведующего выпускающей кафедры, содержащее полное название темы ВКР, и представляет план работы. По представленным заявлениям кафедра производит закрепление руководителей ВКР. </w:t>
      </w: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 xml:space="preserve"> Руководителем ВКР студента-выпускника является преподаватели ГГУ.</w:t>
      </w: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 xml:space="preserve">После назначения научного руководителя студент обсуждает с ним тему ВКР. Окончательная формулировка темы утверждается приказом ректора университета, после чего любые изменения в название темы вносятся отдельным приказом по личному заявлению студента. </w:t>
      </w: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>Студент работает над ВКР в соответствии с заданием (Приложение 4), подписанным руководителем и студентом. В процессе написания ВКР студент должен регулярно консультироваться с руководителем ВКР. Консультации могут проходить в очной форме, посредством телекоммуникационных и информационных технологий. Руководитель ВКР ставит календарны</w:t>
      </w:r>
      <w:r w:rsidR="00D23319">
        <w:rPr>
          <w:rFonts w:ascii="Times New Roman" w:eastAsia="Calibri" w:hAnsi="Times New Roman" w:cs="Times New Roman"/>
          <w:sz w:val="24"/>
          <w:szCs w:val="24"/>
        </w:rPr>
        <w:t xml:space="preserve">е сроки этапов выполнения ВКР, </w:t>
      </w:r>
      <w:r w:rsidRPr="009D6FD8">
        <w:rPr>
          <w:rFonts w:ascii="Times New Roman" w:eastAsia="Calibri" w:hAnsi="Times New Roman" w:cs="Times New Roman"/>
          <w:sz w:val="24"/>
          <w:szCs w:val="24"/>
        </w:rPr>
        <w:t>осуществляет контроль, за ходом подготовки ВКР, проверку завершенной работы, подготовку отзыва о работе студента в период выполнения ВКР, оказывает помощь в подготовке к защите.</w:t>
      </w: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>Выпускная квалификационная работа является самостоятельным исследованием, автором которого является студент, он несет полную ответственность за представленную к защите работу.</w:t>
      </w:r>
    </w:p>
    <w:p w:rsidR="009D6FD8" w:rsidRPr="009D6FD8" w:rsidRDefault="00D23319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После проверки </w:t>
      </w:r>
      <w:r w:rsidR="009D6FD8" w:rsidRPr="009D6FD8">
        <w:rPr>
          <w:rFonts w:ascii="Times New Roman" w:eastAsia="Calibri" w:hAnsi="Times New Roman" w:cs="Times New Roman"/>
          <w:sz w:val="24"/>
          <w:szCs w:val="24"/>
        </w:rPr>
        <w:t xml:space="preserve">руководитель ВКР дает свое разрешение на допуск к защите в форме письменного отзыва, текст которого прикладывается к работе. </w:t>
      </w:r>
      <w:r w:rsidR="009D6FD8" w:rsidRPr="009D6FD8">
        <w:rPr>
          <w:rFonts w:ascii="Times New Roman" w:eastAsia="Calibri" w:hAnsi="Times New Roman" w:cs="Times New Roman"/>
          <w:iCs/>
          <w:sz w:val="24"/>
          <w:szCs w:val="24"/>
        </w:rPr>
        <w:t>В</w:t>
      </w:r>
      <w:r w:rsidR="009D6FD8" w:rsidRPr="009D6FD8">
        <w:rPr>
          <w:rFonts w:ascii="Times New Roman" w:eastAsia="Calibri" w:hAnsi="Times New Roman" w:cs="Times New Roman"/>
          <w:sz w:val="24"/>
          <w:szCs w:val="24"/>
        </w:rPr>
        <w:t xml:space="preserve"> отзыве оценивается работа студента в период написания ВКР, его трудолюбие, подготовленность, знание нормативно-правовых документов и т.п. </w:t>
      </w: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>Законченная бакалаврская работа предоставляется научному руководителю в электронном виде для проверки в системе «</w:t>
      </w:r>
      <w:proofErr w:type="spellStart"/>
      <w:r w:rsidRPr="009D6FD8">
        <w:rPr>
          <w:rFonts w:ascii="Times New Roman" w:eastAsia="Calibri" w:hAnsi="Times New Roman" w:cs="Times New Roman"/>
          <w:sz w:val="24"/>
          <w:szCs w:val="24"/>
        </w:rPr>
        <w:t>Антиплагиат</w:t>
      </w:r>
      <w:proofErr w:type="spellEnd"/>
      <w:r w:rsidRPr="009D6FD8"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 xml:space="preserve">Готовая выпускная квалификационная работа вместе с отзывом научного руководителя и отчетом проверки на </w:t>
      </w:r>
      <w:proofErr w:type="spellStart"/>
      <w:r w:rsidRPr="009D6FD8">
        <w:rPr>
          <w:rFonts w:ascii="Times New Roman" w:eastAsia="Calibri" w:hAnsi="Times New Roman" w:cs="Times New Roman"/>
          <w:sz w:val="24"/>
          <w:szCs w:val="24"/>
        </w:rPr>
        <w:t>антиплагиат</w:t>
      </w:r>
      <w:proofErr w:type="spellEnd"/>
      <w:r w:rsidRPr="009D6FD8">
        <w:rPr>
          <w:rFonts w:ascii="Times New Roman" w:eastAsia="Calibri" w:hAnsi="Times New Roman" w:cs="Times New Roman"/>
          <w:sz w:val="24"/>
          <w:szCs w:val="24"/>
        </w:rPr>
        <w:t xml:space="preserve"> предоставляется студентом на кафедру для подписи заведующего кафедрой.</w:t>
      </w:r>
    </w:p>
    <w:p w:rsidR="009D6FD8" w:rsidRPr="009D6FD8" w:rsidRDefault="009D6FD8" w:rsidP="009D6FD8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D6FD8" w:rsidRPr="007338B0" w:rsidRDefault="009D6FD8" w:rsidP="007338B0">
      <w:pPr>
        <w:pStyle w:val="a4"/>
        <w:keepNext/>
        <w:keepLines/>
        <w:numPr>
          <w:ilvl w:val="1"/>
          <w:numId w:val="27"/>
        </w:numPr>
        <w:jc w:val="both"/>
        <w:outlineLvl w:val="0"/>
        <w:rPr>
          <w:rFonts w:eastAsia="Calibri"/>
          <w:b/>
          <w:sz w:val="24"/>
          <w:szCs w:val="24"/>
        </w:rPr>
      </w:pPr>
      <w:r w:rsidRPr="00D23319">
        <w:rPr>
          <w:rFonts w:eastAsia="Calibri"/>
          <w:b/>
          <w:sz w:val="24"/>
          <w:szCs w:val="24"/>
        </w:rPr>
        <w:t xml:space="preserve">Требования к содержанию и структуре </w:t>
      </w:r>
      <w:r w:rsidRPr="007338B0">
        <w:rPr>
          <w:rFonts w:eastAsia="Calibri"/>
          <w:b/>
          <w:sz w:val="24"/>
          <w:szCs w:val="24"/>
        </w:rPr>
        <w:t>выпускной квалификационной работы</w:t>
      </w:r>
    </w:p>
    <w:p w:rsidR="009D6FD8" w:rsidRPr="009D6FD8" w:rsidRDefault="009D6FD8" w:rsidP="007338B0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6FD8" w:rsidRPr="009D6FD8" w:rsidRDefault="009D6FD8" w:rsidP="009D6FD8">
      <w:pPr>
        <w:keepNext/>
        <w:keepLines/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9D6FD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Содержание и   структура работы</w:t>
      </w:r>
    </w:p>
    <w:p w:rsidR="009D6FD8" w:rsidRPr="009D6FD8" w:rsidRDefault="009D6FD8" w:rsidP="009D6FD8">
      <w:pPr>
        <w:tabs>
          <w:tab w:val="left" w:pos="52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6FD8" w:rsidRPr="009D6FD8" w:rsidRDefault="009D6FD8" w:rsidP="007338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выпускную квалификационную работу входят:</w:t>
      </w:r>
    </w:p>
    <w:p w:rsidR="009D6FD8" w:rsidRPr="009D6FD8" w:rsidRDefault="009D6FD8" w:rsidP="009D6F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Теоретическая часть выпускной квалификационной работе;</w:t>
      </w:r>
    </w:p>
    <w:p w:rsidR="009D6FD8" w:rsidRPr="009D6FD8" w:rsidRDefault="009D6FD8" w:rsidP="009D6F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Создание арт-объекта согласно теме ВКР;</w:t>
      </w:r>
    </w:p>
    <w:p w:rsidR="009D6FD8" w:rsidRPr="009D6FD8" w:rsidRDefault="009D6FD8" w:rsidP="007338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своему содержанию выпускная квалификационная работа дол</w:t>
      </w:r>
      <w:r w:rsidR="00D23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жна соответствовать требованиям стандарта в части </w:t>
      </w: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итог</w:t>
      </w:r>
      <w:r w:rsidR="0073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овой </w:t>
      </w: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аттестации.</w:t>
      </w:r>
    </w:p>
    <w:p w:rsidR="009D6FD8" w:rsidRPr="009D6FD8" w:rsidRDefault="009D6FD8" w:rsidP="009D6F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FD8" w:rsidRPr="009E293A" w:rsidRDefault="009D6FD8" w:rsidP="009E293A">
      <w:pPr>
        <w:pStyle w:val="a4"/>
        <w:numPr>
          <w:ilvl w:val="2"/>
          <w:numId w:val="27"/>
        </w:numPr>
        <w:shd w:val="clear" w:color="auto" w:fill="FFFFFF"/>
        <w:jc w:val="both"/>
        <w:rPr>
          <w:b/>
          <w:sz w:val="24"/>
          <w:szCs w:val="24"/>
        </w:rPr>
      </w:pPr>
      <w:r w:rsidRPr="009E293A">
        <w:rPr>
          <w:b/>
          <w:sz w:val="24"/>
          <w:szCs w:val="24"/>
        </w:rPr>
        <w:t>Теоретическая часть ВКР</w:t>
      </w: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 xml:space="preserve">Кафедра </w:t>
      </w:r>
      <w:r w:rsidR="00D23319">
        <w:rPr>
          <w:rFonts w:ascii="Times New Roman" w:eastAsia="Calibri" w:hAnsi="Times New Roman" w:cs="Times New Roman"/>
          <w:sz w:val="24"/>
          <w:szCs w:val="24"/>
        </w:rPr>
        <w:t>ИИНХК</w:t>
      </w:r>
      <w:r w:rsidRPr="009D6FD8">
        <w:rPr>
          <w:rFonts w:ascii="Times New Roman" w:eastAsia="Calibri" w:hAnsi="Times New Roman" w:cs="Times New Roman"/>
          <w:sz w:val="24"/>
          <w:szCs w:val="24"/>
        </w:rPr>
        <w:t xml:space="preserve"> рекомендует следующую структуру теоретической части вып</w:t>
      </w:r>
      <w:r w:rsidR="007338B0">
        <w:rPr>
          <w:rFonts w:ascii="Times New Roman" w:eastAsia="Calibri" w:hAnsi="Times New Roman" w:cs="Times New Roman"/>
          <w:sz w:val="24"/>
          <w:szCs w:val="24"/>
        </w:rPr>
        <w:t>ускной квалификационной работы:</w:t>
      </w:r>
    </w:p>
    <w:p w:rsidR="009D6FD8" w:rsidRPr="00652C1D" w:rsidRDefault="009D6FD8" w:rsidP="00652C1D">
      <w:pPr>
        <w:pStyle w:val="a4"/>
        <w:numPr>
          <w:ilvl w:val="0"/>
          <w:numId w:val="6"/>
        </w:numPr>
        <w:tabs>
          <w:tab w:val="left" w:pos="586"/>
        </w:tabs>
        <w:jc w:val="both"/>
        <w:rPr>
          <w:rFonts w:eastAsia="Calibri"/>
          <w:sz w:val="24"/>
          <w:szCs w:val="24"/>
        </w:rPr>
      </w:pPr>
      <w:r w:rsidRPr="00652C1D">
        <w:rPr>
          <w:rFonts w:eastAsia="Calibri"/>
          <w:sz w:val="24"/>
          <w:szCs w:val="24"/>
        </w:rPr>
        <w:lastRenderedPageBreak/>
        <w:t>титульный лист (Приложение 3);</w:t>
      </w:r>
    </w:p>
    <w:p w:rsidR="009D6FD8" w:rsidRPr="009D6FD8" w:rsidRDefault="009D6FD8" w:rsidP="009D6FD8">
      <w:pPr>
        <w:widowControl w:val="0"/>
        <w:numPr>
          <w:ilvl w:val="0"/>
          <w:numId w:val="6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>содержание;</w:t>
      </w:r>
    </w:p>
    <w:p w:rsidR="009D6FD8" w:rsidRPr="009D6FD8" w:rsidRDefault="009D6FD8" w:rsidP="009D6FD8">
      <w:pPr>
        <w:widowControl w:val="0"/>
        <w:numPr>
          <w:ilvl w:val="0"/>
          <w:numId w:val="6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>введение;</w:t>
      </w:r>
    </w:p>
    <w:p w:rsidR="009D6FD8" w:rsidRPr="009D6FD8" w:rsidRDefault="009D6FD8" w:rsidP="009D6FD8">
      <w:pPr>
        <w:widowControl w:val="0"/>
        <w:numPr>
          <w:ilvl w:val="0"/>
          <w:numId w:val="6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>основной текст работы;</w:t>
      </w:r>
    </w:p>
    <w:p w:rsidR="009D6FD8" w:rsidRPr="009D6FD8" w:rsidRDefault="009D6FD8" w:rsidP="009D6FD8">
      <w:pPr>
        <w:widowControl w:val="0"/>
        <w:numPr>
          <w:ilvl w:val="0"/>
          <w:numId w:val="6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>заключение;</w:t>
      </w:r>
    </w:p>
    <w:p w:rsidR="009D6FD8" w:rsidRPr="009D6FD8" w:rsidRDefault="009D6FD8" w:rsidP="009D6FD8">
      <w:pPr>
        <w:widowControl w:val="0"/>
        <w:numPr>
          <w:ilvl w:val="0"/>
          <w:numId w:val="6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>список использованных источников и литературы;</w:t>
      </w:r>
    </w:p>
    <w:p w:rsidR="009D6FD8" w:rsidRPr="009D6FD8" w:rsidRDefault="009D6FD8" w:rsidP="009D6FD8">
      <w:pPr>
        <w:widowControl w:val="0"/>
        <w:numPr>
          <w:ilvl w:val="0"/>
          <w:numId w:val="6"/>
        </w:numPr>
        <w:tabs>
          <w:tab w:val="left" w:pos="6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>приложения.</w:t>
      </w: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>Содержание глав должно раскрывать тему ВКР. Каждая глава разбивается на два-три параграфа. Название главы не должно дублировать название темы, а название параграфа - название глав. Каждую главу целесообразно завершать краткими выводами.</w:t>
      </w: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>Объем выпускной квалификационной работы бакалавра должен составлять 40-60 страниц текста, набранного на компьютере (без учета приложений).</w:t>
      </w: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>Примерный объем структурных частей выпускной квалификационной работы (в процентах к общему объему основного текста):</w:t>
      </w:r>
    </w:p>
    <w:p w:rsidR="009D6FD8" w:rsidRPr="009D6FD8" w:rsidRDefault="009D6FD8" w:rsidP="009D6FD8">
      <w:pPr>
        <w:widowControl w:val="0"/>
        <w:numPr>
          <w:ilvl w:val="0"/>
          <w:numId w:val="7"/>
        </w:numPr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>введение –2-5%,</w:t>
      </w:r>
    </w:p>
    <w:p w:rsidR="009D6FD8" w:rsidRPr="009D6FD8" w:rsidRDefault="009D6FD8" w:rsidP="009D6FD8">
      <w:pPr>
        <w:widowControl w:val="0"/>
        <w:numPr>
          <w:ilvl w:val="0"/>
          <w:numId w:val="7"/>
        </w:numPr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>первая глава –30-35%,</w:t>
      </w:r>
    </w:p>
    <w:p w:rsidR="009D6FD8" w:rsidRPr="009D6FD8" w:rsidRDefault="009D6FD8" w:rsidP="009D6FD8">
      <w:pPr>
        <w:widowControl w:val="0"/>
        <w:numPr>
          <w:ilvl w:val="0"/>
          <w:numId w:val="7"/>
        </w:numPr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>вторая глава –55-60%,</w:t>
      </w:r>
    </w:p>
    <w:p w:rsidR="009D6FD8" w:rsidRPr="009D6FD8" w:rsidRDefault="009D6FD8" w:rsidP="009D6FD8">
      <w:pPr>
        <w:widowControl w:val="0"/>
        <w:numPr>
          <w:ilvl w:val="0"/>
          <w:numId w:val="7"/>
        </w:numPr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>заключение –3-5%.</w:t>
      </w: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>Во</w:t>
      </w:r>
      <w:r w:rsidRPr="009D6FD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D6FD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введении</w:t>
      </w:r>
      <w:r w:rsidRPr="009D6F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D6FD8">
        <w:rPr>
          <w:rFonts w:ascii="Times New Roman" w:eastAsia="Calibri" w:hAnsi="Times New Roman" w:cs="Times New Roman"/>
          <w:sz w:val="24"/>
          <w:szCs w:val="24"/>
        </w:rPr>
        <w:t>обосновывается выбор темы, ха</w:t>
      </w:r>
      <w:r w:rsidR="00D23319">
        <w:rPr>
          <w:rFonts w:ascii="Times New Roman" w:eastAsia="Calibri" w:hAnsi="Times New Roman" w:cs="Times New Roman"/>
          <w:sz w:val="24"/>
          <w:szCs w:val="24"/>
        </w:rPr>
        <w:t xml:space="preserve">рактеризуется ее актуальность, </w:t>
      </w:r>
      <w:r w:rsidRPr="009D6FD8">
        <w:rPr>
          <w:rFonts w:ascii="Times New Roman" w:eastAsia="Calibri" w:hAnsi="Times New Roman" w:cs="Times New Roman"/>
          <w:sz w:val="24"/>
          <w:szCs w:val="24"/>
        </w:rPr>
        <w:t xml:space="preserve">определяются цели, задачи, объект, предмет и методы исследования. </w:t>
      </w:r>
    </w:p>
    <w:p w:rsidR="009D6FD8" w:rsidRPr="009D6FD8" w:rsidRDefault="009D6FD8" w:rsidP="009D6F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В основной текст работы входят: </w:t>
      </w:r>
    </w:p>
    <w:p w:rsidR="009D6FD8" w:rsidRPr="009D6FD8" w:rsidRDefault="009D6FD8" w:rsidP="009D6F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– художественно-историческая </w:t>
      </w: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справка, где излагаются некоторые исторические вопросы развития   </w:t>
      </w:r>
      <w:r w:rsidR="00A600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народной художественной культуры</w:t>
      </w: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60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которому посвящена тема ВКР,</w:t>
      </w: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исторический обзор дополнительного художественного образования в России;</w:t>
      </w:r>
    </w:p>
    <w:p w:rsidR="009D6FD8" w:rsidRPr="009D6FD8" w:rsidRDefault="009D6FD8" w:rsidP="009D6F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D6F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обзор студий НХТ и ДПИ</w:t>
      </w: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регионе, особенности этих студий, значение студий, методики проведения занятий; </w:t>
      </w:r>
    </w:p>
    <w:p w:rsidR="009D6FD8" w:rsidRPr="009D6FD8" w:rsidRDefault="009D6FD8" w:rsidP="009D6F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D6F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обоснование </w:t>
      </w: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авторской студии исходя из темы ВКР</w:t>
      </w:r>
      <w:r w:rsidR="00A600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D6FD8" w:rsidRPr="009D6FD8" w:rsidRDefault="009D6FD8" w:rsidP="009D6F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9D6F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художественно</w:t>
      </w: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D6F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технологическая </w:t>
      </w: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справка, в которой описываются основные творческие этапы работы над созданием художественно-творческого арт-объекта; характеризуются оборудование, инструменты, материалы, применяемые при исполнении объекта, даются описания последовательных стадий технологического процесса</w:t>
      </w:r>
      <w:r w:rsidR="00D23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проектируемого объекта </w:t>
      </w:r>
      <w:r w:rsidR="00E37CC2" w:rsidRPr="00E3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народной художественной культуры и </w:t>
      </w:r>
      <w:r w:rsidRPr="00E37C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народных промыслов.</w:t>
      </w: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</w:t>
      </w:r>
      <w:r w:rsidR="00D233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включение схем и рисунков</w:t>
      </w:r>
      <w:r w:rsidR="0073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делающих описание более наглядным. Подробнее описываются впервые   применяемые технологические способы, шаблоны, инструменты.</w:t>
      </w:r>
    </w:p>
    <w:p w:rsidR="009D6FD8" w:rsidRPr="009D6FD8" w:rsidRDefault="009D6FD8" w:rsidP="009D6F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D6F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значение арт-объекта</w:t>
      </w: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освоении, возрождении культурно-исторического опыта народа данного региона </w:t>
      </w:r>
    </w:p>
    <w:p w:rsidR="009D6FD8" w:rsidRPr="009D6FD8" w:rsidRDefault="009D6FD8" w:rsidP="009D6F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3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6F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создание авторской методики</w:t>
      </w: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за</w:t>
      </w:r>
      <w:r w:rsidR="0073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нятий на базе авторской студии </w:t>
      </w: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темой ВКР</w:t>
      </w:r>
      <w:r w:rsidR="007338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>В</w:t>
      </w:r>
      <w:r w:rsidRPr="009D6FD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D6FD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заключении</w:t>
      </w:r>
      <w:r w:rsidRPr="009D6F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D6FD8">
        <w:rPr>
          <w:rFonts w:ascii="Times New Roman" w:eastAsia="Calibri" w:hAnsi="Times New Roman" w:cs="Times New Roman"/>
          <w:sz w:val="24"/>
          <w:szCs w:val="24"/>
        </w:rPr>
        <w:t>кратко указываются основные этапы исследования, отражаются его результаты, полученные студентом, важнейшие практические предложения, содержащиеся в выпускной квалификационной работе.</w:t>
      </w: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>Выводы и рекомендации, предлагаемые в выпускной квалификационной работе, должны быть обоснованы и убедительно аргументированы.</w:t>
      </w:r>
    </w:p>
    <w:p w:rsidR="009D6FD8" w:rsidRPr="009D6FD8" w:rsidRDefault="009D6FD8" w:rsidP="009D6FD8">
      <w:pPr>
        <w:widowControl w:val="0"/>
        <w:numPr>
          <w:ilvl w:val="0"/>
          <w:numId w:val="19"/>
        </w:numPr>
        <w:tabs>
          <w:tab w:val="left" w:pos="6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>проверка работы в системе «</w:t>
      </w:r>
      <w:proofErr w:type="spellStart"/>
      <w:r w:rsidRPr="009D6FD8">
        <w:rPr>
          <w:rFonts w:ascii="Times New Roman" w:eastAsia="Calibri" w:hAnsi="Times New Roman" w:cs="Times New Roman"/>
          <w:sz w:val="24"/>
          <w:szCs w:val="24"/>
        </w:rPr>
        <w:t>Антиплагиат</w:t>
      </w:r>
      <w:proofErr w:type="spellEnd"/>
      <w:r w:rsidRPr="009D6FD8">
        <w:rPr>
          <w:rFonts w:ascii="Times New Roman" w:eastAsia="Calibri" w:hAnsi="Times New Roman" w:cs="Times New Roman"/>
          <w:sz w:val="24"/>
          <w:szCs w:val="24"/>
        </w:rPr>
        <w:t>» в библиотеке ГГУ;</w:t>
      </w:r>
    </w:p>
    <w:p w:rsidR="009D6FD8" w:rsidRPr="009D6FD8" w:rsidRDefault="009D6FD8" w:rsidP="009D6FD8">
      <w:pPr>
        <w:widowControl w:val="0"/>
        <w:numPr>
          <w:ilvl w:val="0"/>
          <w:numId w:val="19"/>
        </w:numPr>
        <w:tabs>
          <w:tab w:val="left" w:pos="6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 xml:space="preserve">сдача </w:t>
      </w:r>
      <w:proofErr w:type="gramStart"/>
      <w:r w:rsidRPr="009D6FD8">
        <w:rPr>
          <w:rFonts w:ascii="Times New Roman" w:eastAsia="Calibri" w:hAnsi="Times New Roman" w:cs="Times New Roman"/>
          <w:sz w:val="24"/>
          <w:szCs w:val="24"/>
        </w:rPr>
        <w:t>готовой</w:t>
      </w:r>
      <w:proofErr w:type="gramEnd"/>
      <w:r w:rsidRPr="009D6FD8">
        <w:rPr>
          <w:rFonts w:ascii="Times New Roman" w:eastAsia="Calibri" w:hAnsi="Times New Roman" w:cs="Times New Roman"/>
          <w:sz w:val="24"/>
          <w:szCs w:val="24"/>
        </w:rPr>
        <w:t xml:space="preserve"> ВКР в электронном виде в библиотеку ГГУ.</w:t>
      </w: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>Оформленная теоретическая часть выпускной квалификационной работы должна быть переплетена. Переплетенная, бакалаврска</w:t>
      </w:r>
      <w:r w:rsidR="007338B0">
        <w:rPr>
          <w:rFonts w:ascii="Times New Roman" w:eastAsia="Calibri" w:hAnsi="Times New Roman" w:cs="Times New Roman"/>
          <w:sz w:val="24"/>
          <w:szCs w:val="24"/>
        </w:rPr>
        <w:t xml:space="preserve">я работа, подписанная студентом, </w:t>
      </w:r>
      <w:r w:rsidRPr="009D6FD8">
        <w:rPr>
          <w:rFonts w:ascii="Times New Roman" w:eastAsia="Calibri" w:hAnsi="Times New Roman" w:cs="Times New Roman"/>
          <w:sz w:val="24"/>
          <w:szCs w:val="24"/>
        </w:rPr>
        <w:t>передается научному руководителю для окончательного контроля и под</w:t>
      </w:r>
      <w:r w:rsidR="007338B0">
        <w:rPr>
          <w:rFonts w:ascii="Times New Roman" w:eastAsia="Calibri" w:hAnsi="Times New Roman" w:cs="Times New Roman"/>
          <w:sz w:val="24"/>
          <w:szCs w:val="24"/>
        </w:rPr>
        <w:t xml:space="preserve">готовки отзыва (см. Приложение </w:t>
      </w:r>
      <w:r w:rsidRPr="009D6FD8">
        <w:rPr>
          <w:rFonts w:ascii="Times New Roman" w:eastAsia="Calibri" w:hAnsi="Times New Roman" w:cs="Times New Roman"/>
          <w:sz w:val="24"/>
          <w:szCs w:val="24"/>
        </w:rPr>
        <w:t>5).</w:t>
      </w:r>
      <w:r w:rsidR="007338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6FD8">
        <w:rPr>
          <w:rFonts w:ascii="Times New Roman" w:eastAsia="Calibri" w:hAnsi="Times New Roman" w:cs="Times New Roman"/>
          <w:sz w:val="24"/>
          <w:szCs w:val="24"/>
        </w:rPr>
        <w:t>Отзыв научного руководителя и отчет о проверке в системе «</w:t>
      </w:r>
      <w:proofErr w:type="spellStart"/>
      <w:r w:rsidRPr="009D6FD8">
        <w:rPr>
          <w:rFonts w:ascii="Times New Roman" w:eastAsia="Calibri" w:hAnsi="Times New Roman" w:cs="Times New Roman"/>
          <w:sz w:val="24"/>
          <w:szCs w:val="24"/>
        </w:rPr>
        <w:t>Антиплагиат</w:t>
      </w:r>
      <w:proofErr w:type="spellEnd"/>
      <w:r w:rsidRPr="009D6FD8">
        <w:rPr>
          <w:rFonts w:ascii="Times New Roman" w:eastAsia="Calibri" w:hAnsi="Times New Roman" w:cs="Times New Roman"/>
          <w:sz w:val="24"/>
          <w:szCs w:val="24"/>
        </w:rPr>
        <w:t>» прикладываются к работе в отдельном файле. На кафедру работа предоставляется в печатном виде.</w:t>
      </w:r>
    </w:p>
    <w:p w:rsidR="009D6FD8" w:rsidRPr="009D6FD8" w:rsidRDefault="009D6FD8" w:rsidP="009D6F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8B0" w:rsidRPr="009E293A" w:rsidRDefault="009D6FD8" w:rsidP="009E293A">
      <w:pPr>
        <w:pStyle w:val="a4"/>
        <w:numPr>
          <w:ilvl w:val="2"/>
          <w:numId w:val="27"/>
        </w:numPr>
        <w:shd w:val="clear" w:color="auto" w:fill="FFFFFF"/>
        <w:jc w:val="both"/>
        <w:rPr>
          <w:b/>
          <w:sz w:val="24"/>
          <w:szCs w:val="24"/>
        </w:rPr>
      </w:pPr>
      <w:r w:rsidRPr="009E293A">
        <w:rPr>
          <w:b/>
          <w:sz w:val="24"/>
          <w:szCs w:val="24"/>
        </w:rPr>
        <w:t>Создание арт-объекта</w:t>
      </w:r>
      <w:r w:rsidR="007338B0" w:rsidRPr="009E293A">
        <w:rPr>
          <w:b/>
          <w:sz w:val="24"/>
          <w:szCs w:val="24"/>
        </w:rPr>
        <w:t xml:space="preserve"> по теме ВКР</w:t>
      </w:r>
    </w:p>
    <w:p w:rsidR="009D6FD8" w:rsidRPr="009D6FD8" w:rsidRDefault="009D6FD8" w:rsidP="007338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Выполнение объекта    в материале в соответствии с художественно-технологической </w:t>
      </w:r>
      <w:r w:rsidR="0073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ВКР включает </w:t>
      </w:r>
      <w:r w:rsidR="007338B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объект</w:t>
      </w:r>
      <w:r w:rsidRPr="009D6FD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проектирования,</w:t>
      </w:r>
      <w:r w:rsidRPr="009D6F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выполняемый в материале, представляет собой изделие (комплект изделий) </w:t>
      </w:r>
      <w:r w:rsidR="007338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народной художественной культуры</w:t>
      </w: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выполненный в керамике, дереве, стекле, бумаге, текстиле, бисере, камне и т.д. Допускается применение нескольких видов материала. </w:t>
      </w:r>
    </w:p>
    <w:p w:rsidR="009D6FD8" w:rsidRPr="009D6FD8" w:rsidRDefault="009D6FD8" w:rsidP="007338B0">
      <w:pPr>
        <w:keepNext/>
        <w:keepLines/>
        <w:spacing w:after="0" w:line="240" w:lineRule="auto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6FD8" w:rsidRPr="009D6FD8" w:rsidRDefault="009D6FD8" w:rsidP="009D6FD8">
      <w:pPr>
        <w:keepNext/>
        <w:keepLines/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9D6FD8">
        <w:rPr>
          <w:rFonts w:ascii="Times New Roman" w:eastAsia="Calibri" w:hAnsi="Times New Roman" w:cs="Times New Roman"/>
          <w:b/>
          <w:sz w:val="24"/>
          <w:szCs w:val="24"/>
        </w:rPr>
        <w:t>Основные этапы выполнения ВКР</w:t>
      </w: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>Кафедрой рекомендуется следующая последовательность выполнения ВКР:</w:t>
      </w:r>
    </w:p>
    <w:p w:rsidR="009D6FD8" w:rsidRPr="003E49C9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9C9">
        <w:rPr>
          <w:rFonts w:ascii="Times New Roman" w:eastAsia="Calibri" w:hAnsi="Times New Roman" w:cs="Times New Roman"/>
          <w:sz w:val="24"/>
          <w:szCs w:val="24"/>
        </w:rPr>
        <w:t xml:space="preserve">1.Теоретическая часть выпускной квалификационной работы: </w:t>
      </w:r>
    </w:p>
    <w:p w:rsidR="009D6FD8" w:rsidRPr="003E49C9" w:rsidRDefault="00A60088" w:rsidP="00A6008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9C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D6FD8" w:rsidRPr="003E49C9">
        <w:rPr>
          <w:rFonts w:ascii="Times New Roman" w:eastAsia="Calibri" w:hAnsi="Times New Roman" w:cs="Times New Roman"/>
          <w:sz w:val="24"/>
          <w:szCs w:val="24"/>
        </w:rPr>
        <w:t>подготовка плана и определение структуры;</w:t>
      </w:r>
    </w:p>
    <w:p w:rsidR="009D6FD8" w:rsidRPr="003E49C9" w:rsidRDefault="00A60088" w:rsidP="00A60088">
      <w:pPr>
        <w:widowControl w:val="0"/>
        <w:tabs>
          <w:tab w:val="left" w:pos="58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9C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D6FD8" w:rsidRPr="003E49C9">
        <w:rPr>
          <w:rFonts w:ascii="Times New Roman" w:eastAsia="Calibri" w:hAnsi="Times New Roman" w:cs="Times New Roman"/>
          <w:sz w:val="24"/>
          <w:szCs w:val="24"/>
        </w:rPr>
        <w:t>подбор литературы и нормативной документации;</w:t>
      </w:r>
    </w:p>
    <w:p w:rsidR="009D6FD8" w:rsidRPr="003E49C9" w:rsidRDefault="00A60088" w:rsidP="00A60088">
      <w:pPr>
        <w:widowControl w:val="0"/>
        <w:tabs>
          <w:tab w:val="left" w:pos="58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9C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D6FD8" w:rsidRPr="003E49C9">
        <w:rPr>
          <w:rFonts w:ascii="Times New Roman" w:eastAsia="Calibri" w:hAnsi="Times New Roman" w:cs="Times New Roman"/>
          <w:sz w:val="24"/>
          <w:szCs w:val="24"/>
        </w:rPr>
        <w:t>подбор конкретного фактического, информационно-аналитического материала во время прохождения преддипломной практики;</w:t>
      </w:r>
    </w:p>
    <w:p w:rsidR="009D6FD8" w:rsidRPr="003E49C9" w:rsidRDefault="00A60088" w:rsidP="00A60088">
      <w:pPr>
        <w:widowControl w:val="0"/>
        <w:tabs>
          <w:tab w:val="left" w:pos="58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9C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D6FD8" w:rsidRPr="003E49C9">
        <w:rPr>
          <w:rFonts w:ascii="Times New Roman" w:eastAsia="Calibri" w:hAnsi="Times New Roman" w:cs="Times New Roman"/>
          <w:sz w:val="24"/>
          <w:szCs w:val="24"/>
        </w:rPr>
        <w:t>обобщение, систематизация собранного материала;</w:t>
      </w:r>
    </w:p>
    <w:p w:rsidR="009D6FD8" w:rsidRPr="003E49C9" w:rsidRDefault="00A60088" w:rsidP="00A60088">
      <w:pPr>
        <w:widowControl w:val="0"/>
        <w:tabs>
          <w:tab w:val="left" w:pos="58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9C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D6FD8" w:rsidRPr="003E49C9">
        <w:rPr>
          <w:rFonts w:ascii="Times New Roman" w:eastAsia="Calibri" w:hAnsi="Times New Roman" w:cs="Times New Roman"/>
          <w:sz w:val="24"/>
          <w:szCs w:val="24"/>
        </w:rPr>
        <w:t>анализ конкретного фактического материала;</w:t>
      </w:r>
    </w:p>
    <w:p w:rsidR="003E49C9" w:rsidRPr="003E49C9" w:rsidRDefault="003E49C9" w:rsidP="00A60088">
      <w:pPr>
        <w:widowControl w:val="0"/>
        <w:tabs>
          <w:tab w:val="left" w:pos="58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9C9">
        <w:rPr>
          <w:rFonts w:ascii="Times New Roman" w:eastAsia="Calibri" w:hAnsi="Times New Roman" w:cs="Times New Roman"/>
          <w:sz w:val="24"/>
          <w:szCs w:val="24"/>
        </w:rPr>
        <w:t xml:space="preserve">- предложения по созданию </w:t>
      </w:r>
      <w:r w:rsidR="00FC7EC2">
        <w:rPr>
          <w:rFonts w:ascii="Times New Roman" w:eastAsia="Calibri" w:hAnsi="Times New Roman" w:cs="Times New Roman"/>
          <w:sz w:val="24"/>
          <w:szCs w:val="24"/>
        </w:rPr>
        <w:t>студии;</w:t>
      </w:r>
    </w:p>
    <w:p w:rsidR="003E49C9" w:rsidRPr="003E49C9" w:rsidRDefault="003E49C9" w:rsidP="00A60088">
      <w:pPr>
        <w:widowControl w:val="0"/>
        <w:tabs>
          <w:tab w:val="left" w:pos="58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9C9">
        <w:rPr>
          <w:rFonts w:ascii="Times New Roman" w:eastAsia="Calibri" w:hAnsi="Times New Roman" w:cs="Times New Roman"/>
          <w:sz w:val="24"/>
          <w:szCs w:val="24"/>
        </w:rPr>
        <w:t>- выводы по проведенному исследовани</w:t>
      </w:r>
      <w:r w:rsidR="00FC7EC2">
        <w:rPr>
          <w:rFonts w:ascii="Times New Roman" w:eastAsia="Calibri" w:hAnsi="Times New Roman" w:cs="Times New Roman"/>
          <w:sz w:val="24"/>
          <w:szCs w:val="24"/>
        </w:rPr>
        <w:t>ю;</w:t>
      </w:r>
    </w:p>
    <w:p w:rsidR="009D6FD8" w:rsidRPr="003E49C9" w:rsidRDefault="00A60088" w:rsidP="00A60088">
      <w:pPr>
        <w:widowControl w:val="0"/>
        <w:tabs>
          <w:tab w:val="left" w:pos="58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9C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D6FD8" w:rsidRPr="003E49C9">
        <w:rPr>
          <w:rFonts w:ascii="Times New Roman" w:eastAsia="Calibri" w:hAnsi="Times New Roman" w:cs="Times New Roman"/>
          <w:sz w:val="24"/>
          <w:szCs w:val="24"/>
        </w:rPr>
        <w:t>библиография</w:t>
      </w:r>
      <w:r w:rsidRPr="003E49C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D6FD8" w:rsidRPr="003E49C9" w:rsidRDefault="009D6FD8" w:rsidP="009D6FD8">
      <w:pPr>
        <w:tabs>
          <w:tab w:val="left" w:pos="585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9C9">
        <w:rPr>
          <w:rFonts w:ascii="Times New Roman" w:eastAsia="Calibri" w:hAnsi="Times New Roman" w:cs="Times New Roman"/>
          <w:sz w:val="24"/>
          <w:szCs w:val="24"/>
        </w:rPr>
        <w:t>2. Создание арт-объекта по теме ВКР:</w:t>
      </w:r>
    </w:p>
    <w:p w:rsidR="009D6FD8" w:rsidRPr="003E49C9" w:rsidRDefault="00A60088" w:rsidP="00A60088">
      <w:pPr>
        <w:widowControl w:val="0"/>
        <w:tabs>
          <w:tab w:val="left" w:pos="58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9C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D6FD8" w:rsidRPr="003E49C9">
        <w:rPr>
          <w:rFonts w:ascii="Times New Roman" w:eastAsia="Calibri" w:hAnsi="Times New Roman" w:cs="Times New Roman"/>
          <w:sz w:val="24"/>
          <w:szCs w:val="24"/>
        </w:rPr>
        <w:t>разработка графического проекта вы</w:t>
      </w:r>
      <w:r w:rsidRPr="003E49C9">
        <w:rPr>
          <w:rFonts w:ascii="Times New Roman" w:eastAsia="Calibri" w:hAnsi="Times New Roman" w:cs="Times New Roman"/>
          <w:sz w:val="24"/>
          <w:szCs w:val="24"/>
        </w:rPr>
        <w:t>пускной квалификационной работы,</w:t>
      </w:r>
      <w:r w:rsidR="009D6FD8" w:rsidRPr="003E49C9">
        <w:rPr>
          <w:rFonts w:ascii="Times New Roman" w:eastAsia="Calibri" w:hAnsi="Times New Roman" w:cs="Times New Roman"/>
          <w:sz w:val="24"/>
          <w:szCs w:val="24"/>
        </w:rPr>
        <w:t xml:space="preserve"> выполнение эскизных предложений графических, пластических, конструктивных;</w:t>
      </w:r>
    </w:p>
    <w:p w:rsidR="009D6FD8" w:rsidRPr="003E49C9" w:rsidRDefault="00A60088" w:rsidP="00A60088">
      <w:pPr>
        <w:widowControl w:val="0"/>
        <w:tabs>
          <w:tab w:val="left" w:pos="58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9C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D6FD8" w:rsidRPr="003E49C9">
        <w:rPr>
          <w:rFonts w:ascii="Times New Roman" w:eastAsia="Calibri" w:hAnsi="Times New Roman" w:cs="Times New Roman"/>
          <w:sz w:val="24"/>
          <w:szCs w:val="24"/>
        </w:rPr>
        <w:t>разработка конструктивного чертежа объекта;</w:t>
      </w:r>
    </w:p>
    <w:p w:rsidR="009D6FD8" w:rsidRPr="003E49C9" w:rsidRDefault="00A60088" w:rsidP="00A60088">
      <w:pPr>
        <w:widowControl w:val="0"/>
        <w:tabs>
          <w:tab w:val="left" w:pos="58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9C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D6FD8" w:rsidRPr="003E49C9">
        <w:rPr>
          <w:rFonts w:ascii="Times New Roman" w:eastAsia="Calibri" w:hAnsi="Times New Roman" w:cs="Times New Roman"/>
          <w:sz w:val="24"/>
          <w:szCs w:val="24"/>
        </w:rPr>
        <w:t xml:space="preserve">разработка </w:t>
      </w:r>
      <w:proofErr w:type="gramStart"/>
      <w:r w:rsidR="009D6FD8" w:rsidRPr="003E49C9">
        <w:rPr>
          <w:rFonts w:ascii="Times New Roman" w:eastAsia="Calibri" w:hAnsi="Times New Roman" w:cs="Times New Roman"/>
          <w:sz w:val="24"/>
          <w:szCs w:val="24"/>
        </w:rPr>
        <w:t>фор-эскиза</w:t>
      </w:r>
      <w:proofErr w:type="gramEnd"/>
      <w:r w:rsidR="009D6FD8" w:rsidRPr="003E49C9">
        <w:rPr>
          <w:rFonts w:ascii="Times New Roman" w:eastAsia="Calibri" w:hAnsi="Times New Roman" w:cs="Times New Roman"/>
          <w:sz w:val="24"/>
          <w:szCs w:val="24"/>
        </w:rPr>
        <w:t xml:space="preserve"> проекта, творческой концепции проекта;</w:t>
      </w:r>
    </w:p>
    <w:p w:rsidR="009D6FD8" w:rsidRPr="003E49C9" w:rsidRDefault="00A60088" w:rsidP="00A60088">
      <w:pPr>
        <w:widowControl w:val="0"/>
        <w:tabs>
          <w:tab w:val="left" w:pos="58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9C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D6FD8" w:rsidRPr="003E49C9">
        <w:rPr>
          <w:rFonts w:ascii="Times New Roman" w:eastAsia="Calibri" w:hAnsi="Times New Roman" w:cs="Times New Roman"/>
          <w:sz w:val="24"/>
          <w:szCs w:val="24"/>
        </w:rPr>
        <w:t>компоновка проекта выпускной квалификацион</w:t>
      </w:r>
      <w:r w:rsidR="007338B0" w:rsidRPr="003E49C9">
        <w:rPr>
          <w:rFonts w:ascii="Times New Roman" w:eastAsia="Calibri" w:hAnsi="Times New Roman" w:cs="Times New Roman"/>
          <w:sz w:val="24"/>
          <w:szCs w:val="24"/>
        </w:rPr>
        <w:t>ной работы в соответствии темой</w:t>
      </w:r>
      <w:r w:rsidR="009D6FD8" w:rsidRPr="003E49C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D6FD8" w:rsidRPr="003E49C9" w:rsidRDefault="00A60088" w:rsidP="00A60088">
      <w:pPr>
        <w:widowControl w:val="0"/>
        <w:tabs>
          <w:tab w:val="left" w:pos="58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9C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D6FD8" w:rsidRPr="003E49C9">
        <w:rPr>
          <w:rFonts w:ascii="Times New Roman" w:eastAsia="Calibri" w:hAnsi="Times New Roman" w:cs="Times New Roman"/>
          <w:sz w:val="24"/>
          <w:szCs w:val="24"/>
        </w:rPr>
        <w:t>графическое исполнение проекта;</w:t>
      </w:r>
    </w:p>
    <w:p w:rsidR="009D6FD8" w:rsidRPr="003E49C9" w:rsidRDefault="00A60088" w:rsidP="00A60088">
      <w:pPr>
        <w:widowControl w:val="0"/>
        <w:tabs>
          <w:tab w:val="left" w:pos="58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9C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D6FD8" w:rsidRPr="003E49C9">
        <w:rPr>
          <w:rFonts w:ascii="Times New Roman" w:eastAsia="Calibri" w:hAnsi="Times New Roman" w:cs="Times New Roman"/>
          <w:sz w:val="24"/>
          <w:szCs w:val="24"/>
        </w:rPr>
        <w:t>шрифтовое оформление проекта, аннотация проекта;</w:t>
      </w:r>
    </w:p>
    <w:p w:rsidR="009D6FD8" w:rsidRPr="003E49C9" w:rsidRDefault="009D6FD8" w:rsidP="00A600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9C9">
        <w:rPr>
          <w:rFonts w:ascii="Times New Roman" w:eastAsia="Calibri" w:hAnsi="Times New Roman" w:cs="Times New Roman"/>
          <w:sz w:val="24"/>
          <w:szCs w:val="24"/>
        </w:rPr>
        <w:t>3. Выполнение проекта в материале представляет</w:t>
      </w:r>
      <w:r w:rsidR="00A60088" w:rsidRPr="003E49C9">
        <w:rPr>
          <w:rFonts w:ascii="Times New Roman" w:eastAsia="Calibri" w:hAnsi="Times New Roman" w:cs="Times New Roman"/>
          <w:sz w:val="24"/>
          <w:szCs w:val="24"/>
        </w:rPr>
        <w:t xml:space="preserve"> собой изготовление обучающимся </w:t>
      </w:r>
      <w:r w:rsidRPr="003E49C9">
        <w:rPr>
          <w:rFonts w:ascii="Times New Roman" w:eastAsia="Calibri" w:hAnsi="Times New Roman" w:cs="Times New Roman"/>
          <w:sz w:val="24"/>
          <w:szCs w:val="24"/>
        </w:rPr>
        <w:t xml:space="preserve">изделия, произведения, (комплекта изделий) в выбранном материале. Выполнение работы в материале связано со спецификой замысла проекта, </w:t>
      </w:r>
      <w:r w:rsidR="007338B0" w:rsidRPr="003E49C9">
        <w:rPr>
          <w:rFonts w:ascii="Times New Roman" w:eastAsia="Calibri" w:hAnsi="Times New Roman" w:cs="Times New Roman"/>
          <w:sz w:val="24"/>
          <w:szCs w:val="24"/>
        </w:rPr>
        <w:t xml:space="preserve">технологическими особенностями </w:t>
      </w:r>
      <w:r w:rsidRPr="003E49C9">
        <w:rPr>
          <w:rFonts w:ascii="Times New Roman" w:eastAsia="Calibri" w:hAnsi="Times New Roman" w:cs="Times New Roman"/>
          <w:sz w:val="24"/>
          <w:szCs w:val="24"/>
        </w:rPr>
        <w:t>изделий нар</w:t>
      </w:r>
      <w:r w:rsidR="007338B0" w:rsidRPr="003E49C9">
        <w:rPr>
          <w:rFonts w:ascii="Times New Roman" w:eastAsia="Calibri" w:hAnsi="Times New Roman" w:cs="Times New Roman"/>
          <w:sz w:val="24"/>
          <w:szCs w:val="24"/>
        </w:rPr>
        <w:t>одного художественного промысла.</w:t>
      </w:r>
    </w:p>
    <w:p w:rsidR="009133D5" w:rsidRPr="003E49C9" w:rsidRDefault="009133D5" w:rsidP="00A600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6FD8" w:rsidRPr="003E49C9" w:rsidRDefault="009D6FD8" w:rsidP="007338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6FD8" w:rsidRPr="003E49C9" w:rsidRDefault="009D6FD8" w:rsidP="009D6FD8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3E49C9">
        <w:rPr>
          <w:rFonts w:ascii="Times New Roman" w:eastAsia="Calibri" w:hAnsi="Times New Roman" w:cs="Times New Roman"/>
          <w:b/>
          <w:sz w:val="24"/>
          <w:szCs w:val="24"/>
        </w:rPr>
        <w:t>1.5. Оформление текстовой части выпускной квалификационной работы</w:t>
      </w: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9C9">
        <w:rPr>
          <w:rFonts w:ascii="Times New Roman" w:eastAsia="Calibri" w:hAnsi="Times New Roman" w:cs="Times New Roman"/>
          <w:sz w:val="24"/>
          <w:szCs w:val="24"/>
        </w:rPr>
        <w:t xml:space="preserve">Текст выпускной квалификационной работы должен быть набран на компьютере шрифтом </w:t>
      </w:r>
      <w:proofErr w:type="spellStart"/>
      <w:r w:rsidRPr="003E49C9">
        <w:rPr>
          <w:rFonts w:ascii="Times New Roman" w:eastAsia="Calibri" w:hAnsi="Times New Roman" w:cs="Times New Roman"/>
          <w:sz w:val="24"/>
          <w:szCs w:val="24"/>
          <w:lang w:val="en-US"/>
        </w:rPr>
        <w:t>TimesNewRoman</w:t>
      </w:r>
      <w:proofErr w:type="spellEnd"/>
      <w:r w:rsidRPr="003E49C9">
        <w:rPr>
          <w:rFonts w:ascii="Times New Roman" w:eastAsia="Calibri" w:hAnsi="Times New Roman" w:cs="Times New Roman"/>
          <w:sz w:val="24"/>
          <w:szCs w:val="24"/>
        </w:rPr>
        <w:t xml:space="preserve"> размером 14 пт.  с использованием текстового редактора </w:t>
      </w:r>
      <w:proofErr w:type="spellStart"/>
      <w:r w:rsidRPr="003E49C9">
        <w:rPr>
          <w:rFonts w:ascii="Times New Roman" w:eastAsia="Calibri" w:hAnsi="Times New Roman" w:cs="Times New Roman"/>
          <w:sz w:val="24"/>
          <w:szCs w:val="24"/>
          <w:lang w:val="en-US"/>
        </w:rPr>
        <w:t>MicrosoftWord</w:t>
      </w:r>
      <w:proofErr w:type="spellEnd"/>
      <w:r w:rsidRPr="003E49C9">
        <w:rPr>
          <w:rFonts w:ascii="Times New Roman" w:eastAsia="Calibri" w:hAnsi="Times New Roman" w:cs="Times New Roman"/>
          <w:sz w:val="24"/>
          <w:szCs w:val="24"/>
        </w:rPr>
        <w:t>, либо аналогичным по размеру и типу шрифтом при использовании других</w:t>
      </w:r>
      <w:r w:rsidRPr="009D6FD8">
        <w:rPr>
          <w:rFonts w:ascii="Times New Roman" w:eastAsia="Calibri" w:hAnsi="Times New Roman" w:cs="Times New Roman"/>
          <w:sz w:val="24"/>
          <w:szCs w:val="24"/>
        </w:rPr>
        <w:t xml:space="preserve"> текстовых редакторов на одной стороне листа белой бумаги формата А</w:t>
      </w:r>
      <w:proofErr w:type="gramStart"/>
      <w:r w:rsidRPr="009D6FD8"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  <w:r w:rsidRPr="009D6FD8">
        <w:rPr>
          <w:rFonts w:ascii="Times New Roman" w:eastAsia="Calibri" w:hAnsi="Times New Roman" w:cs="Times New Roman"/>
          <w:sz w:val="24"/>
          <w:szCs w:val="24"/>
        </w:rPr>
        <w:t xml:space="preserve"> (210</w:t>
      </w:r>
      <w:r w:rsidR="00A60088">
        <w:rPr>
          <w:rFonts w:ascii="Times New Roman" w:eastAsia="Calibri" w:hAnsi="Times New Roman" w:cs="Times New Roman"/>
          <w:sz w:val="24"/>
          <w:szCs w:val="24"/>
        </w:rPr>
        <w:t>×</w:t>
      </w:r>
      <w:r w:rsidRPr="009D6FD8">
        <w:rPr>
          <w:rFonts w:ascii="Times New Roman" w:eastAsia="Calibri" w:hAnsi="Times New Roman" w:cs="Times New Roman"/>
          <w:sz w:val="24"/>
          <w:szCs w:val="24"/>
        </w:rPr>
        <w:t>297мм)</w:t>
      </w:r>
      <w:r w:rsidR="00A60088">
        <w:rPr>
          <w:rFonts w:ascii="Times New Roman" w:eastAsia="Calibri" w:hAnsi="Times New Roman" w:cs="Times New Roman"/>
          <w:sz w:val="24"/>
          <w:szCs w:val="24"/>
        </w:rPr>
        <w:t>,</w:t>
      </w:r>
      <w:r w:rsidR="007338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0088">
        <w:rPr>
          <w:rFonts w:ascii="Times New Roman" w:eastAsia="Calibri" w:hAnsi="Times New Roman" w:cs="Times New Roman"/>
          <w:sz w:val="24"/>
          <w:szCs w:val="24"/>
        </w:rPr>
        <w:t xml:space="preserve">используя полуторный </w:t>
      </w:r>
      <w:r w:rsidRPr="009D6FD8">
        <w:rPr>
          <w:rFonts w:ascii="Times New Roman" w:eastAsia="Calibri" w:hAnsi="Times New Roman" w:cs="Times New Roman"/>
          <w:sz w:val="24"/>
          <w:szCs w:val="24"/>
        </w:rPr>
        <w:t>межстрочный интервал.</w:t>
      </w: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 xml:space="preserve"> Шрифт, используемый в иллюстративном материале (таблицы, графики, диаграммы и т.п.), при необходимости может быть меньше основного, но не менее 10 пт.</w:t>
      </w:r>
    </w:p>
    <w:p w:rsidR="00A60088" w:rsidRDefault="009D6FD8" w:rsidP="00A600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 xml:space="preserve">Поля </w:t>
      </w:r>
      <w:r w:rsidR="00A60088">
        <w:rPr>
          <w:rFonts w:ascii="Times New Roman" w:eastAsia="Calibri" w:hAnsi="Times New Roman" w:cs="Times New Roman"/>
          <w:sz w:val="24"/>
          <w:szCs w:val="24"/>
        </w:rPr>
        <w:t>страницы должны быть следующие:</w:t>
      </w:r>
    </w:p>
    <w:p w:rsidR="009D6FD8" w:rsidRPr="009D6FD8" w:rsidRDefault="00A60088" w:rsidP="00A600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D6FD8" w:rsidRPr="009D6FD8">
        <w:rPr>
          <w:rFonts w:ascii="Times New Roman" w:eastAsia="Calibri" w:hAnsi="Times New Roman" w:cs="Times New Roman"/>
          <w:sz w:val="24"/>
          <w:szCs w:val="24"/>
        </w:rPr>
        <w:t>левое поле - 30 мм;</w:t>
      </w:r>
    </w:p>
    <w:p w:rsidR="009D6FD8" w:rsidRPr="009D6FD8" w:rsidRDefault="00A60088" w:rsidP="00A60088">
      <w:pPr>
        <w:widowControl w:val="0"/>
        <w:tabs>
          <w:tab w:val="left" w:pos="53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D6FD8" w:rsidRPr="009D6FD8">
        <w:rPr>
          <w:rFonts w:ascii="Times New Roman" w:eastAsia="Calibri" w:hAnsi="Times New Roman" w:cs="Times New Roman"/>
          <w:sz w:val="24"/>
          <w:szCs w:val="24"/>
        </w:rPr>
        <w:t>правое поле -10 мм;</w:t>
      </w:r>
    </w:p>
    <w:p w:rsidR="009D6FD8" w:rsidRPr="009D6FD8" w:rsidRDefault="00A60088" w:rsidP="00A60088">
      <w:pPr>
        <w:widowControl w:val="0"/>
        <w:tabs>
          <w:tab w:val="left" w:pos="53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D6FD8" w:rsidRPr="009D6FD8">
        <w:rPr>
          <w:rFonts w:ascii="Times New Roman" w:eastAsia="Calibri" w:hAnsi="Times New Roman" w:cs="Times New Roman"/>
          <w:sz w:val="24"/>
          <w:szCs w:val="24"/>
        </w:rPr>
        <w:t>верхнее поле - 20 мм;</w:t>
      </w:r>
    </w:p>
    <w:p w:rsidR="009D6FD8" w:rsidRPr="009D6FD8" w:rsidRDefault="00A60088" w:rsidP="00A60088">
      <w:pPr>
        <w:widowControl w:val="0"/>
        <w:tabs>
          <w:tab w:val="left" w:pos="53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D6FD8" w:rsidRPr="009D6FD8">
        <w:rPr>
          <w:rFonts w:ascii="Times New Roman" w:eastAsia="Calibri" w:hAnsi="Times New Roman" w:cs="Times New Roman"/>
          <w:sz w:val="24"/>
          <w:szCs w:val="24"/>
        </w:rPr>
        <w:t>нижнее поле - 20 мм.</w:t>
      </w: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 xml:space="preserve">Каждый абзац должен начинаться с красной строки. Отступ абзаца – 1,25 мм от левой границы текста. </w:t>
      </w: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>Сноски и подстрочные примечания помещаются в нижней части соответствующей страницы и заканчиваются до границы нижнего поля. Все страницы, за исключением приложений выпускной квалификационной работы должны быть пронумерованы. Нумерация проставляется внизу страницы в правом нижнем или верхнем углу.</w:t>
      </w: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lastRenderedPageBreak/>
        <w:t>Первой страницей считается титульный лист, на котором номер страницы не проставляется. Образец оформления титульного листа приведен в Приложении 3.</w:t>
      </w:r>
      <w:r w:rsidR="007338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6FD8">
        <w:rPr>
          <w:rFonts w:ascii="Times New Roman" w:eastAsia="Calibri" w:hAnsi="Times New Roman" w:cs="Times New Roman"/>
          <w:sz w:val="24"/>
          <w:szCs w:val="24"/>
        </w:rPr>
        <w:t xml:space="preserve">После титульного листа прошивается задание на ВКР, которое не нумеруется. </w:t>
      </w: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>Нумерация начинается со второй страницы</w:t>
      </w:r>
      <w:r w:rsidR="007338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6FD8">
        <w:rPr>
          <w:rFonts w:ascii="Times New Roman" w:eastAsia="Calibri" w:hAnsi="Times New Roman" w:cs="Times New Roman"/>
          <w:iCs/>
          <w:sz w:val="24"/>
          <w:szCs w:val="24"/>
        </w:rPr>
        <w:t>выпускной квалификационной работы</w:t>
      </w:r>
      <w:r w:rsidRPr="009D6FD8">
        <w:rPr>
          <w:rFonts w:ascii="Times New Roman" w:eastAsia="Calibri" w:hAnsi="Times New Roman" w:cs="Times New Roman"/>
          <w:i/>
          <w:iCs/>
          <w:sz w:val="21"/>
          <w:szCs w:val="21"/>
        </w:rPr>
        <w:t xml:space="preserve"> </w:t>
      </w:r>
      <w:proofErr w:type="gramStart"/>
      <w:r w:rsidRPr="009D6FD8">
        <w:rPr>
          <w:rFonts w:ascii="Times New Roman" w:eastAsia="Calibri" w:hAnsi="Times New Roman" w:cs="Times New Roman"/>
          <w:i/>
          <w:iCs/>
          <w:sz w:val="21"/>
          <w:szCs w:val="21"/>
        </w:rPr>
        <w:t>-</w:t>
      </w:r>
      <w:r w:rsidRPr="009D6FD8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End"/>
      <w:r w:rsidRPr="009D6FD8">
        <w:rPr>
          <w:rFonts w:ascii="Times New Roman" w:eastAsia="Calibri" w:hAnsi="Times New Roman" w:cs="Times New Roman"/>
          <w:b/>
          <w:sz w:val="24"/>
          <w:szCs w:val="24"/>
        </w:rPr>
        <w:t>одержание.</w:t>
      </w:r>
      <w:r w:rsidRPr="009D6FD8">
        <w:rPr>
          <w:rFonts w:ascii="Times New Roman" w:eastAsia="Calibri" w:hAnsi="Times New Roman" w:cs="Times New Roman"/>
          <w:sz w:val="24"/>
          <w:szCs w:val="24"/>
        </w:rPr>
        <w:t xml:space="preserve"> Номера страниц проставляются в правом нижнем или верхнем углу, соблюдая сквозную нумерацию по всему тексту работы.</w:t>
      </w: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>Содержание ВКР должно включать введение, названия глав и параграфов, заключение, список использованных источников и литературы, приложения с указанием страниц, с которых они начинаются (Приложение 6)</w:t>
      </w:r>
      <w:r w:rsidRPr="009D6FD8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9D6FD8">
        <w:rPr>
          <w:rFonts w:ascii="Times New Roman" w:eastAsia="Calibri" w:hAnsi="Times New Roman" w:cs="Times New Roman"/>
          <w:sz w:val="24"/>
          <w:szCs w:val="24"/>
        </w:rPr>
        <w:t xml:space="preserve"> Заголовки в содержании должны полностью соответствовать заголовкам глав и параграфов в тексте работы. Введение, каждая новая глава, заключение, список использованных источников и литературы, приложения нач</w:t>
      </w:r>
      <w:r w:rsidR="007338B0">
        <w:rPr>
          <w:rFonts w:ascii="Times New Roman" w:eastAsia="Calibri" w:hAnsi="Times New Roman" w:cs="Times New Roman"/>
          <w:sz w:val="24"/>
          <w:szCs w:val="24"/>
        </w:rPr>
        <w:t xml:space="preserve">инаются с новой страницы, кроме </w:t>
      </w:r>
      <w:r w:rsidRPr="009D6FD8">
        <w:rPr>
          <w:rFonts w:ascii="Times New Roman" w:eastAsia="Calibri" w:hAnsi="Times New Roman" w:cs="Times New Roman"/>
          <w:sz w:val="24"/>
          <w:szCs w:val="24"/>
        </w:rPr>
        <w:t>параграфов</w:t>
      </w:r>
      <w:r w:rsidR="007338B0">
        <w:rPr>
          <w:rFonts w:ascii="Times New Roman" w:eastAsia="Calibri" w:hAnsi="Times New Roman" w:cs="Times New Roman"/>
          <w:sz w:val="24"/>
          <w:szCs w:val="24"/>
        </w:rPr>
        <w:t>,</w:t>
      </w:r>
      <w:r w:rsidRPr="009D6FD8">
        <w:rPr>
          <w:rFonts w:ascii="Times New Roman" w:eastAsia="Calibri" w:hAnsi="Times New Roman" w:cs="Times New Roman"/>
          <w:sz w:val="24"/>
          <w:szCs w:val="24"/>
        </w:rPr>
        <w:t xml:space="preserve"> которые входят в состав глав. Введение, название глав, параграфов, заключение, список использованных источников и литературы в тексте форматируется по центру и выделяется жирным шрифтом. Точки в названиях глав и параграфов не ставятся (Приложение 8).</w:t>
      </w: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>Параграфы нумеруются арабскими цифрами в пределах главы (1.1,</w:t>
      </w:r>
      <w:r w:rsidR="00A600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6FD8">
        <w:rPr>
          <w:rFonts w:ascii="Times New Roman" w:eastAsia="Calibri" w:hAnsi="Times New Roman" w:cs="Times New Roman"/>
          <w:sz w:val="24"/>
          <w:szCs w:val="24"/>
        </w:rPr>
        <w:t xml:space="preserve">1.2, и т.п.). </w:t>
      </w: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>После каждой главы необходимо сделать краткие выводы.</w:t>
      </w: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6FD8" w:rsidRPr="009D6FD8" w:rsidRDefault="009D6FD8" w:rsidP="009D6FD8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D6F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338B0">
        <w:rPr>
          <w:rFonts w:ascii="Times New Roman" w:eastAsia="Calibri" w:hAnsi="Times New Roman" w:cs="Times New Roman"/>
          <w:b/>
          <w:sz w:val="24"/>
          <w:szCs w:val="24"/>
        </w:rPr>
        <w:t xml:space="preserve">1.6. </w:t>
      </w:r>
      <w:r w:rsidR="00690366" w:rsidRPr="00690366">
        <w:rPr>
          <w:rFonts w:ascii="Times New Roman" w:eastAsia="Calibri" w:hAnsi="Times New Roman" w:cs="Times New Roman"/>
          <w:b/>
          <w:sz w:val="24"/>
          <w:szCs w:val="24"/>
        </w:rPr>
        <w:t>Оформление графической части выпускной квалификационной работы, проекта, иллюстративного материала   и таблиц</w:t>
      </w: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>Иллюстративный материал (таблицы, графики, рисунки, схемы и т.д.) включается в выпускную квалификационную работу с целью обеспечения наглядно</w:t>
      </w:r>
      <w:r w:rsidR="007338B0">
        <w:rPr>
          <w:rFonts w:ascii="Times New Roman" w:eastAsia="Calibri" w:hAnsi="Times New Roman" w:cs="Times New Roman"/>
          <w:sz w:val="24"/>
          <w:szCs w:val="24"/>
        </w:rPr>
        <w:t>сти. Графики, схемы и диаграммы</w:t>
      </w:r>
      <w:r w:rsidRPr="009D6FD8">
        <w:rPr>
          <w:rFonts w:ascii="Times New Roman" w:eastAsia="Calibri" w:hAnsi="Times New Roman" w:cs="Times New Roman"/>
          <w:sz w:val="24"/>
          <w:szCs w:val="24"/>
        </w:rPr>
        <w:t xml:space="preserve"> располагаются непосредственно после первого его упоминания в тексте. Название графиков, схем и диаграмм помещается под ними, пишется без кавычек и содержит слово</w:t>
      </w:r>
      <w:proofErr w:type="gramStart"/>
      <w:r w:rsidRPr="009D6F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6FD8">
        <w:rPr>
          <w:rFonts w:ascii="Times New Roman" w:eastAsia="Calibri" w:hAnsi="Times New Roman" w:cs="Times New Roman"/>
          <w:i/>
          <w:sz w:val="24"/>
          <w:szCs w:val="24"/>
        </w:rPr>
        <w:t>Р</w:t>
      </w:r>
      <w:proofErr w:type="gramEnd"/>
      <w:r w:rsidRPr="009D6FD8">
        <w:rPr>
          <w:rFonts w:ascii="Times New Roman" w:eastAsia="Calibri" w:hAnsi="Times New Roman" w:cs="Times New Roman"/>
          <w:i/>
          <w:sz w:val="24"/>
          <w:szCs w:val="24"/>
        </w:rPr>
        <w:t>ис.</w:t>
      </w:r>
      <w:r w:rsidRPr="009D6FD8">
        <w:rPr>
          <w:rFonts w:ascii="Times New Roman" w:eastAsia="Calibri" w:hAnsi="Times New Roman" w:cs="Times New Roman"/>
          <w:sz w:val="24"/>
          <w:szCs w:val="24"/>
        </w:rPr>
        <w:t xml:space="preserve"> и указание на порядковый номе</w:t>
      </w:r>
      <w:r w:rsidR="00A60088">
        <w:rPr>
          <w:rFonts w:ascii="Times New Roman" w:eastAsia="Calibri" w:hAnsi="Times New Roman" w:cs="Times New Roman"/>
          <w:sz w:val="24"/>
          <w:szCs w:val="24"/>
        </w:rPr>
        <w:t>р рисунка без знака №, например,</w:t>
      </w:r>
      <w:r w:rsidRPr="009D6F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6FD8">
        <w:rPr>
          <w:rFonts w:ascii="Times New Roman" w:eastAsia="Calibri" w:hAnsi="Times New Roman" w:cs="Times New Roman"/>
          <w:i/>
          <w:sz w:val="24"/>
          <w:szCs w:val="24"/>
        </w:rPr>
        <w:t>Рис. 1.1 Название рисунка.</w:t>
      </w:r>
      <w:r w:rsidRPr="009D6FD8">
        <w:rPr>
          <w:rFonts w:ascii="Times New Roman" w:eastAsia="Calibri" w:hAnsi="Times New Roman" w:cs="Times New Roman"/>
          <w:sz w:val="24"/>
          <w:szCs w:val="24"/>
        </w:rPr>
        <w:t xml:space="preserve">  Все рисунки должны быть пронумерованы в пределах главы арабскими цифрами. Возможна сквозная нумерация рисунков в ВКР: </w:t>
      </w:r>
      <w:r w:rsidRPr="009D6FD8">
        <w:rPr>
          <w:rFonts w:ascii="Times New Roman" w:eastAsia="Calibri" w:hAnsi="Times New Roman" w:cs="Times New Roman"/>
          <w:i/>
          <w:sz w:val="24"/>
          <w:szCs w:val="24"/>
        </w:rPr>
        <w:t>Рис 1. Название</w:t>
      </w: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 xml:space="preserve">Все таблицы в тексте должны быть пронумерованы в пределах главы, аналогично рисункам. Ссылка на таблицу в тексте дается по ее номеру (например, см. табл. 1.1). Над таблицей с правого края листа помещается слово «Таблица» и ставится ее порядковый номер (2.1, 2.2, 2.3 и т.п.). Ниже, на следующей строке, указывается название таблицы. Название таблицы должно быть выровнено по центру. Точка в конце названия таблицы не ставится. После названия помещается сама таблица. </w:t>
      </w:r>
    </w:p>
    <w:p w:rsidR="009D6FD8" w:rsidRPr="009D6FD8" w:rsidRDefault="009D6FD8" w:rsidP="009D6FD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6FD8" w:rsidRPr="009D6FD8" w:rsidRDefault="009D6FD8" w:rsidP="009D6FD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6FD8" w:rsidRPr="009D6FD8" w:rsidRDefault="009D6FD8" w:rsidP="000848A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D6FD8">
        <w:rPr>
          <w:rFonts w:ascii="Times New Roman" w:eastAsia="Calibri" w:hAnsi="Times New Roman" w:cs="Times New Roman"/>
          <w:b/>
          <w:sz w:val="24"/>
          <w:szCs w:val="24"/>
        </w:rPr>
        <w:t xml:space="preserve">1.7. Оформление </w:t>
      </w:r>
      <w:r w:rsidR="00690366">
        <w:rPr>
          <w:rFonts w:ascii="Times New Roman" w:eastAsia="Calibri" w:hAnsi="Times New Roman" w:cs="Times New Roman"/>
          <w:b/>
          <w:sz w:val="24"/>
          <w:szCs w:val="24"/>
        </w:rPr>
        <w:t xml:space="preserve">списка </w:t>
      </w:r>
      <w:r w:rsidRPr="009D6FD8">
        <w:rPr>
          <w:rFonts w:ascii="Times New Roman" w:eastAsia="Calibri" w:hAnsi="Times New Roman" w:cs="Times New Roman"/>
          <w:b/>
          <w:sz w:val="24"/>
          <w:szCs w:val="24"/>
        </w:rPr>
        <w:t xml:space="preserve">использованных источников и приложений </w:t>
      </w: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>Список использованных</w:t>
      </w:r>
      <w:r w:rsidR="007338B0">
        <w:rPr>
          <w:rFonts w:ascii="Times New Roman" w:eastAsia="Calibri" w:hAnsi="Times New Roman" w:cs="Times New Roman"/>
          <w:sz w:val="24"/>
          <w:szCs w:val="24"/>
        </w:rPr>
        <w:t xml:space="preserve"> источников и литературы </w:t>
      </w:r>
      <w:r w:rsidRPr="009D6FD8">
        <w:rPr>
          <w:rFonts w:ascii="Times New Roman" w:eastAsia="Calibri" w:hAnsi="Times New Roman" w:cs="Times New Roman"/>
          <w:sz w:val="24"/>
          <w:szCs w:val="24"/>
        </w:rPr>
        <w:t>должен содерж</w:t>
      </w:r>
      <w:r w:rsidR="000848AC">
        <w:rPr>
          <w:rFonts w:ascii="Times New Roman" w:eastAsia="Calibri" w:hAnsi="Times New Roman" w:cs="Times New Roman"/>
          <w:sz w:val="24"/>
          <w:szCs w:val="24"/>
        </w:rPr>
        <w:t xml:space="preserve">ать   не менее 30 наименований </w:t>
      </w:r>
      <w:r w:rsidRPr="009D6FD8">
        <w:rPr>
          <w:rFonts w:ascii="Times New Roman" w:eastAsia="Calibri" w:hAnsi="Times New Roman" w:cs="Times New Roman"/>
          <w:sz w:val="24"/>
          <w:szCs w:val="24"/>
        </w:rPr>
        <w:t>источников и оформляется в соответствии с принятым стандартом. Использованные источники указываются в конце работы перед приложениями. В список включаются только те источники, которые использовались при подготовке ВКР и на которые имеются ссылки в работе.</w:t>
      </w: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 xml:space="preserve">Список использованных источников и литературы указывается в следующем порядке: </w:t>
      </w: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>-        учебники, монографии, диссертации, статьи;</w:t>
      </w:r>
    </w:p>
    <w:p w:rsidR="009D6FD8" w:rsidRPr="009D6FD8" w:rsidRDefault="009D6FD8" w:rsidP="009D6FD8">
      <w:pPr>
        <w:widowControl w:val="0"/>
        <w:numPr>
          <w:ilvl w:val="0"/>
          <w:numId w:val="9"/>
        </w:numPr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D6FD8">
        <w:rPr>
          <w:rFonts w:ascii="Times New Roman" w:eastAsia="Calibri" w:hAnsi="Times New Roman" w:cs="Times New Roman"/>
          <w:sz w:val="24"/>
          <w:szCs w:val="24"/>
        </w:rPr>
        <w:t>интернет-ресурсы</w:t>
      </w:r>
      <w:proofErr w:type="spellEnd"/>
      <w:r w:rsidRPr="009D6FD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 xml:space="preserve">Учебники, монографии, диссертации, статьи, </w:t>
      </w:r>
      <w:proofErr w:type="spellStart"/>
      <w:r w:rsidRPr="009D6FD8">
        <w:rPr>
          <w:rFonts w:ascii="Times New Roman" w:eastAsia="Calibri" w:hAnsi="Times New Roman" w:cs="Times New Roman"/>
          <w:sz w:val="24"/>
          <w:szCs w:val="24"/>
        </w:rPr>
        <w:t>интернет-ресурсы</w:t>
      </w:r>
      <w:proofErr w:type="spellEnd"/>
      <w:r w:rsidRPr="009D6FD8">
        <w:rPr>
          <w:rFonts w:ascii="Times New Roman" w:eastAsia="Calibri" w:hAnsi="Times New Roman" w:cs="Times New Roman"/>
          <w:sz w:val="24"/>
          <w:szCs w:val="24"/>
        </w:rPr>
        <w:t xml:space="preserve"> проставляются в алфавитном порядке (авторов или названий). Все использованные источники должны быть пронумерованы арабскими цифрами и иметь </w:t>
      </w:r>
      <w:proofErr w:type="gramStart"/>
      <w:r w:rsidRPr="009D6FD8">
        <w:rPr>
          <w:rFonts w:ascii="Times New Roman" w:eastAsia="Calibri" w:hAnsi="Times New Roman" w:cs="Times New Roman"/>
          <w:sz w:val="24"/>
          <w:szCs w:val="24"/>
        </w:rPr>
        <w:t>сквозную</w:t>
      </w:r>
      <w:proofErr w:type="gramEnd"/>
      <w:r w:rsidRPr="009D6FD8">
        <w:rPr>
          <w:rFonts w:ascii="Times New Roman" w:eastAsia="Calibri" w:hAnsi="Times New Roman" w:cs="Times New Roman"/>
          <w:sz w:val="24"/>
          <w:szCs w:val="24"/>
        </w:rPr>
        <w:t xml:space="preserve"> нумерация по всему списку источников.</w:t>
      </w: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>Ссылки на литературные источники:</w:t>
      </w: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D6FD8">
        <w:rPr>
          <w:rFonts w:ascii="Times New Roman" w:eastAsia="Calibri" w:hAnsi="Times New Roman" w:cs="Times New Roman"/>
          <w:i/>
          <w:sz w:val="24"/>
          <w:szCs w:val="24"/>
        </w:rPr>
        <w:t xml:space="preserve">Подстрочные ссылки </w:t>
      </w:r>
      <w:r w:rsidRPr="009D6FD8">
        <w:rPr>
          <w:rFonts w:ascii="Times New Roman" w:eastAsia="Calibri" w:hAnsi="Times New Roman" w:cs="Times New Roman"/>
          <w:sz w:val="24"/>
          <w:szCs w:val="24"/>
        </w:rPr>
        <w:t>располагаются в конце каждой страницы. В этом случае для связи с текст</w:t>
      </w:r>
      <w:r w:rsidR="00A60088">
        <w:rPr>
          <w:rFonts w:ascii="Times New Roman" w:eastAsia="Calibri" w:hAnsi="Times New Roman" w:cs="Times New Roman"/>
          <w:sz w:val="24"/>
          <w:szCs w:val="24"/>
        </w:rPr>
        <w:t>ом используются цифры. Например,</w:t>
      </w:r>
      <w:r w:rsidRPr="009D6F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0088">
        <w:rPr>
          <w:rFonts w:ascii="Times New Roman" w:eastAsia="Calibri" w:hAnsi="Times New Roman" w:cs="Times New Roman"/>
          <w:sz w:val="24"/>
          <w:szCs w:val="24"/>
        </w:rPr>
        <w:t>в</w:t>
      </w:r>
      <w:r w:rsidRPr="009D6FD8">
        <w:rPr>
          <w:rFonts w:ascii="Times New Roman" w:eastAsia="Calibri" w:hAnsi="Times New Roman" w:cs="Times New Roman"/>
          <w:sz w:val="24"/>
          <w:szCs w:val="24"/>
        </w:rPr>
        <w:t xml:space="preserve"> тексте: Дошедшие до нас памятники, чаще всего представлены летописными сводами</w:t>
      </w:r>
      <w:proofErr w:type="gramStart"/>
      <w:r w:rsidRPr="009D6FD8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proofErr w:type="gramEnd"/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lastRenderedPageBreak/>
        <w:t>В сноске:</w:t>
      </w: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9D6FD8">
        <w:rPr>
          <w:rFonts w:ascii="Times New Roman" w:eastAsia="Calibri" w:hAnsi="Times New Roman" w:cs="Times New Roman"/>
          <w:sz w:val="24"/>
          <w:szCs w:val="24"/>
        </w:rPr>
        <w:t>Культурология</w:t>
      </w:r>
      <w:proofErr w:type="gramStart"/>
      <w:r w:rsidRPr="009D6FD8">
        <w:rPr>
          <w:rFonts w:ascii="Times New Roman" w:eastAsia="Calibri" w:hAnsi="Times New Roman" w:cs="Times New Roman"/>
          <w:sz w:val="24"/>
          <w:szCs w:val="24"/>
        </w:rPr>
        <w:t>.И</w:t>
      </w:r>
      <w:proofErr w:type="gramEnd"/>
      <w:r w:rsidRPr="009D6FD8">
        <w:rPr>
          <w:rFonts w:ascii="Times New Roman" w:eastAsia="Calibri" w:hAnsi="Times New Roman" w:cs="Times New Roman"/>
          <w:sz w:val="24"/>
          <w:szCs w:val="24"/>
        </w:rPr>
        <w:t>стория мировой культуры.</w:t>
      </w:r>
      <w:r w:rsidR="007338B0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9D6FD8">
        <w:rPr>
          <w:rFonts w:ascii="Times New Roman" w:eastAsia="Calibri" w:hAnsi="Times New Roman" w:cs="Times New Roman"/>
          <w:sz w:val="24"/>
          <w:szCs w:val="24"/>
        </w:rPr>
        <w:t>М.,1998.</w:t>
      </w:r>
      <w:r w:rsidR="007338B0" w:rsidRPr="009D6F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6FD8">
        <w:rPr>
          <w:rFonts w:ascii="Times New Roman" w:eastAsia="Calibri" w:hAnsi="Times New Roman" w:cs="Times New Roman"/>
          <w:sz w:val="24"/>
          <w:szCs w:val="24"/>
        </w:rPr>
        <w:t>С.199.</w:t>
      </w:r>
    </w:p>
    <w:p w:rsidR="007338B0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 xml:space="preserve">Повторяющиеся сведения.               </w:t>
      </w: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 xml:space="preserve">Если в повторяющихся   библиографических записях совпадают сведения, </w:t>
      </w:r>
      <w:r w:rsidR="00A60088">
        <w:rPr>
          <w:rFonts w:ascii="Times New Roman" w:eastAsia="Calibri" w:hAnsi="Times New Roman" w:cs="Times New Roman"/>
          <w:sz w:val="24"/>
          <w:szCs w:val="24"/>
        </w:rPr>
        <w:t>то в</w:t>
      </w:r>
      <w:r w:rsidRPr="009D6FD8">
        <w:rPr>
          <w:rFonts w:ascii="Times New Roman" w:eastAsia="Calibri" w:hAnsi="Times New Roman" w:cs="Times New Roman"/>
          <w:sz w:val="24"/>
          <w:szCs w:val="24"/>
        </w:rPr>
        <w:t xml:space="preserve"> последних   за</w:t>
      </w:r>
      <w:r w:rsidR="007338B0">
        <w:rPr>
          <w:rFonts w:ascii="Times New Roman" w:eastAsia="Calibri" w:hAnsi="Times New Roman" w:cs="Times New Roman"/>
          <w:sz w:val="24"/>
          <w:szCs w:val="24"/>
        </w:rPr>
        <w:t>писях их заменяют словами «Тоже»,</w:t>
      </w:r>
      <w:r w:rsidR="000848AC">
        <w:rPr>
          <w:rFonts w:ascii="Times New Roman" w:eastAsia="Calibri" w:hAnsi="Times New Roman" w:cs="Times New Roman"/>
          <w:sz w:val="24"/>
          <w:szCs w:val="24"/>
        </w:rPr>
        <w:t xml:space="preserve"> «Там же»</w:t>
      </w:r>
      <w:r w:rsidRPr="009D6FD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i/>
          <w:sz w:val="24"/>
          <w:szCs w:val="24"/>
        </w:rPr>
        <w:t xml:space="preserve">За текстовые ссылки </w:t>
      </w:r>
      <w:r w:rsidRPr="009D6FD8">
        <w:rPr>
          <w:rFonts w:ascii="Times New Roman" w:eastAsia="Calibri" w:hAnsi="Times New Roman" w:cs="Times New Roman"/>
          <w:sz w:val="24"/>
          <w:szCs w:val="24"/>
        </w:rPr>
        <w:t>оформляются как перечень библиографических за</w:t>
      </w:r>
      <w:r w:rsidR="000848AC">
        <w:rPr>
          <w:rFonts w:ascii="Times New Roman" w:eastAsia="Calibri" w:hAnsi="Times New Roman" w:cs="Times New Roman"/>
          <w:sz w:val="24"/>
          <w:szCs w:val="24"/>
        </w:rPr>
        <w:t xml:space="preserve">писей, помещенных после </w:t>
      </w:r>
      <w:r w:rsidRPr="009D6FD8">
        <w:rPr>
          <w:rFonts w:ascii="Times New Roman" w:eastAsia="Calibri" w:hAnsi="Times New Roman" w:cs="Times New Roman"/>
          <w:sz w:val="24"/>
          <w:szCs w:val="24"/>
        </w:rPr>
        <w:t xml:space="preserve">текста. Связь библиографического списка с текстом осуществляется по номерам записей в списке использованных источников и литературы. Такие номера в тексте работы заключаются в квадратные </w:t>
      </w:r>
      <w:proofErr w:type="gramStart"/>
      <w:r w:rsidRPr="009D6FD8">
        <w:rPr>
          <w:rFonts w:ascii="Times New Roman" w:eastAsia="Calibri" w:hAnsi="Times New Roman" w:cs="Times New Roman"/>
          <w:sz w:val="24"/>
          <w:szCs w:val="24"/>
        </w:rPr>
        <w:t>]с</w:t>
      </w:r>
      <w:proofErr w:type="gramEnd"/>
      <w:r w:rsidRPr="009D6FD8">
        <w:rPr>
          <w:rFonts w:ascii="Times New Roman" w:eastAsia="Calibri" w:hAnsi="Times New Roman" w:cs="Times New Roman"/>
          <w:sz w:val="24"/>
          <w:szCs w:val="24"/>
        </w:rPr>
        <w:t>кобки, через запятую указываются страницы, где расположена цитата. Цифры в них указывают, под каким номером следует в библиографическом списке искать нужный документ. Например:</w:t>
      </w:r>
      <w:r w:rsidR="000848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6FD8">
        <w:rPr>
          <w:rFonts w:ascii="Times New Roman" w:eastAsia="Calibri" w:hAnsi="Times New Roman" w:cs="Times New Roman"/>
          <w:sz w:val="24"/>
          <w:szCs w:val="24"/>
        </w:rPr>
        <w:t>[34,</w:t>
      </w:r>
      <w:r w:rsidR="00A600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6FD8">
        <w:rPr>
          <w:rFonts w:ascii="Times New Roman" w:eastAsia="Calibri" w:hAnsi="Times New Roman" w:cs="Times New Roman"/>
          <w:sz w:val="24"/>
          <w:szCs w:val="24"/>
        </w:rPr>
        <w:t>C.78].</w:t>
      </w: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>При описании литературного источника следует руководствоваться так же использованием трех видов библиографического описания: под именем индивидуального автора, под наименованием коллективного автора, под заглавием.</w:t>
      </w:r>
    </w:p>
    <w:p w:rsidR="009D6FD8" w:rsidRPr="009D6FD8" w:rsidRDefault="009D6FD8" w:rsidP="009D6FD8">
      <w:pPr>
        <w:tabs>
          <w:tab w:val="left" w:pos="2559"/>
          <w:tab w:val="left" w:leader="underscore" w:pos="2895"/>
          <w:tab w:val="left" w:leader="underscore" w:pos="2938"/>
          <w:tab w:val="left" w:leader="underscore" w:pos="3471"/>
          <w:tab w:val="left" w:leader="underscore" w:pos="3510"/>
          <w:tab w:val="left" w:leader="underscore" w:pos="3966"/>
          <w:tab w:val="left" w:leader="underscore" w:pos="456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 xml:space="preserve">Описание «под именем индивидуального втора» применяется при писании книг, докладов, статей, диссертаций и т. </w:t>
      </w:r>
      <w:proofErr w:type="gramStart"/>
      <w:r w:rsidRPr="009D6FD8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9D6FD8">
        <w:rPr>
          <w:rFonts w:ascii="Times New Roman" w:eastAsia="Calibri" w:hAnsi="Times New Roman" w:cs="Times New Roman"/>
          <w:sz w:val="24"/>
          <w:szCs w:val="24"/>
        </w:rPr>
        <w:t>, написанных, не более четырьмя авторами. В этом случае в начал</w:t>
      </w:r>
      <w:proofErr w:type="gramStart"/>
      <w:r w:rsidRPr="009D6FD8">
        <w:rPr>
          <w:rFonts w:ascii="Times New Roman" w:eastAsia="Calibri" w:hAnsi="Times New Roman" w:cs="Times New Roman"/>
          <w:sz w:val="24"/>
          <w:szCs w:val="24"/>
        </w:rPr>
        <w:t>е-</w:t>
      </w:r>
      <w:proofErr w:type="gramEnd"/>
      <w:r w:rsidRPr="009D6FD8">
        <w:rPr>
          <w:rFonts w:ascii="Times New Roman" w:eastAsia="Calibri" w:hAnsi="Times New Roman" w:cs="Times New Roman"/>
          <w:sz w:val="24"/>
          <w:szCs w:val="24"/>
        </w:rPr>
        <w:t>, приводится (фамилия автора, фамилии авторов), затем название книги (статьи), затем остальные данные источника (назначение, издательство, объем):</w:t>
      </w: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E37CC2">
        <w:rPr>
          <w:rFonts w:ascii="Times New Roman" w:eastAsia="Calibri" w:hAnsi="Times New Roman" w:cs="Times New Roman"/>
          <w:b/>
          <w:i/>
          <w:sz w:val="24"/>
          <w:szCs w:val="24"/>
        </w:rPr>
        <w:t>Дулькина</w:t>
      </w:r>
      <w:proofErr w:type="spellEnd"/>
      <w:r w:rsidRPr="00E37CC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Т.И. Русский стиль в строгановской керамике. — М</w:t>
      </w:r>
      <w:proofErr w:type="gramStart"/>
      <w:r w:rsidRPr="00E37CC2">
        <w:rPr>
          <w:rFonts w:ascii="Times New Roman" w:eastAsia="Calibri" w:hAnsi="Times New Roman" w:cs="Times New Roman"/>
          <w:b/>
          <w:i/>
          <w:sz w:val="24"/>
          <w:szCs w:val="24"/>
        </w:rPr>
        <w:t>,: «</w:t>
      </w:r>
      <w:proofErr w:type="gramEnd"/>
      <w:r w:rsidRPr="00E37CC2">
        <w:rPr>
          <w:rFonts w:ascii="Times New Roman" w:eastAsia="Calibri" w:hAnsi="Times New Roman" w:cs="Times New Roman"/>
          <w:b/>
          <w:i/>
          <w:sz w:val="24"/>
          <w:szCs w:val="24"/>
        </w:rPr>
        <w:t>Среди коллекционеров», 2013.</w:t>
      </w:r>
      <w:r w:rsidR="00E37CC2" w:rsidRPr="00E37CC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37CC2">
        <w:rPr>
          <w:rFonts w:ascii="Times New Roman" w:eastAsia="Calibri" w:hAnsi="Times New Roman" w:cs="Times New Roman"/>
          <w:b/>
          <w:i/>
          <w:sz w:val="24"/>
          <w:szCs w:val="24"/>
        </w:rPr>
        <w:t>– 248</w:t>
      </w:r>
      <w:r w:rsidR="000848AC" w:rsidRPr="00E37CC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37CC2">
        <w:rPr>
          <w:rFonts w:ascii="Times New Roman" w:eastAsia="Calibri" w:hAnsi="Times New Roman" w:cs="Times New Roman"/>
          <w:b/>
          <w:i/>
          <w:sz w:val="24"/>
          <w:szCs w:val="24"/>
        </w:rPr>
        <w:t>с.</w:t>
      </w: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>Описание «под заглавием» применяется для книг, имеющих более трех авторов, в сборниках произведений различных авторов, книги, в которых автор не указан, а также в нормативных</w:t>
      </w:r>
      <w:r w:rsidR="000848AC">
        <w:rPr>
          <w:rFonts w:ascii="Times New Roman" w:eastAsia="Calibri" w:hAnsi="Times New Roman" w:cs="Times New Roman"/>
          <w:sz w:val="24"/>
          <w:szCs w:val="24"/>
        </w:rPr>
        <w:t xml:space="preserve"> документах, справочниках и т.д</w:t>
      </w:r>
      <w:r w:rsidRPr="009D6FD8">
        <w:rPr>
          <w:rFonts w:ascii="Times New Roman" w:eastAsia="Calibri" w:hAnsi="Times New Roman" w:cs="Times New Roman"/>
          <w:sz w:val="24"/>
          <w:szCs w:val="24"/>
        </w:rPr>
        <w:t>.</w:t>
      </w:r>
      <w:r w:rsidR="000848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6FD8">
        <w:rPr>
          <w:rFonts w:ascii="Times New Roman" w:eastAsia="Calibri" w:hAnsi="Times New Roman" w:cs="Times New Roman"/>
          <w:sz w:val="24"/>
          <w:szCs w:val="24"/>
        </w:rPr>
        <w:t>В этом случае вначале указывается название источника, затем сведения об авторах и остальные элементы описания источника. Например,</w:t>
      </w: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D6FD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Федорова З.С., Мусина Р.Р. </w:t>
      </w:r>
      <w:r w:rsidR="000848AC">
        <w:rPr>
          <w:rFonts w:ascii="Times New Roman" w:eastAsia="Calibri" w:hAnsi="Times New Roman" w:cs="Times New Roman"/>
          <w:b/>
          <w:i/>
          <w:sz w:val="24"/>
          <w:szCs w:val="24"/>
        </w:rPr>
        <w:t>История художественной керамики</w:t>
      </w:r>
      <w:r w:rsidRPr="009D6FD8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="000848A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9D6FD8">
        <w:rPr>
          <w:rFonts w:ascii="Times New Roman" w:eastAsia="Calibri" w:hAnsi="Times New Roman" w:cs="Times New Roman"/>
          <w:b/>
          <w:i/>
          <w:sz w:val="24"/>
          <w:szCs w:val="24"/>
        </w:rPr>
        <w:t>учебное пособие/–2-е</w:t>
      </w:r>
      <w:r w:rsidR="000848A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9D6FD8">
        <w:rPr>
          <w:rFonts w:ascii="Times New Roman" w:eastAsia="Calibri" w:hAnsi="Times New Roman" w:cs="Times New Roman"/>
          <w:b/>
          <w:i/>
          <w:sz w:val="24"/>
          <w:szCs w:val="24"/>
        </w:rPr>
        <w:t>изд.,</w:t>
      </w:r>
      <w:r w:rsidR="000848A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9D6FD8">
        <w:rPr>
          <w:rFonts w:ascii="Times New Roman" w:eastAsia="Calibri" w:hAnsi="Times New Roman" w:cs="Times New Roman"/>
          <w:b/>
          <w:i/>
          <w:sz w:val="24"/>
          <w:szCs w:val="24"/>
        </w:rPr>
        <w:t>стер.</w:t>
      </w:r>
      <w:r w:rsidR="000848A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9D6FD8">
        <w:rPr>
          <w:rFonts w:ascii="Times New Roman" w:eastAsia="Calibri" w:hAnsi="Times New Roman" w:cs="Times New Roman"/>
          <w:b/>
          <w:i/>
          <w:sz w:val="24"/>
          <w:szCs w:val="24"/>
        </w:rPr>
        <w:t>–</w:t>
      </w:r>
      <w:r w:rsidR="000848A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9D6FD8">
        <w:rPr>
          <w:rFonts w:ascii="Times New Roman" w:eastAsia="Calibri" w:hAnsi="Times New Roman" w:cs="Times New Roman"/>
          <w:b/>
          <w:i/>
          <w:sz w:val="24"/>
          <w:szCs w:val="24"/>
        </w:rPr>
        <w:t>М.:</w:t>
      </w:r>
      <w:r w:rsidR="000848A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МГХПА</w:t>
      </w:r>
      <w:r w:rsidRPr="009D6FD8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="000848A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9D6FD8">
        <w:rPr>
          <w:rFonts w:ascii="Times New Roman" w:eastAsia="Calibri" w:hAnsi="Times New Roman" w:cs="Times New Roman"/>
          <w:b/>
          <w:i/>
          <w:sz w:val="24"/>
          <w:szCs w:val="24"/>
        </w:rPr>
        <w:t>2012.</w:t>
      </w:r>
      <w:r w:rsidR="000848A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9D6FD8">
        <w:rPr>
          <w:rFonts w:ascii="Times New Roman" w:eastAsia="Calibri" w:hAnsi="Times New Roman" w:cs="Times New Roman"/>
          <w:b/>
          <w:i/>
          <w:sz w:val="24"/>
          <w:szCs w:val="24"/>
        </w:rPr>
        <w:t>–</w:t>
      </w:r>
      <w:r w:rsidR="000848A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9D6FD8">
        <w:rPr>
          <w:rFonts w:ascii="Times New Roman" w:eastAsia="Calibri" w:hAnsi="Times New Roman" w:cs="Times New Roman"/>
          <w:b/>
          <w:i/>
          <w:sz w:val="24"/>
          <w:szCs w:val="24"/>
        </w:rPr>
        <w:t>352</w:t>
      </w:r>
      <w:r w:rsidR="000848A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9D6FD8">
        <w:rPr>
          <w:rFonts w:ascii="Times New Roman" w:eastAsia="Calibri" w:hAnsi="Times New Roman" w:cs="Times New Roman"/>
          <w:b/>
          <w:i/>
          <w:sz w:val="24"/>
          <w:szCs w:val="24"/>
        </w:rPr>
        <w:t>с.</w:t>
      </w: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>Описание «под наименованием коллективного автора» означает, что в начале описания ставится наименование организации (учреждения</w:t>
      </w:r>
      <w:proofErr w:type="gramStart"/>
      <w:r w:rsidRPr="009D6FD8">
        <w:rPr>
          <w:rFonts w:ascii="Times New Roman" w:eastAsia="Calibri" w:hAnsi="Times New Roman" w:cs="Times New Roman"/>
          <w:sz w:val="24"/>
          <w:szCs w:val="24"/>
        </w:rPr>
        <w:t>)-</w:t>
      </w:r>
      <w:proofErr w:type="gramEnd"/>
      <w:r w:rsidRPr="009D6FD8">
        <w:rPr>
          <w:rFonts w:ascii="Times New Roman" w:eastAsia="Calibri" w:hAnsi="Times New Roman" w:cs="Times New Roman"/>
          <w:sz w:val="24"/>
          <w:szCs w:val="24"/>
        </w:rPr>
        <w:t xml:space="preserve">автора документа, приводится дата и номер документа, а затем название самого документа. </w:t>
      </w: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>Пример оформления списка использованных источников и литературы См. Приложении 7.</w:t>
      </w:r>
    </w:p>
    <w:p w:rsidR="009D6FD8" w:rsidRPr="009D6FD8" w:rsidRDefault="009D6FD8" w:rsidP="009D6FD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>В приложениях используются материалы, дополняющие текст работы. Например, использованные для расчетов данные; таблицы и рисунки нестандартного формата (большего чем</w:t>
      </w:r>
      <w:proofErr w:type="gramStart"/>
      <w:r w:rsidRPr="009D6FD8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Pr="009D6FD8">
        <w:rPr>
          <w:rFonts w:ascii="Times New Roman" w:eastAsia="Calibri" w:hAnsi="Times New Roman" w:cs="Times New Roman"/>
          <w:sz w:val="24"/>
          <w:szCs w:val="24"/>
        </w:rPr>
        <w:t xml:space="preserve"> 4) и т.д.</w:t>
      </w:r>
    </w:p>
    <w:p w:rsidR="009D6FD8" w:rsidRPr="009D6FD8" w:rsidRDefault="000848AC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Приложения </w:t>
      </w:r>
      <w:r w:rsidR="009D6FD8" w:rsidRPr="009D6FD8">
        <w:rPr>
          <w:rFonts w:ascii="Times New Roman" w:eastAsia="Calibri" w:hAnsi="Times New Roman" w:cs="Times New Roman"/>
          <w:sz w:val="24"/>
          <w:szCs w:val="24"/>
        </w:rPr>
        <w:t xml:space="preserve">оформляются после списка использованных источников, последовательно нумеруются арабскими цифрами в правом верхнем углу, например: </w:t>
      </w:r>
      <w:r w:rsidR="009D6FD8" w:rsidRPr="009D6FD8">
        <w:rPr>
          <w:rFonts w:ascii="Times New Roman" w:eastAsia="Calibri" w:hAnsi="Times New Roman" w:cs="Times New Roman"/>
          <w:i/>
          <w:sz w:val="24"/>
          <w:szCs w:val="24"/>
        </w:rPr>
        <w:t>«Приложение</w:t>
      </w:r>
      <w:proofErr w:type="gramStart"/>
      <w:r w:rsidR="009D6FD8" w:rsidRPr="009D6FD8">
        <w:rPr>
          <w:rFonts w:ascii="Times New Roman" w:eastAsia="Calibri" w:hAnsi="Times New Roman" w:cs="Times New Roman"/>
          <w:i/>
          <w:sz w:val="24"/>
          <w:szCs w:val="24"/>
        </w:rPr>
        <w:t>1</w:t>
      </w:r>
      <w:proofErr w:type="gramEnd"/>
      <w:r w:rsidR="009D6FD8" w:rsidRPr="009D6FD8">
        <w:rPr>
          <w:rFonts w:ascii="Times New Roman" w:eastAsia="Calibri" w:hAnsi="Times New Roman" w:cs="Times New Roman"/>
          <w:i/>
          <w:sz w:val="24"/>
          <w:szCs w:val="24"/>
        </w:rPr>
        <w:t xml:space="preserve">» </w:t>
      </w:r>
      <w:r w:rsidR="009D6FD8" w:rsidRPr="009D6FD8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6FD8" w:rsidRPr="009D6FD8">
        <w:rPr>
          <w:rFonts w:ascii="Times New Roman" w:eastAsia="Calibri" w:hAnsi="Times New Roman" w:cs="Times New Roman"/>
          <w:sz w:val="24"/>
          <w:szCs w:val="24"/>
        </w:rPr>
        <w:t>т.д. Страницы приложений не нумеруются. В тексте работы на все приложения должны быть приведены ссылки. Каждое приложение начинается с новой страницы.</w:t>
      </w:r>
    </w:p>
    <w:p w:rsidR="009D6FD8" w:rsidRPr="009D6FD8" w:rsidRDefault="009D6FD8" w:rsidP="009D6FD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6FD8" w:rsidRPr="000848AC" w:rsidRDefault="009D6FD8" w:rsidP="009E293A">
      <w:pPr>
        <w:pStyle w:val="a4"/>
        <w:keepNext/>
        <w:keepLines/>
        <w:numPr>
          <w:ilvl w:val="0"/>
          <w:numId w:val="27"/>
        </w:numPr>
        <w:outlineLvl w:val="0"/>
        <w:rPr>
          <w:rFonts w:eastAsia="Calibri"/>
          <w:b/>
          <w:sz w:val="24"/>
          <w:szCs w:val="24"/>
        </w:rPr>
      </w:pPr>
      <w:r w:rsidRPr="000848AC">
        <w:rPr>
          <w:rFonts w:eastAsia="Calibri"/>
          <w:b/>
          <w:sz w:val="24"/>
          <w:szCs w:val="24"/>
        </w:rPr>
        <w:t>Рекомендации по подготовке к защите выпускной квалификационной работы</w:t>
      </w:r>
    </w:p>
    <w:p w:rsidR="009D6FD8" w:rsidRPr="009D6FD8" w:rsidRDefault="009D6FD8" w:rsidP="009D6FD8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6FD8" w:rsidRPr="009D6FD8" w:rsidRDefault="009D6FD8" w:rsidP="000848A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D6FD8">
        <w:rPr>
          <w:rFonts w:ascii="Times New Roman" w:eastAsia="Calibri" w:hAnsi="Times New Roman" w:cs="Times New Roman"/>
          <w:b/>
          <w:sz w:val="24"/>
          <w:szCs w:val="24"/>
        </w:rPr>
        <w:t>2.1</w:t>
      </w:r>
      <w:r w:rsidR="000848A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D6FD8">
        <w:rPr>
          <w:rFonts w:ascii="Times New Roman" w:eastAsia="Calibri" w:hAnsi="Times New Roman" w:cs="Times New Roman"/>
          <w:b/>
          <w:sz w:val="24"/>
          <w:szCs w:val="24"/>
        </w:rPr>
        <w:t>Порядок защиты вы</w:t>
      </w:r>
      <w:r w:rsidR="00690366">
        <w:rPr>
          <w:rFonts w:ascii="Times New Roman" w:eastAsia="Calibri" w:hAnsi="Times New Roman" w:cs="Times New Roman"/>
          <w:b/>
          <w:sz w:val="24"/>
          <w:szCs w:val="24"/>
        </w:rPr>
        <w:t>пускной квалификационной работы</w:t>
      </w: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>Защита выпускной квалификационной работы осуществляется студентом-выпускником на заседании Государственной экзаменационной комиссии. Каждому студенту предоставляется для доклада время в объеме не более 7-10 минут. Студенту-выпускнику следует составить план своего выступления, который должен включать:</w:t>
      </w:r>
    </w:p>
    <w:p w:rsidR="009D6FD8" w:rsidRPr="009D6FD8" w:rsidRDefault="009D6FD8" w:rsidP="009D6FD8">
      <w:pPr>
        <w:widowControl w:val="0"/>
        <w:numPr>
          <w:ilvl w:val="0"/>
          <w:numId w:val="11"/>
        </w:numPr>
        <w:tabs>
          <w:tab w:val="left" w:pos="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>краткое обоснование актуальности выбранной темы и целесообразности ее освещения в современных условиях (цель, задачи,</w:t>
      </w:r>
      <w:r w:rsidR="000848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6FD8">
        <w:rPr>
          <w:rFonts w:ascii="Times New Roman" w:eastAsia="Calibri" w:hAnsi="Times New Roman" w:cs="Times New Roman"/>
          <w:sz w:val="24"/>
          <w:szCs w:val="24"/>
        </w:rPr>
        <w:t>объект и предмет исследования представляются на слайдах);</w:t>
      </w:r>
    </w:p>
    <w:p w:rsidR="009D6FD8" w:rsidRPr="009D6FD8" w:rsidRDefault="009D6FD8" w:rsidP="009D6FD8">
      <w:pPr>
        <w:widowControl w:val="0"/>
        <w:numPr>
          <w:ilvl w:val="0"/>
          <w:numId w:val="11"/>
        </w:numPr>
        <w:tabs>
          <w:tab w:val="left" w:pos="6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>краткое содержание работы с основными выводами.</w:t>
      </w: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lastRenderedPageBreak/>
        <w:t>Студент должен подготовить презентацию по выбранной теме или раздаточный    материал, согласованный с научным руководителем.</w:t>
      </w: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>На защите ВКР студент может, по своему желанию, представить каждому члену экзаменационной комиссии вместо п</w:t>
      </w:r>
      <w:r w:rsidR="000848AC">
        <w:rPr>
          <w:rFonts w:ascii="Times New Roman" w:eastAsia="Calibri" w:hAnsi="Times New Roman" w:cs="Times New Roman"/>
          <w:sz w:val="24"/>
          <w:szCs w:val="24"/>
        </w:rPr>
        <w:t>резентации раздаточный материал</w:t>
      </w:r>
      <w:r w:rsidRPr="009D6FD8">
        <w:rPr>
          <w:rFonts w:ascii="Times New Roman" w:eastAsia="Calibri" w:hAnsi="Times New Roman" w:cs="Times New Roman"/>
          <w:sz w:val="24"/>
          <w:szCs w:val="24"/>
        </w:rPr>
        <w:t>,</w:t>
      </w:r>
      <w:r w:rsidR="000848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6FD8">
        <w:rPr>
          <w:rFonts w:ascii="Times New Roman" w:eastAsia="Calibri" w:hAnsi="Times New Roman" w:cs="Times New Roman"/>
          <w:sz w:val="24"/>
          <w:szCs w:val="24"/>
        </w:rPr>
        <w:t>п</w:t>
      </w:r>
      <w:r w:rsidR="00E37CC2">
        <w:rPr>
          <w:rFonts w:ascii="Times New Roman" w:eastAsia="Calibri" w:hAnsi="Times New Roman" w:cs="Times New Roman"/>
          <w:sz w:val="24"/>
          <w:szCs w:val="24"/>
        </w:rPr>
        <w:t xml:space="preserve">ереплетенный, в скоросшиватель </w:t>
      </w:r>
      <w:r w:rsidRPr="009D6FD8">
        <w:rPr>
          <w:rFonts w:ascii="Times New Roman" w:eastAsia="Calibri" w:hAnsi="Times New Roman" w:cs="Times New Roman"/>
          <w:sz w:val="24"/>
          <w:szCs w:val="24"/>
        </w:rPr>
        <w:t>или папку. Раздаточный материал (форматА</w:t>
      </w:r>
      <w:proofErr w:type="gramStart"/>
      <w:r w:rsidRPr="009D6FD8"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  <w:r w:rsidRPr="009D6FD8">
        <w:rPr>
          <w:rFonts w:ascii="Times New Roman" w:eastAsia="Calibri" w:hAnsi="Times New Roman" w:cs="Times New Roman"/>
          <w:sz w:val="24"/>
          <w:szCs w:val="24"/>
        </w:rPr>
        <w:t>) должен быть тщательно оформлен и отображать схемы, графики, диаграммы, таблицы и другие данные, которые характеризуют результаты исследования.</w:t>
      </w: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 xml:space="preserve">Презентация оформляется в </w:t>
      </w:r>
      <w:r w:rsidRPr="009D6FD8">
        <w:rPr>
          <w:rFonts w:ascii="Times New Roman" w:eastAsia="Calibri" w:hAnsi="Times New Roman" w:cs="Times New Roman"/>
          <w:sz w:val="24"/>
          <w:szCs w:val="24"/>
          <w:lang w:val="en-US"/>
        </w:rPr>
        <w:t>Microsoft</w:t>
      </w:r>
      <w:r w:rsidRPr="009D6F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6FD8">
        <w:rPr>
          <w:rFonts w:ascii="Times New Roman" w:eastAsia="Calibri" w:hAnsi="Times New Roman" w:cs="Times New Roman"/>
          <w:sz w:val="24"/>
          <w:szCs w:val="24"/>
          <w:lang w:val="en-US"/>
        </w:rPr>
        <w:t>Office</w:t>
      </w:r>
      <w:r w:rsidRPr="009D6F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6FD8">
        <w:rPr>
          <w:rFonts w:ascii="Times New Roman" w:eastAsia="Calibri" w:hAnsi="Times New Roman" w:cs="Times New Roman"/>
          <w:sz w:val="24"/>
          <w:szCs w:val="24"/>
          <w:lang w:val="en-US"/>
        </w:rPr>
        <w:t>Power</w:t>
      </w:r>
      <w:r w:rsidRPr="009D6F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6FD8">
        <w:rPr>
          <w:rFonts w:ascii="Times New Roman" w:eastAsia="Calibri" w:hAnsi="Times New Roman" w:cs="Times New Roman"/>
          <w:sz w:val="24"/>
          <w:szCs w:val="24"/>
          <w:lang w:val="en-US"/>
        </w:rPr>
        <w:t>Point</w:t>
      </w:r>
      <w:r w:rsidRPr="009D6FD8">
        <w:rPr>
          <w:rFonts w:ascii="Times New Roman" w:eastAsia="Calibri" w:hAnsi="Times New Roman" w:cs="Times New Roman"/>
          <w:sz w:val="24"/>
          <w:szCs w:val="24"/>
        </w:rPr>
        <w:t>. Каждый слайд презентации и или раздаточного материала должен содержать:</w:t>
      </w:r>
    </w:p>
    <w:p w:rsidR="009D6FD8" w:rsidRPr="009D6FD8" w:rsidRDefault="009D6FD8" w:rsidP="009D6FD8">
      <w:pPr>
        <w:widowControl w:val="0"/>
        <w:numPr>
          <w:ilvl w:val="0"/>
          <w:numId w:val="12"/>
        </w:numPr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>заголовок;</w:t>
      </w:r>
    </w:p>
    <w:p w:rsidR="009D6FD8" w:rsidRPr="009D6FD8" w:rsidRDefault="009D6FD8" w:rsidP="009D6FD8">
      <w:pPr>
        <w:widowControl w:val="0"/>
        <w:numPr>
          <w:ilvl w:val="0"/>
          <w:numId w:val="12"/>
        </w:numPr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>изобразительную часть;</w:t>
      </w:r>
    </w:p>
    <w:p w:rsidR="009D6FD8" w:rsidRPr="009D6FD8" w:rsidRDefault="009D6FD8" w:rsidP="009D6FD8">
      <w:pPr>
        <w:widowControl w:val="0"/>
        <w:numPr>
          <w:ilvl w:val="0"/>
          <w:numId w:val="12"/>
        </w:numPr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>условные обозначения.</w:t>
      </w: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>Все слайды презентации должны соответствовать тексту выпускной квалификационной работы. Раздаточный материал должен полностью соответствовать подготовленной презентации.</w:t>
      </w: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>Членами ГЭК студенту могут быть заданы вопросы по содержанию выпускной квалификационной работы.</w:t>
      </w: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>Ответы дипломника на заданные вопросы должны быть краткими и обоснованными, а поведение студента-выпускника обязано соответствовать этике делового общения, то есть должно быть строгим, тактичным и сдержанным.</w:t>
      </w: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D6FD8">
        <w:rPr>
          <w:rFonts w:ascii="Times New Roman" w:eastAsia="Calibri" w:hAnsi="Times New Roman" w:cs="Times New Roman"/>
          <w:sz w:val="24"/>
          <w:szCs w:val="24"/>
        </w:rPr>
        <w:t>Дресс</w:t>
      </w:r>
      <w:proofErr w:type="spellEnd"/>
      <w:r w:rsidRPr="009D6FD8">
        <w:rPr>
          <w:rFonts w:ascii="Times New Roman" w:eastAsia="Calibri" w:hAnsi="Times New Roman" w:cs="Times New Roman"/>
          <w:sz w:val="24"/>
          <w:szCs w:val="24"/>
        </w:rPr>
        <w:t>-код на защите ВКР должен быть соблюден в соответствии с рангом данного официального мероприятия, которым является защита работы.</w:t>
      </w: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>Рекомендации для подготовки доклада на защите ВКР приведены в Приложении 2.</w:t>
      </w: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6FD8" w:rsidRPr="009D6FD8" w:rsidRDefault="009D6FD8" w:rsidP="009D6FD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D6FD8">
        <w:rPr>
          <w:rFonts w:ascii="Times New Roman" w:eastAsia="Calibri" w:hAnsi="Times New Roman" w:cs="Times New Roman"/>
          <w:b/>
          <w:sz w:val="24"/>
          <w:szCs w:val="24"/>
        </w:rPr>
        <w:t>2.2.</w:t>
      </w:r>
      <w:r w:rsidR="000848A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D6FD8">
        <w:rPr>
          <w:rFonts w:ascii="Times New Roman" w:eastAsia="Calibri" w:hAnsi="Times New Roman" w:cs="Times New Roman"/>
          <w:b/>
          <w:sz w:val="24"/>
          <w:szCs w:val="24"/>
        </w:rPr>
        <w:t>Критерии оценки по итогам защиты выпускной квалификационной работы</w:t>
      </w:r>
    </w:p>
    <w:p w:rsidR="009D6FD8" w:rsidRPr="009D6FD8" w:rsidRDefault="009D6FD8" w:rsidP="009D6FD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защиты всех студентов проводится закрытое совещание членов ГЭК, на котором обсуждаются результаты защиты, и выставляется окончательная оценка за выпускную квалификационную работу по четырех балльной системе (отлично, хорошо, удовлетворительно, неудовлетворительно).</w:t>
      </w: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Оценка «Отлично» </w:t>
      </w:r>
      <w:r w:rsidRPr="009D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выставляется если:</w:t>
      </w:r>
    </w:p>
    <w:p w:rsidR="009D6FD8" w:rsidRPr="009D6FD8" w:rsidRDefault="009D6FD8" w:rsidP="009D6FD8">
      <w:pPr>
        <w:widowControl w:val="0"/>
        <w:numPr>
          <w:ilvl w:val="0"/>
          <w:numId w:val="13"/>
        </w:numPr>
        <w:tabs>
          <w:tab w:val="left" w:pos="5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носит исследовательский характер, содержит грамотно изложенну</w:t>
      </w:r>
      <w:r w:rsidR="0008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теоретическую базу, глубокий </w:t>
      </w:r>
      <w:r w:rsidRPr="009D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темы, характеризуется логичным, последовательным изложением материала соответствующими выводами обоснованными предложениями;</w:t>
      </w:r>
    </w:p>
    <w:p w:rsidR="009D6FD8" w:rsidRPr="009D6FD8" w:rsidRDefault="009D6FD8" w:rsidP="009D6FD8">
      <w:pPr>
        <w:widowControl w:val="0"/>
        <w:numPr>
          <w:ilvl w:val="0"/>
          <w:numId w:val="13"/>
        </w:numPr>
        <w:tabs>
          <w:tab w:val="left" w:pos="5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положительный отзыв научного руководителя;</w:t>
      </w:r>
    </w:p>
    <w:p w:rsidR="009D6FD8" w:rsidRPr="009D6FD8" w:rsidRDefault="009D6FD8" w:rsidP="009D6FD8">
      <w:pPr>
        <w:widowControl w:val="0"/>
        <w:numPr>
          <w:ilvl w:val="0"/>
          <w:numId w:val="13"/>
        </w:numPr>
        <w:tabs>
          <w:tab w:val="left" w:pos="5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 показывает глубокие знания вопросов темы, свободно оперирует данными исследования, вносит обоснованные предложения по улучшению организации деятельности в сфере НХК и ДПИ.</w:t>
      </w:r>
    </w:p>
    <w:p w:rsidR="009D6FD8" w:rsidRPr="009D6FD8" w:rsidRDefault="000848AC" w:rsidP="009D6FD8">
      <w:pPr>
        <w:widowControl w:val="0"/>
        <w:numPr>
          <w:ilvl w:val="0"/>
          <w:numId w:val="13"/>
        </w:numPr>
        <w:tabs>
          <w:tab w:val="left" w:pos="5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 </w:t>
      </w:r>
      <w:r w:rsidR="009D6FD8" w:rsidRPr="009D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материале выполнен без недостатков</w:t>
      </w:r>
    </w:p>
    <w:p w:rsidR="009D6FD8" w:rsidRPr="009D6FD8" w:rsidRDefault="009D6FD8" w:rsidP="009D6FD8">
      <w:pPr>
        <w:tabs>
          <w:tab w:val="left" w:pos="5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Оценка «Хорошо» </w:t>
      </w:r>
      <w:r w:rsidRPr="009D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выставляется за </w:t>
      </w:r>
      <w:proofErr w:type="gramStart"/>
      <w:r w:rsidRPr="009D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выпускную</w:t>
      </w:r>
      <w:proofErr w:type="gramEnd"/>
    </w:p>
    <w:p w:rsidR="009D6FD8" w:rsidRPr="009D6FD8" w:rsidRDefault="009D6FD8" w:rsidP="009D6FD8">
      <w:pPr>
        <w:tabs>
          <w:tab w:val="left" w:pos="5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квалификационную работу, если:</w:t>
      </w:r>
    </w:p>
    <w:p w:rsidR="009D6FD8" w:rsidRPr="009D6FD8" w:rsidRDefault="009D6FD8" w:rsidP="009D6FD8">
      <w:pPr>
        <w:widowControl w:val="0"/>
        <w:numPr>
          <w:ilvl w:val="0"/>
          <w:numId w:val="13"/>
        </w:numPr>
        <w:tabs>
          <w:tab w:val="left" w:pos="5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носит исследовательский характер, содержит грамотно изложенную теоретическую базу достаточно подробный анализ темы ВКР, однако с не вполне обоснованными предложениями. Не существе</w:t>
      </w:r>
      <w:r w:rsidR="0008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нными замечаниями к арт-объекту</w:t>
      </w:r>
      <w:r w:rsidRPr="009D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материале или графической подаче проекта;</w:t>
      </w:r>
    </w:p>
    <w:p w:rsidR="009D6FD8" w:rsidRPr="009D6FD8" w:rsidRDefault="009D6FD8" w:rsidP="009D6FD8">
      <w:pPr>
        <w:widowControl w:val="0"/>
        <w:numPr>
          <w:ilvl w:val="0"/>
          <w:numId w:val="13"/>
        </w:numPr>
        <w:tabs>
          <w:tab w:val="left" w:pos="5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имеет положительный отзыв научного руководителя;</w:t>
      </w:r>
    </w:p>
    <w:p w:rsidR="009D6FD8" w:rsidRPr="009D6FD8" w:rsidRDefault="009D6FD8" w:rsidP="009D6FD8">
      <w:pPr>
        <w:widowControl w:val="0"/>
        <w:numPr>
          <w:ilvl w:val="0"/>
          <w:numId w:val="13"/>
        </w:numPr>
        <w:tabs>
          <w:tab w:val="left" w:pos="5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защите студент показывает знание вопросов темы, оперирует данными исследования, вносит перспективные предложения по изготовлению арт-объекта в материале, без особых затруднений отвечает на поставленные вопросы.</w:t>
      </w:r>
    </w:p>
    <w:p w:rsidR="009D6FD8" w:rsidRPr="009D6FD8" w:rsidRDefault="000848AC" w:rsidP="009D6FD8">
      <w:pPr>
        <w:widowControl w:val="0"/>
        <w:numPr>
          <w:ilvl w:val="0"/>
          <w:numId w:val="13"/>
        </w:numPr>
        <w:tabs>
          <w:tab w:val="left" w:pos="5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Арт-объект </w:t>
      </w:r>
      <w:r w:rsidR="009D6FD8" w:rsidRPr="009D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материале в целом </w:t>
      </w:r>
      <w:proofErr w:type="gramStart"/>
      <w:r w:rsidR="009D6FD8" w:rsidRPr="009D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выполнена</w:t>
      </w:r>
      <w:proofErr w:type="gramEnd"/>
      <w:r w:rsidR="009D6FD8" w:rsidRPr="009D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недостатков или с минимальными недостатками</w:t>
      </w: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Оценка «Удовлетворительно» </w:t>
      </w:r>
      <w:r w:rsidRPr="009D6FD8">
        <w:rPr>
          <w:rFonts w:ascii="Times New Roman" w:eastAsia="Calibri" w:hAnsi="Times New Roman" w:cs="Times New Roman"/>
          <w:sz w:val="24"/>
          <w:szCs w:val="24"/>
        </w:rPr>
        <w:t>выставляется за выпускную квалификационную работу, если:</w:t>
      </w:r>
    </w:p>
    <w:p w:rsidR="009D6FD8" w:rsidRPr="009D6FD8" w:rsidRDefault="009D6FD8" w:rsidP="009D6FD8">
      <w:pPr>
        <w:widowControl w:val="0"/>
        <w:numPr>
          <w:ilvl w:val="0"/>
          <w:numId w:val="14"/>
        </w:numPr>
        <w:tabs>
          <w:tab w:val="left" w:pos="5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lastRenderedPageBreak/>
        <w:t>она носит исследовательский характер, содержит теоретическую основу, базируется на практическом материале, но вместе с тем, имеет не последовательность изложения материала;</w:t>
      </w:r>
    </w:p>
    <w:p w:rsidR="009D6FD8" w:rsidRPr="009D6FD8" w:rsidRDefault="000848AC" w:rsidP="009D6FD8">
      <w:pPr>
        <w:tabs>
          <w:tab w:val="left" w:pos="5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арт-объект </w:t>
      </w:r>
      <w:r w:rsidR="009D6FD8" w:rsidRPr="009D6FD8">
        <w:rPr>
          <w:rFonts w:ascii="Times New Roman" w:eastAsia="Calibri" w:hAnsi="Times New Roman" w:cs="Times New Roman"/>
          <w:sz w:val="24"/>
          <w:szCs w:val="24"/>
        </w:rPr>
        <w:t xml:space="preserve">в материале </w:t>
      </w:r>
      <w:proofErr w:type="gramStart"/>
      <w:r w:rsidR="009D6FD8" w:rsidRPr="009D6FD8">
        <w:rPr>
          <w:rFonts w:ascii="Times New Roman" w:eastAsia="Calibri" w:hAnsi="Times New Roman" w:cs="Times New Roman"/>
          <w:sz w:val="24"/>
          <w:szCs w:val="24"/>
        </w:rPr>
        <w:t>выполнен</w:t>
      </w:r>
      <w:proofErr w:type="gramEnd"/>
      <w:r w:rsidR="009D6FD8" w:rsidRPr="009D6FD8">
        <w:rPr>
          <w:rFonts w:ascii="Times New Roman" w:eastAsia="Calibri" w:hAnsi="Times New Roman" w:cs="Times New Roman"/>
          <w:sz w:val="24"/>
          <w:szCs w:val="24"/>
        </w:rPr>
        <w:t xml:space="preserve"> с недостатками, не вполне отвечает профессиональному уровню. </w:t>
      </w:r>
    </w:p>
    <w:p w:rsidR="009D6FD8" w:rsidRPr="009D6FD8" w:rsidRDefault="009D6FD8" w:rsidP="009D6FD8">
      <w:pPr>
        <w:widowControl w:val="0"/>
        <w:numPr>
          <w:ilvl w:val="0"/>
          <w:numId w:val="14"/>
        </w:numPr>
        <w:tabs>
          <w:tab w:val="left" w:pos="5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>в отзыве руководителя имеются замечания по содержанию работы и методике анализа;</w:t>
      </w:r>
    </w:p>
    <w:p w:rsidR="009D6FD8" w:rsidRPr="009D6FD8" w:rsidRDefault="009D6FD8" w:rsidP="009D6FD8">
      <w:pPr>
        <w:widowControl w:val="0"/>
        <w:numPr>
          <w:ilvl w:val="0"/>
          <w:numId w:val="14"/>
        </w:numPr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>при защите студент показывает слабые знание вопросов темы и не дает полного, аргументированного ответа на заданные вопросы.</w:t>
      </w: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Оценка «Неудовлетворительно» </w:t>
      </w:r>
      <w:r w:rsidRPr="009D6FD8">
        <w:rPr>
          <w:rFonts w:ascii="Times New Roman" w:eastAsia="Calibri" w:hAnsi="Times New Roman" w:cs="Times New Roman"/>
          <w:sz w:val="24"/>
          <w:szCs w:val="24"/>
        </w:rPr>
        <w:t>выставляется за выпускную квалификационную работу, если при защите студент не может ответить на поставленные вопросы по теме, допускает существенные ошибки, работа в материале не отвечает художественным, проектным, профессиональным требованиям к изделию, произведению художественной керамики.</w:t>
      </w: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D6FD8">
        <w:rPr>
          <w:rFonts w:ascii="Times New Roman" w:eastAsia="Calibri" w:hAnsi="Times New Roman" w:cs="Times New Roman"/>
          <w:b/>
          <w:sz w:val="24"/>
          <w:szCs w:val="24"/>
        </w:rPr>
        <w:t>Рекомендуемая литература</w:t>
      </w:r>
    </w:p>
    <w:p w:rsidR="009D6FD8" w:rsidRPr="009D6FD8" w:rsidRDefault="009D6FD8" w:rsidP="009D6FD8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D6FD8" w:rsidRPr="009D6FD8" w:rsidRDefault="009D6FD8" w:rsidP="009D6FD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Основная литература: </w:t>
      </w: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numPr>
          <w:ilvl w:val="0"/>
          <w:numId w:val="24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1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Ломов С.П. Методология художественного образования [Электронный ресурс]: учебное пособие/ Ломов С.П., </w:t>
      </w:r>
      <w:proofErr w:type="spellStart"/>
      <w:r w:rsidRPr="0021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Аманжолов</w:t>
      </w:r>
      <w:proofErr w:type="spellEnd"/>
      <w:r w:rsidRPr="0021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С.А.— Электрон</w:t>
      </w:r>
      <w:proofErr w:type="gramStart"/>
      <w:r w:rsidRPr="0021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1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1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21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екстовые данные.— М.: Прометей, 2011.— 188 c.— Режим доступа: http://www.iprbookshop.ru/8299.— ЭБС «</w:t>
      </w:r>
      <w:proofErr w:type="spellStart"/>
      <w:r w:rsidRPr="0021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IPRbooks</w:t>
      </w:r>
      <w:proofErr w:type="spellEnd"/>
      <w:r w:rsidRPr="0021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D6FD8" w:rsidRPr="009D6FD8" w:rsidRDefault="009D6FD8" w:rsidP="009D6FD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 народного художественного творчества [Электронный ресурс]: учебно-методический комплекс по специальности 071301 «Народное художественное творчество»/ — Электрон</w:t>
      </w:r>
      <w:proofErr w:type="gramStart"/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екстовые данные.— Кемерово: Кемеровский государственный институт культуры, 2013.— 48 c.— Режим доступа: http://www.iprbookshop.ru/29693.— ЭБС «</w:t>
      </w:r>
      <w:proofErr w:type="spellStart"/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D6FD8" w:rsidRPr="009D6FD8" w:rsidRDefault="009D6FD8" w:rsidP="009D6FD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Егле</w:t>
      </w:r>
      <w:proofErr w:type="spellEnd"/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Л.Ю. Организация и руководство народным художественным творчеством [Электронный ресурс]: учебно-методический комплекс по специальности 071301 «Народное художественное творчество»/ </w:t>
      </w:r>
      <w:proofErr w:type="spellStart"/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Егле</w:t>
      </w:r>
      <w:proofErr w:type="spellEnd"/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Л.Ю.— Электрон</w:t>
      </w:r>
      <w:proofErr w:type="gramStart"/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екстовые данные.— Кемерово: Кемеровский государственный институт культуры, 2013.— 56 c.— Режим доступа: http://www.iprbookshop.ru/29688.— ЭБС «</w:t>
      </w:r>
      <w:proofErr w:type="spellStart"/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D6FD8" w:rsidRPr="009D6FD8" w:rsidRDefault="009D6FD8" w:rsidP="009D6FD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Теория и история народной художественной культуры [Электронный ресурс]: учебно-методический комплекс по специальности 071301 «Народное художественное творчество»/ — Электрон</w:t>
      </w:r>
      <w:proofErr w:type="gramStart"/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екстовые данные.— Кемерово: Кемеровский государственный институт культуры, 2013.— 87 c.— Режим доступа: http://www.iprbookshop.ru/29714.— ЭБС «</w:t>
      </w:r>
      <w:proofErr w:type="spellStart"/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D6FD8" w:rsidRPr="009D6FD8" w:rsidRDefault="009D6FD8" w:rsidP="009D6FD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4. Черняк М.В. Этнокультурная деятельность в СМИ [Электронный ресурс]: учебно-методический комплекс дисциплины по направлению подготовки 51.03.02 (071500.62) «Народная художественная культура», профили подготовки: «Руководство студией кино-, фот</w:t>
      </w:r>
      <w:proofErr w:type="gramStart"/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видеотворчества</w:t>
      </w:r>
      <w:proofErr w:type="spellEnd"/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«Руководство студией декоративно-прикладного творчества», «Руководство любительским театром», «Руководство хореографическим коллективом», «Теория и история народной художественной культуры», «Руководство этнокультурным центром», квалификация (степень) выпускника «бакалавр»/ Черняк М.В.— Электрон. текстовые данные.— Кемерово: Кемеровский государственный институт культуры, 2015.— 27 c.— Режим доступа: http://www.iprbookshop.ru/55829.— ЭБС «</w:t>
      </w:r>
      <w:proofErr w:type="spellStart"/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D6FD8" w:rsidRPr="009D6FD8" w:rsidRDefault="009D6FD8" w:rsidP="009D6FD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Дополнительная </w:t>
      </w:r>
      <w:r w:rsidRPr="009D6F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литература:</w:t>
      </w:r>
    </w:p>
    <w:p w:rsidR="009D6FD8" w:rsidRPr="009D6FD8" w:rsidRDefault="0084718C" w:rsidP="00216279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="009D6FD8" w:rsidRPr="009D6F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Технология </w:t>
        </w:r>
        <w:r w:rsidR="009D6FD8" w:rsidRPr="009D6FD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художественной</w:t>
        </w:r>
        <w:r w:rsidR="009D6FD8" w:rsidRPr="009D6F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обработки материалов. Методические указания к выполнению выпускной квалификационной работы для студентов </w:t>
        </w:r>
        <w:proofErr w:type="spellStart"/>
        <w:r w:rsidR="009D6FD8" w:rsidRPr="009D6F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бакалавриата</w:t>
        </w:r>
        <w:proofErr w:type="spellEnd"/>
        <w:r w:rsidR="009D6FD8" w:rsidRPr="009D6F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направления подготовки 29.03.04 Технология </w:t>
        </w:r>
        <w:r w:rsidR="009D6FD8" w:rsidRPr="009D6FD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художественной</w:t>
        </w:r>
        <w:r w:rsidR="009D6FD8" w:rsidRPr="009D6F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обработки материалов (книга)</w:t>
        </w:r>
      </w:hyperlink>
      <w:r w:rsidR="009D6FD8"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2015, Московский государственный строительный университет, Ай Пи Эр </w:t>
      </w:r>
      <w:r w:rsidR="009D6FD8"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Медиа, ЭБС АСВ </w:t>
      </w:r>
    </w:p>
    <w:p w:rsidR="009D6FD8" w:rsidRPr="009D6FD8" w:rsidRDefault="009D6FD8" w:rsidP="009D6FD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CFCFC"/>
          <w:lang w:eastAsia="ru-RU"/>
        </w:rPr>
      </w:pPr>
      <w:r w:rsidRPr="009D6FD8">
        <w:rPr>
          <w:rFonts w:ascii="Times New Roman" w:eastAsia="Calibri" w:hAnsi="Times New Roman" w:cs="Times New Roman"/>
          <w:sz w:val="24"/>
          <w:szCs w:val="24"/>
          <w:shd w:val="clear" w:color="auto" w:fill="FCFCFC"/>
          <w:lang w:eastAsia="ru-RU"/>
        </w:rPr>
        <w:t xml:space="preserve">Бакланова Т.И. Этнокультурная педагогика. Проблемы русского этнокультурного и </w:t>
      </w:r>
      <w:proofErr w:type="spellStart"/>
      <w:r w:rsidRPr="009D6FD8">
        <w:rPr>
          <w:rFonts w:ascii="Times New Roman" w:eastAsia="Calibri" w:hAnsi="Times New Roman" w:cs="Times New Roman"/>
          <w:sz w:val="24"/>
          <w:szCs w:val="24"/>
          <w:shd w:val="clear" w:color="auto" w:fill="FCFCFC"/>
          <w:lang w:eastAsia="ru-RU"/>
        </w:rPr>
        <w:t>этнохудожественного</w:t>
      </w:r>
      <w:proofErr w:type="spellEnd"/>
      <w:r w:rsidRPr="009D6FD8">
        <w:rPr>
          <w:rFonts w:ascii="Times New Roman" w:eastAsia="Calibri" w:hAnsi="Times New Roman" w:cs="Times New Roman"/>
          <w:sz w:val="24"/>
          <w:szCs w:val="24"/>
          <w:shd w:val="clear" w:color="auto" w:fill="FCFCFC"/>
          <w:lang w:eastAsia="ru-RU"/>
        </w:rPr>
        <w:t xml:space="preserve"> образования [Электронный ресурс]: монография/ Бакланова Т.И.— Электрон</w:t>
      </w:r>
      <w:proofErr w:type="gramStart"/>
      <w:r w:rsidRPr="009D6FD8">
        <w:rPr>
          <w:rFonts w:ascii="Times New Roman" w:eastAsia="Calibri" w:hAnsi="Times New Roman" w:cs="Times New Roman"/>
          <w:sz w:val="24"/>
          <w:szCs w:val="24"/>
          <w:shd w:val="clear" w:color="auto" w:fill="FCFCFC"/>
          <w:lang w:eastAsia="ru-RU"/>
        </w:rPr>
        <w:t>.</w:t>
      </w:r>
      <w:proofErr w:type="gramEnd"/>
      <w:r w:rsidRPr="009D6FD8">
        <w:rPr>
          <w:rFonts w:ascii="Times New Roman" w:eastAsia="Calibri" w:hAnsi="Times New Roman" w:cs="Times New Roman"/>
          <w:sz w:val="24"/>
          <w:szCs w:val="24"/>
          <w:shd w:val="clear" w:color="auto" w:fill="FCFCFC"/>
          <w:lang w:eastAsia="ru-RU"/>
        </w:rPr>
        <w:t xml:space="preserve"> </w:t>
      </w:r>
      <w:proofErr w:type="gramStart"/>
      <w:r w:rsidRPr="009D6FD8">
        <w:rPr>
          <w:rFonts w:ascii="Times New Roman" w:eastAsia="Calibri" w:hAnsi="Times New Roman" w:cs="Times New Roman"/>
          <w:sz w:val="24"/>
          <w:szCs w:val="24"/>
          <w:shd w:val="clear" w:color="auto" w:fill="FCFCFC"/>
          <w:lang w:eastAsia="ru-RU"/>
        </w:rPr>
        <w:t>т</w:t>
      </w:r>
      <w:proofErr w:type="gramEnd"/>
      <w:r w:rsidRPr="009D6FD8">
        <w:rPr>
          <w:rFonts w:ascii="Times New Roman" w:eastAsia="Calibri" w:hAnsi="Times New Roman" w:cs="Times New Roman"/>
          <w:sz w:val="24"/>
          <w:szCs w:val="24"/>
          <w:shd w:val="clear" w:color="auto" w:fill="FCFCFC"/>
          <w:lang w:eastAsia="ru-RU"/>
        </w:rPr>
        <w:t>екстовые данные.— Саратов: Вузовское образование, 2015.— 155 c.— Режим доступа: http://www.iprbookshop.ru/35190.— ЭБС «</w:t>
      </w:r>
      <w:proofErr w:type="spellStart"/>
      <w:r w:rsidRPr="009D6FD8">
        <w:rPr>
          <w:rFonts w:ascii="Times New Roman" w:eastAsia="Calibri" w:hAnsi="Times New Roman" w:cs="Times New Roman"/>
          <w:sz w:val="24"/>
          <w:szCs w:val="24"/>
          <w:shd w:val="clear" w:color="auto" w:fill="FCFCFC"/>
          <w:lang w:eastAsia="ru-RU"/>
        </w:rPr>
        <w:t>IPRbooks</w:t>
      </w:r>
      <w:proofErr w:type="spellEnd"/>
      <w:r w:rsidRPr="009D6FD8">
        <w:rPr>
          <w:rFonts w:ascii="Times New Roman" w:eastAsia="Calibri" w:hAnsi="Times New Roman" w:cs="Times New Roman"/>
          <w:sz w:val="24"/>
          <w:szCs w:val="24"/>
          <w:shd w:val="clear" w:color="auto" w:fill="FCFCFC"/>
          <w:lang w:eastAsia="ru-RU"/>
        </w:rPr>
        <w:t>», по паролю</w:t>
      </w:r>
    </w:p>
    <w:p w:rsidR="009D6FD8" w:rsidRPr="009D6FD8" w:rsidRDefault="009D6FD8" w:rsidP="009D6FD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</w:pPr>
      <w:r w:rsidRPr="009D6F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Ермаков В.А. Этнопсихология. Хрестоматия [Электронный ресурс]: учебное пособие/ Ермаков В.А.— М.: Евразийский открытый институт, 2011.— 392 c.— Режим доступа: http://www.iprbookshop.ru/11139.html.— ЭБС «</w:t>
      </w:r>
      <w:proofErr w:type="spellStart"/>
      <w:r w:rsidRPr="009D6F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IPRbooks</w:t>
      </w:r>
      <w:proofErr w:type="spellEnd"/>
      <w:r w:rsidRPr="009D6F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»</w:t>
      </w:r>
    </w:p>
    <w:p w:rsidR="009D6FD8" w:rsidRPr="009D6FD8" w:rsidRDefault="009D6FD8" w:rsidP="009D6FD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Цветков А.В. Этнопсихология. Учебное пособие в схемах [Электронный ресурс]: учебное пособие для студентов вузов/ Цветков А.В., Соловьева А.В.— М.: ЮНИТИ-ДАНА, 2014.— 119 c.— Режим доступа: http://www.iprbookshop.ru/21013.html.— ЭБС «</w:t>
      </w:r>
      <w:proofErr w:type="spellStart"/>
      <w:r w:rsidRPr="009D6F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IPRbooks</w:t>
      </w:r>
      <w:proofErr w:type="spellEnd"/>
      <w:r w:rsidRPr="009D6F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»</w:t>
      </w:r>
    </w:p>
    <w:p w:rsidR="009D6FD8" w:rsidRPr="009D6FD8" w:rsidRDefault="009D6FD8" w:rsidP="009D6FD8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p w:rsidR="009D6FD8" w:rsidRPr="009D6FD8" w:rsidRDefault="009D6FD8" w:rsidP="009D6FD8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Интернет-ресурсы:</w:t>
      </w: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www.iprbookshop.ru </w:t>
      </w: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hyperlink r:id="rId9" w:history="1">
        <w:r w:rsidRPr="009D6F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www.zipsites.ru</w:t>
        </w:r>
      </w:hyperlink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бесплатная электронная Интернет библиотека.</w:t>
      </w: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hyperlink r:id="rId10" w:history="1">
        <w:r w:rsidRPr="009D6F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www.elibraru.ru</w:t>
        </w:r>
      </w:hyperlink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бесплатная электронная Интернет библиотека. </w:t>
      </w: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hyperlink r:id="rId11" w:history="1">
        <w:r w:rsidRPr="009D6F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www.big.libraru.info</w:t>
        </w:r>
      </w:hyperlink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большая  электронная библиотека            </w:t>
      </w: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       </w:t>
      </w:r>
      <w:hyperlink r:id="rId12" w:history="1">
        <w:r w:rsidRPr="009D6F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9D6F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9D6F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9D6F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9D6F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remontbp</w:t>
        </w:r>
        <w:proofErr w:type="spellEnd"/>
        <w:r w:rsidRPr="009D6F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9D6F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com</w:t>
        </w:r>
        <w:r w:rsidRPr="009D6F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9D6F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derevo</w:t>
        </w:r>
        <w:proofErr w:type="spellEnd"/>
        <w:r w:rsidRPr="009D6F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9D6F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v</w:t>
        </w:r>
        <w:r w:rsidRPr="009D6F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proofErr w:type="spellStart"/>
        <w:r w:rsidRPr="009D6F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interere</w:t>
        </w:r>
        <w:proofErr w:type="spellEnd"/>
        <w:r w:rsidRPr="009D6F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proofErr w:type="spellStart"/>
        <w:r w:rsidRPr="009D6F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svjaz</w:t>
        </w:r>
        <w:proofErr w:type="spellEnd"/>
        <w:r w:rsidRPr="009D6F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proofErr w:type="spellStart"/>
        <w:r w:rsidRPr="009D6F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civilizovannogo</w:t>
        </w:r>
        <w:proofErr w:type="spellEnd"/>
        <w:r w:rsidRPr="009D6F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</w:hyperlink>
      <w:proofErr w:type="spellStart"/>
      <w:r w:rsidRPr="009D6F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mira</w:t>
      </w:r>
      <w:proofErr w:type="spellEnd"/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D6F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9D6F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prirodoj</w:t>
      </w:r>
      <w:proofErr w:type="spellEnd"/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6.      </w:t>
      </w:r>
      <w:hyperlink r:id="rId13" w:history="1">
        <w:r w:rsidRPr="009D6F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9D6F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9D6F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happymodern</w:t>
        </w:r>
        <w:proofErr w:type="spellEnd"/>
        <w:r w:rsidRPr="009D6F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9D6F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9D6F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proofErr w:type="spellStart"/>
      <w:r w:rsidRPr="009D6F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derevo</w:t>
      </w:r>
      <w:proofErr w:type="spellEnd"/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D6F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9D6F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interere</w:t>
      </w:r>
      <w:proofErr w:type="spellEnd"/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3D6A9C" w:rsidRDefault="009D6FD8" w:rsidP="009D6FD8">
      <w:pPr>
        <w:keepNext/>
        <w:keepLines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bookmarkStart w:id="3" w:name="_GoBack"/>
      <w:bookmarkEnd w:id="3"/>
      <w:r w:rsidRPr="003D6A9C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Приложение</w:t>
      </w:r>
      <w:r w:rsidR="003D6A9C" w:rsidRPr="003D6A9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D6A9C">
        <w:rPr>
          <w:rFonts w:ascii="Times New Roman" w:eastAsia="Calibri" w:hAnsi="Times New Roman" w:cs="Times New Roman"/>
          <w:i/>
          <w:sz w:val="24"/>
          <w:szCs w:val="24"/>
        </w:rPr>
        <w:t>1</w:t>
      </w:r>
    </w:p>
    <w:p w:rsidR="009D6FD8" w:rsidRPr="009D6FD8" w:rsidRDefault="009D6FD8" w:rsidP="009D6FD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969"/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  <w:lang w:eastAsia="ru-RU"/>
        </w:rPr>
      </w:pPr>
      <w:r w:rsidRPr="009D6FD8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  <w:lang w:eastAsia="ru-RU"/>
        </w:rPr>
        <w:t xml:space="preserve">Заведующему кафедрой </w:t>
      </w:r>
      <w:r w:rsidR="000848AC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  <w:lang w:eastAsia="ru-RU"/>
        </w:rPr>
        <w:t>ИИНХК</w:t>
      </w:r>
    </w:p>
    <w:p w:rsidR="009D6FD8" w:rsidRPr="009D6FD8" w:rsidRDefault="009D6FD8" w:rsidP="009D6FD8">
      <w:pPr>
        <w:widowControl w:val="0"/>
        <w:tabs>
          <w:tab w:val="left" w:pos="5376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pacing w:val="-14"/>
          <w:sz w:val="23"/>
          <w:szCs w:val="23"/>
          <w:lang w:eastAsia="ru-RU"/>
        </w:rPr>
      </w:pPr>
      <w:r w:rsidRPr="009D6FD8">
        <w:rPr>
          <w:rFonts w:ascii="Times New Roman" w:eastAsia="Times New Roman" w:hAnsi="Times New Roman" w:cs="Times New Roman"/>
          <w:color w:val="000000"/>
          <w:spacing w:val="-14"/>
          <w:sz w:val="23"/>
          <w:szCs w:val="23"/>
          <w:lang w:eastAsia="ru-RU"/>
        </w:rPr>
        <w:t>________________________________________________</w:t>
      </w: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</w:pPr>
      <w:r w:rsidRPr="009D6FD8"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  <w:t>(фамилия, имя, отчество)</w:t>
      </w: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color w:val="515151"/>
          <w:spacing w:val="-5"/>
          <w:sz w:val="25"/>
          <w:szCs w:val="25"/>
          <w:lang w:eastAsia="ru-RU"/>
        </w:rPr>
      </w:pPr>
      <w:r w:rsidRPr="009D6FD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от студента (</w:t>
      </w:r>
      <w:proofErr w:type="spellStart"/>
      <w:r w:rsidRPr="009D6FD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ки</w:t>
      </w:r>
      <w:proofErr w:type="spellEnd"/>
      <w:r w:rsidRPr="009D6FD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)</w:t>
      </w:r>
      <w:r w:rsidRPr="009D6FD8"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  <w:t xml:space="preserve"> _______________________________</w:t>
      </w:r>
      <w:r w:rsidRPr="009D6FD8">
        <w:rPr>
          <w:rFonts w:ascii="Times New Roman" w:eastAsia="Times New Roman" w:hAnsi="Times New Roman" w:cs="Times New Roman"/>
          <w:color w:val="515151"/>
          <w:spacing w:val="-5"/>
          <w:sz w:val="25"/>
          <w:szCs w:val="25"/>
          <w:lang w:eastAsia="ru-RU"/>
        </w:rPr>
        <w:t>группы</w:t>
      </w: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6FD8" w:rsidRPr="009D6FD8" w:rsidRDefault="009D6FD8" w:rsidP="009D6FD8">
      <w:pPr>
        <w:widowControl w:val="0"/>
        <w:tabs>
          <w:tab w:val="left" w:pos="5232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FD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</w:t>
      </w:r>
    </w:p>
    <w:p w:rsidR="009D6FD8" w:rsidRPr="009D6FD8" w:rsidRDefault="009D6FD8" w:rsidP="009D6FD8">
      <w:pPr>
        <w:widowControl w:val="0"/>
        <w:tabs>
          <w:tab w:val="left" w:pos="5232"/>
        </w:tabs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FD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9D6FD8" w:rsidRPr="009D6FD8" w:rsidRDefault="009D6FD8" w:rsidP="009D6FD8">
      <w:pPr>
        <w:widowControl w:val="0"/>
        <w:tabs>
          <w:tab w:val="left" w:pos="5200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Моб. тел_________________________________</w:t>
      </w:r>
    </w:p>
    <w:p w:rsidR="009D6FD8" w:rsidRPr="009D6FD8" w:rsidRDefault="009D6FD8" w:rsidP="009D6FD8">
      <w:pPr>
        <w:widowControl w:val="0"/>
        <w:tabs>
          <w:tab w:val="left" w:pos="5200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tabs>
          <w:tab w:val="left" w:pos="5200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D6F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D6F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proofErr w:type="gramEnd"/>
      <w:r w:rsidRPr="009D6FD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</w:t>
      </w: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tabs>
          <w:tab w:val="left" w:pos="24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F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6FD8" w:rsidRPr="009D6FD8" w:rsidRDefault="009D6FD8" w:rsidP="009D6FD8">
      <w:pPr>
        <w:widowControl w:val="0"/>
        <w:shd w:val="clear" w:color="auto" w:fill="FFFFFF"/>
        <w:tabs>
          <w:tab w:val="left" w:pos="3029"/>
        </w:tabs>
        <w:autoSpaceDE w:val="0"/>
        <w:autoSpaceDN w:val="0"/>
        <w:adjustRightInd w:val="0"/>
        <w:spacing w:after="0" w:line="360" w:lineRule="auto"/>
        <w:ind w:firstLine="7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FD8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  <w:t xml:space="preserve">Прошу закрепить </w:t>
      </w:r>
      <w:r w:rsidRPr="009D6FD8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>тему выпускной квалификационной работы: _________________</w:t>
      </w: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6FD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преддипломной практики: _____________________________________________________________________________</w:t>
      </w: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выпускной квалификационной работы согласована с научным руководителем </w:t>
      </w: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Подпись___________         ______________________ (Фамилия И.О.)</w:t>
      </w: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tabs>
          <w:tab w:val="left" w:pos="569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  ________________ 20___ г.</w:t>
      </w: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</w:t>
      </w:r>
    </w:p>
    <w:p w:rsidR="009D6FD8" w:rsidRPr="009D6FD8" w:rsidRDefault="009D6FD8" w:rsidP="009D6FD8">
      <w:pPr>
        <w:widowControl w:val="0"/>
        <w:tabs>
          <w:tab w:val="left" w:pos="1552"/>
          <w:tab w:val="left" w:pos="61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(дата)</w:t>
      </w: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 студента)</w:t>
      </w:r>
    </w:p>
    <w:p w:rsidR="009D6FD8" w:rsidRPr="009D6FD8" w:rsidRDefault="009D6FD8" w:rsidP="009D6FD8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6FD8" w:rsidRPr="009D6FD8" w:rsidRDefault="009D6FD8" w:rsidP="009D6FD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D6FD8" w:rsidRPr="003D6A9C" w:rsidRDefault="009D6FD8" w:rsidP="009D6FD8">
      <w:pPr>
        <w:keepNext/>
        <w:keepLines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r w:rsidRPr="003D6A9C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Приложение 2</w:t>
      </w:r>
    </w:p>
    <w:p w:rsidR="009D6FD8" w:rsidRPr="009D6FD8" w:rsidRDefault="009D6FD8" w:rsidP="009D6FD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6FD8" w:rsidRPr="009D6FD8" w:rsidRDefault="009D6FD8" w:rsidP="009D6FD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D6FD8">
        <w:rPr>
          <w:rFonts w:ascii="Times New Roman" w:eastAsia="Calibri" w:hAnsi="Times New Roman" w:cs="Times New Roman"/>
          <w:b/>
          <w:sz w:val="24"/>
          <w:szCs w:val="24"/>
        </w:rPr>
        <w:t>Рекомендации для подготовки доклада на защите ВКР</w:t>
      </w:r>
    </w:p>
    <w:p w:rsidR="009D6FD8" w:rsidRPr="009D6FD8" w:rsidRDefault="009D6FD8" w:rsidP="009D6FD8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>Доклад необходимо подготовить по следующей схеме:</w:t>
      </w:r>
    </w:p>
    <w:p w:rsidR="009D6FD8" w:rsidRPr="009D6FD8" w:rsidRDefault="009D6FD8" w:rsidP="009D6FD8">
      <w:pPr>
        <w:widowControl w:val="0"/>
        <w:numPr>
          <w:ilvl w:val="2"/>
          <w:numId w:val="15"/>
        </w:numPr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>Обращение: Уважаемый Председатель и члены Государственной экзаменационной комиссии! Вашему вниманию предлагается выпускная квалификационная работа на тему...</w:t>
      </w:r>
    </w:p>
    <w:p w:rsidR="009D6FD8" w:rsidRPr="009D6FD8" w:rsidRDefault="009D6FD8" w:rsidP="009D6FD8">
      <w:pPr>
        <w:widowControl w:val="0"/>
        <w:numPr>
          <w:ilvl w:val="2"/>
          <w:numId w:val="15"/>
        </w:numPr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 xml:space="preserve">В двух-трех предложениях дается характеристика </w:t>
      </w:r>
      <w:r w:rsidRPr="009D6FD8">
        <w:rPr>
          <w:rFonts w:ascii="Times New Roman" w:eastAsia="Calibri" w:hAnsi="Times New Roman" w:cs="Times New Roman"/>
          <w:i/>
          <w:sz w:val="24"/>
          <w:szCs w:val="24"/>
        </w:rPr>
        <w:t>актуальности темы.</w:t>
      </w:r>
    </w:p>
    <w:p w:rsidR="009D6FD8" w:rsidRPr="009D6FD8" w:rsidRDefault="009D6FD8" w:rsidP="009D6FD8">
      <w:pPr>
        <w:widowControl w:val="0"/>
        <w:numPr>
          <w:ilvl w:val="2"/>
          <w:numId w:val="15"/>
        </w:numPr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i/>
          <w:iCs/>
          <w:sz w:val="24"/>
          <w:szCs w:val="24"/>
        </w:rPr>
        <w:t>Указывается цель выпускной квалификационной работ</w:t>
      </w:r>
      <w:proofErr w:type="gramStart"/>
      <w:r w:rsidRPr="009D6FD8">
        <w:rPr>
          <w:rFonts w:ascii="Times New Roman" w:eastAsia="Calibri" w:hAnsi="Times New Roman" w:cs="Times New Roman"/>
          <w:i/>
          <w:iCs/>
          <w:sz w:val="24"/>
          <w:szCs w:val="24"/>
        </w:rPr>
        <w:t>ы-</w:t>
      </w:r>
      <w:proofErr w:type="gramEnd"/>
      <w:r w:rsidRPr="009D6FD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9D6FD8">
        <w:rPr>
          <w:rFonts w:ascii="Times New Roman" w:eastAsia="Calibri" w:hAnsi="Times New Roman" w:cs="Times New Roman"/>
          <w:sz w:val="24"/>
          <w:szCs w:val="24"/>
        </w:rPr>
        <w:t>формулируется цель из введения выпускной работы.</w:t>
      </w:r>
    </w:p>
    <w:p w:rsidR="009D6FD8" w:rsidRPr="009D6FD8" w:rsidRDefault="009D6FD8" w:rsidP="009D6FD8">
      <w:pPr>
        <w:widowControl w:val="0"/>
        <w:numPr>
          <w:ilvl w:val="2"/>
          <w:numId w:val="15"/>
        </w:numPr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 xml:space="preserve">Для достижения поставленной цели в работе указаны </w:t>
      </w:r>
      <w:r w:rsidRPr="009D6FD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следующие задачи... </w:t>
      </w:r>
      <w:r w:rsidRPr="009D6FD8">
        <w:rPr>
          <w:rFonts w:ascii="Times New Roman" w:eastAsia="Calibri" w:hAnsi="Times New Roman" w:cs="Times New Roman"/>
          <w:sz w:val="24"/>
          <w:szCs w:val="24"/>
        </w:rPr>
        <w:t>Задачи исследования формулируются с использованием названий глав. При этом в формулировке должны присутствовать глаголы тип</w:t>
      </w:r>
      <w:proofErr w:type="gramStart"/>
      <w:r w:rsidRPr="009D6FD8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9D6FD8">
        <w:rPr>
          <w:rFonts w:ascii="Times New Roman" w:eastAsia="Calibri" w:hAnsi="Times New Roman" w:cs="Times New Roman"/>
          <w:sz w:val="24"/>
          <w:szCs w:val="24"/>
        </w:rPr>
        <w:t xml:space="preserve"> изучить, рассмотреть, раскрыть, сформулировать, проанализировать, определить, создать, сделать, разработать и т.п.</w:t>
      </w: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описывается технология изготовления выпускной квалификационной работы в материале. Объем этой части доклада не должен превышать 1,5-2страницы печатного текста. Здесь можно демонстрировать плакаты, слайды (если есть). При демонстрации плакатов не следует читать текст, изображенный на них. Надо только описать изображение в одной-двух фразах. Графический материал должен быть наглядным и понятным со стороны.</w:t>
      </w:r>
    </w:p>
    <w:p w:rsidR="009D6FD8" w:rsidRPr="009D6FD8" w:rsidRDefault="009D6FD8" w:rsidP="009D6FD8">
      <w:pPr>
        <w:widowControl w:val="0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Завершается доклад словами: </w:t>
      </w:r>
      <w:r w:rsidRPr="009D6FD8">
        <w:rPr>
          <w:rFonts w:ascii="Times New Roman" w:eastAsia="Calibri" w:hAnsi="Times New Roman" w:cs="Times New Roman"/>
          <w:sz w:val="24"/>
          <w:szCs w:val="24"/>
        </w:rPr>
        <w:t>Доклад окончен, спасибо за внимание</w:t>
      </w:r>
    </w:p>
    <w:p w:rsidR="009D6FD8" w:rsidRPr="009D6FD8" w:rsidRDefault="009D6FD8" w:rsidP="009D6FD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9D6FD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lastRenderedPageBreak/>
        <w:t>Приложение</w:t>
      </w:r>
      <w:r w:rsidR="003D6A9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D6FD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3</w:t>
      </w: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F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 РОССИИ</w:t>
      </w: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F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«Гжельский государственный университет»</w:t>
      </w: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FD8">
        <w:rPr>
          <w:rFonts w:ascii="Times New Roman" w:eastAsia="Times New Roman" w:hAnsi="Times New Roman" w:cs="Times New Roman"/>
          <w:sz w:val="28"/>
          <w:szCs w:val="28"/>
          <w:lang w:eastAsia="ru-RU"/>
        </w:rPr>
        <w:t>(ГГУ)</w:t>
      </w: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подготовки: 51.03.02 Народная художественная культура</w:t>
      </w: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</w:t>
      </w:r>
      <w:r w:rsidR="000848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изобразительного искусства и народной художественной культуры</w:t>
      </w: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F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ВЫПУСКНАЯ КВАЛИФИКАЦИОННАЯ РАБОТА</w:t>
      </w: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F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тему:</w:t>
      </w:r>
    </w:p>
    <w:p w:rsidR="009D6FD8" w:rsidRPr="009D6FD8" w:rsidRDefault="003D6A9C" w:rsidP="003D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Художественное руководство авторской студией керамики «Гжельские традиции» как студии дополнительного образования</w:t>
      </w: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left="453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 работы:</w:t>
      </w: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left="453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группы–НХК (БО)-1</w:t>
      </w:r>
      <w:r w:rsidR="003D6A9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left="453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обучения </w:t>
      </w:r>
      <w:proofErr w:type="gramStart"/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чная</w:t>
      </w: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left="453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Андрей Владимирович</w:t>
      </w: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left="453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Подпись______________________</w:t>
      </w: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left="453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left="453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работы:</w:t>
      </w: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доцент кафедры </w:t>
      </w:r>
      <w:r w:rsidR="003D6A9C">
        <w:rPr>
          <w:rFonts w:ascii="Times New Roman" w:eastAsia="Times New Roman" w:hAnsi="Times New Roman" w:cs="Times New Roman"/>
          <w:sz w:val="24"/>
          <w:szCs w:val="24"/>
          <w:lang w:eastAsia="ru-RU"/>
        </w:rPr>
        <w:t>ИИНХК</w:t>
      </w: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заслуженный              художник РФ,</w:t>
      </w: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left="453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</w:t>
      </w:r>
      <w:r w:rsidR="003D6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</w:t>
      </w:r>
      <w:r w:rsidR="003D6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</w:t>
      </w: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left="453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Подпись_________________________</w:t>
      </w: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left="453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left="453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Заведующий</w:t>
      </w:r>
      <w:r w:rsidR="003D6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D6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выпускающей</w:t>
      </w:r>
      <w:r w:rsidR="003D6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D6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кафедрой:</w:t>
      </w: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Профессор, </w:t>
      </w:r>
      <w:r w:rsidR="003D6A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канд. фил</w:t>
      </w:r>
      <w:proofErr w:type="gramStart"/>
      <w:r w:rsidR="003D6A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D6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D6A9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3D6A9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</w:t>
      </w:r>
    </w:p>
    <w:p w:rsidR="009D6FD8" w:rsidRPr="009D6FD8" w:rsidRDefault="003D6A9C" w:rsidP="009D6FD8">
      <w:pPr>
        <w:widowControl w:val="0"/>
        <w:autoSpaceDE w:val="0"/>
        <w:autoSpaceDN w:val="0"/>
        <w:adjustRightInd w:val="0"/>
        <w:spacing w:after="0" w:line="240" w:lineRule="auto"/>
        <w:ind w:left="453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Мышляева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Борисовна</w:t>
      </w: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left="453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Подпись_________________________</w:t>
      </w: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пос. </w:t>
      </w:r>
      <w:proofErr w:type="spellStart"/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Электроизолятор</w:t>
      </w:r>
      <w:proofErr w:type="spellEnd"/>
    </w:p>
    <w:p w:rsidR="003D6A9C" w:rsidRPr="009D6FD8" w:rsidRDefault="003D6A9C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3D6A9C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20___ г.</w:t>
      </w:r>
    </w:p>
    <w:p w:rsidR="009D6FD8" w:rsidRPr="009D6FD8" w:rsidRDefault="009D6FD8" w:rsidP="009D6FD8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D6FD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br w:type="page"/>
      </w:r>
    </w:p>
    <w:p w:rsidR="009D6FD8" w:rsidRPr="009D6FD8" w:rsidRDefault="009D6FD8" w:rsidP="009D6FD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  <w:r w:rsidRPr="009D6FD8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Приложение</w:t>
      </w:r>
      <w:r w:rsidR="003D6A9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9D6FD8">
        <w:rPr>
          <w:rFonts w:ascii="Times New Roman" w:eastAsia="Calibri" w:hAnsi="Times New Roman" w:cs="Times New Roman"/>
          <w:i/>
          <w:iCs/>
          <w:sz w:val="24"/>
          <w:szCs w:val="24"/>
        </w:rPr>
        <w:t>4</w:t>
      </w: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F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МИНОБРНАУКИРОССИИ</w:t>
      </w: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F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«Гжельский государственный университет»</w:t>
      </w: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FD8">
        <w:rPr>
          <w:rFonts w:ascii="Times New Roman" w:eastAsia="Times New Roman" w:hAnsi="Times New Roman" w:cs="Times New Roman"/>
          <w:sz w:val="28"/>
          <w:szCs w:val="28"/>
          <w:lang w:eastAsia="ru-RU"/>
        </w:rPr>
        <w:t>(ГГУ)</w:t>
      </w:r>
    </w:p>
    <w:p w:rsidR="009D6FD8" w:rsidRPr="009D6FD8" w:rsidRDefault="009D6FD8" w:rsidP="009D6FD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подготовки: 51.03.02 Народная художественная культура</w:t>
      </w:r>
    </w:p>
    <w:p w:rsidR="009D6FD8" w:rsidRDefault="003D6A9C" w:rsidP="003D6A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A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изобразительного искусства и народной художественной культуры</w:t>
      </w:r>
    </w:p>
    <w:p w:rsidR="003D6A9C" w:rsidRDefault="003D6A9C" w:rsidP="003D6A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A9C" w:rsidRPr="009D6FD8" w:rsidRDefault="003D6A9C" w:rsidP="003D6A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6FD8" w:rsidRPr="009D6FD8" w:rsidRDefault="009D6FD8" w:rsidP="009D6F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  <w:t>ЗАДАНИЕ</w:t>
      </w:r>
    </w:p>
    <w:p w:rsidR="009D6FD8" w:rsidRPr="009D6FD8" w:rsidRDefault="009D6FD8" w:rsidP="009D6F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  <w:t>на выпускную квалификационную работу</w:t>
      </w:r>
    </w:p>
    <w:p w:rsidR="009D6FD8" w:rsidRPr="009D6FD8" w:rsidRDefault="009D6FD8" w:rsidP="009D6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6FD8" w:rsidRPr="009D6FD8" w:rsidRDefault="009D6FD8" w:rsidP="009D6FD8">
      <w:pPr>
        <w:tabs>
          <w:tab w:val="left" w:leader="underscore" w:pos="1978"/>
          <w:tab w:val="left" w:leader="underscore" w:pos="5213"/>
          <w:tab w:val="left" w:leader="underscore" w:pos="73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Студенту 4 курса группы НХК (БО)-1</w:t>
      </w:r>
      <w:r w:rsidR="003D6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9D6FD8" w:rsidRPr="009D6FD8" w:rsidRDefault="009D6FD8" w:rsidP="009D6FD8">
      <w:pPr>
        <w:tabs>
          <w:tab w:val="left" w:leader="underscore" w:pos="1978"/>
          <w:tab w:val="left" w:leader="underscore" w:pos="5213"/>
          <w:tab w:val="left" w:leader="underscore" w:pos="73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Очной формы обучения</w:t>
      </w:r>
    </w:p>
    <w:p w:rsidR="009D6FD8" w:rsidRPr="009D6FD8" w:rsidRDefault="009D6FD8" w:rsidP="009D6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6FD8" w:rsidRPr="009D6FD8" w:rsidRDefault="009D6FD8" w:rsidP="009D6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Иванову Андрею Владимировичу</w:t>
      </w:r>
    </w:p>
    <w:p w:rsidR="009D6FD8" w:rsidRPr="009D6FD8" w:rsidRDefault="009D6FD8" w:rsidP="009D6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выпускной квалификационной работы:</w:t>
      </w:r>
    </w:p>
    <w:p w:rsidR="009D6FD8" w:rsidRPr="009D6FD8" w:rsidRDefault="009D6FD8" w:rsidP="009D6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9D6FD8" w:rsidRPr="009D6FD8" w:rsidRDefault="003D6A9C" w:rsidP="009D6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6FD8" w:rsidRPr="009D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поУниверситету_________от__________________20_____г.</w:t>
      </w:r>
    </w:p>
    <w:p w:rsidR="009D6FD8" w:rsidRPr="009D6FD8" w:rsidRDefault="009D6FD8" w:rsidP="009D6FD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сдачи студентом законченной работы_____________________20______г</w:t>
      </w:r>
    </w:p>
    <w:p w:rsidR="009D6FD8" w:rsidRPr="009D6FD8" w:rsidRDefault="009D6FD8" w:rsidP="009D6FD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Исходные данные по выпускной квалификационной работе:</w:t>
      </w:r>
    </w:p>
    <w:p w:rsidR="009D6FD8" w:rsidRPr="009D6FD8" w:rsidRDefault="009D6FD8" w:rsidP="009D6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указания, материалы преддипломной практики, рекомендации научного руководителя, собственные наработки и</w:t>
      </w:r>
      <w:r w:rsidR="003D6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т.д.</w:t>
      </w:r>
    </w:p>
    <w:p w:rsidR="009D6FD8" w:rsidRPr="009D6FD8" w:rsidRDefault="009D6FD8" w:rsidP="009D6FD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Примерное содержание теоретической части выпускной квалификационной работы:</w:t>
      </w:r>
    </w:p>
    <w:p w:rsidR="009D6FD8" w:rsidRPr="009D6FD8" w:rsidRDefault="009D6FD8" w:rsidP="009D6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6FD8" w:rsidRPr="009D6FD8" w:rsidRDefault="009D6FD8" w:rsidP="009D6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6FD8" w:rsidRPr="009D6FD8" w:rsidRDefault="009D6FD8" w:rsidP="009D6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6FD8" w:rsidRPr="009D6FD8" w:rsidRDefault="009D6FD8" w:rsidP="009D6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выдачи задания________________________________</w:t>
      </w:r>
    </w:p>
    <w:p w:rsidR="009D6FD8" w:rsidRPr="009D6FD8" w:rsidRDefault="009D6FD8" w:rsidP="009D6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6FD8" w:rsidRPr="009D6FD8" w:rsidRDefault="009D6FD8" w:rsidP="009D6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выпускной квалификационной работы:</w:t>
      </w:r>
    </w:p>
    <w:p w:rsidR="009D6FD8" w:rsidRPr="009D6FD8" w:rsidRDefault="009D6FD8" w:rsidP="009D6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доцент Петрова Татьяна Александровна</w:t>
      </w:r>
    </w:p>
    <w:p w:rsidR="009D6FD8" w:rsidRPr="009D6FD8" w:rsidRDefault="009D6FD8" w:rsidP="009D6FD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______________________</w:t>
      </w:r>
    </w:p>
    <w:p w:rsidR="009D6FD8" w:rsidRPr="009D6FD8" w:rsidRDefault="009D6FD8" w:rsidP="009D6FD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(подпись</w:t>
      </w:r>
      <w:r w:rsidR="003D6A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D6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руководителя)</w:t>
      </w:r>
    </w:p>
    <w:p w:rsidR="009D6FD8" w:rsidRPr="009D6FD8" w:rsidRDefault="009D6FD8" w:rsidP="009D6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6FD8" w:rsidRPr="009D6FD8" w:rsidRDefault="009D6FD8" w:rsidP="009D6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принял к исполнению:</w:t>
      </w:r>
    </w:p>
    <w:p w:rsidR="009D6FD8" w:rsidRPr="009D6FD8" w:rsidRDefault="009D6FD8" w:rsidP="009D6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________________</w:t>
      </w:r>
      <w:r w:rsidRPr="009D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</w:t>
      </w:r>
      <w:r w:rsidR="003D6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</w:t>
      </w:r>
    </w:p>
    <w:p w:rsidR="009D6FD8" w:rsidRPr="009D6FD8" w:rsidRDefault="009D6FD8" w:rsidP="009D6FD8">
      <w:pPr>
        <w:tabs>
          <w:tab w:val="left" w:leader="underscore" w:pos="2242"/>
          <w:tab w:val="left" w:leader="underscore" w:pos="29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(подпись студента)</w:t>
      </w:r>
    </w:p>
    <w:p w:rsidR="009D6FD8" w:rsidRPr="009D6FD8" w:rsidRDefault="009D6FD8" w:rsidP="009D6FD8">
      <w:pPr>
        <w:tabs>
          <w:tab w:val="left" w:leader="underscore" w:pos="2242"/>
          <w:tab w:val="left" w:leader="underscore" w:pos="29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3D6A9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D6FD8" w:rsidRPr="009D6FD8" w:rsidRDefault="009D6FD8" w:rsidP="009D6FD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  <w:r w:rsidRPr="009D6FD8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Приложение</w:t>
      </w:r>
      <w:r w:rsidR="003D6A9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9D6FD8">
        <w:rPr>
          <w:rFonts w:ascii="Times New Roman" w:eastAsia="Calibri" w:hAnsi="Times New Roman" w:cs="Times New Roman"/>
          <w:i/>
          <w:iCs/>
          <w:sz w:val="24"/>
          <w:szCs w:val="24"/>
        </w:rPr>
        <w:t>5</w:t>
      </w: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9D6FD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Форма отзыва на выпускную квалификационную работу</w:t>
      </w: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F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 РОССИИ</w:t>
      </w: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F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«Гжельский государственный университет»</w:t>
      </w: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FD8">
        <w:rPr>
          <w:rFonts w:ascii="Times New Roman" w:eastAsia="Times New Roman" w:hAnsi="Times New Roman" w:cs="Times New Roman"/>
          <w:sz w:val="28"/>
          <w:szCs w:val="28"/>
          <w:lang w:eastAsia="ru-RU"/>
        </w:rPr>
        <w:t>(ГГУ)</w:t>
      </w:r>
    </w:p>
    <w:p w:rsidR="009D6FD8" w:rsidRPr="009D6FD8" w:rsidRDefault="009D6FD8" w:rsidP="009D6FD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FD8" w:rsidRPr="009D6FD8" w:rsidRDefault="009D6FD8" w:rsidP="009D6FD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подготовки: 51.03.02 Народная художественная культура</w:t>
      </w:r>
    </w:p>
    <w:p w:rsidR="003D6A9C" w:rsidRPr="009D6FD8" w:rsidRDefault="003D6A9C" w:rsidP="003D6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изобразительного искусства и народной художественной культуры</w:t>
      </w:r>
    </w:p>
    <w:p w:rsidR="009D6FD8" w:rsidRPr="009D6FD8" w:rsidRDefault="009D6FD8" w:rsidP="009D6FD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FD8" w:rsidRPr="009D6FD8" w:rsidRDefault="009D6FD8" w:rsidP="009D6F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6F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ОТЗЫВ</w:t>
      </w:r>
    </w:p>
    <w:p w:rsidR="009D6FD8" w:rsidRPr="009D6FD8" w:rsidRDefault="009D6FD8" w:rsidP="009D6F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6FD8" w:rsidRPr="009D6FD8" w:rsidRDefault="009D6FD8" w:rsidP="009D6F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6F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бакалавра Иванова Сергея Николаевича,</w:t>
      </w:r>
    </w:p>
    <w:p w:rsidR="009D6FD8" w:rsidRPr="009D6FD8" w:rsidRDefault="009D6FD8" w:rsidP="009D6F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9D6F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выполнившего</w:t>
      </w:r>
      <w:proofErr w:type="gramEnd"/>
      <w:r w:rsidRPr="009D6F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выпускную квалификационную работу на тему:</w:t>
      </w:r>
    </w:p>
    <w:p w:rsidR="009D6FD8" w:rsidRPr="009D6FD8" w:rsidRDefault="003D6A9C" w:rsidP="009D6FD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«____________________</w:t>
      </w:r>
      <w:r w:rsidR="009D6FD8" w:rsidRPr="009D6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D6FD8" w:rsidRPr="009D6FD8" w:rsidRDefault="009D6FD8" w:rsidP="009D6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FD8" w:rsidRPr="009D6FD8" w:rsidRDefault="009D6FD8" w:rsidP="009D6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F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Руководитель выпускной квалификационной работы</w:t>
      </w:r>
      <w:r w:rsidRPr="009D6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доцент кафедры </w:t>
      </w:r>
      <w:r w:rsidR="003D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ИИНХК</w:t>
      </w:r>
      <w:r w:rsidRPr="009D6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Петрова Татьяна Александровна.</w:t>
      </w: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F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отзыва</w:t>
      </w: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F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6F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___________________«______»____________20____г.</w:t>
      </w: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F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6</w:t>
      </w: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</w:p>
    <w:p w:rsidR="009D6FD8" w:rsidRPr="009D6FD8" w:rsidRDefault="009D6FD8" w:rsidP="009D6FD8">
      <w:pPr>
        <w:tabs>
          <w:tab w:val="right" w:leader="dot" w:pos="9345"/>
        </w:tabs>
        <w:spacing w:after="1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6FD8" w:rsidRPr="009F2B65" w:rsidRDefault="009D6FD8" w:rsidP="009D6FD8">
      <w:pPr>
        <w:tabs>
          <w:tab w:val="right" w:leader="dot" w:pos="9345"/>
        </w:tabs>
        <w:spacing w:after="100" w:line="276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9D6FD8">
        <w:rPr>
          <w:rFonts w:ascii="Times New Roman" w:eastAsia="Calibri" w:hAnsi="Times New Roman" w:cs="Times New Roman"/>
          <w:sz w:val="24"/>
          <w:szCs w:val="24"/>
        </w:rPr>
        <w:instrText xml:space="preserve"> TOC \o "1-3" \h \z \u </w:instrText>
      </w:r>
      <w:r w:rsidRPr="009D6FD8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hyperlink w:anchor="_Toc486940666" w:history="1">
        <w:r w:rsidRPr="009F2B65">
          <w:rPr>
            <w:rFonts w:ascii="Times New Roman" w:eastAsia="Calibri" w:hAnsi="Times New Roman" w:cs="Times New Roman"/>
            <w:noProof/>
            <w:sz w:val="24"/>
            <w:szCs w:val="24"/>
          </w:rPr>
          <w:t>ВВЕДЕНИЕ</w:t>
        </w:r>
        <w:r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ab/>
        </w:r>
        <w:r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begin"/>
        </w:r>
        <w:r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instrText xml:space="preserve"> PAGEREF _Toc486940666 \h </w:instrText>
        </w:r>
        <w:r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</w:r>
        <w:r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separate"/>
        </w:r>
        <w:r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>3</w:t>
        </w:r>
        <w:r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9D6FD8" w:rsidRPr="009F2B65" w:rsidRDefault="0084718C" w:rsidP="009D6FD8">
      <w:pPr>
        <w:tabs>
          <w:tab w:val="left" w:pos="440"/>
          <w:tab w:val="right" w:leader="dot" w:pos="9345"/>
        </w:tabs>
        <w:spacing w:after="100" w:line="276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86940667" w:history="1">
        <w:r w:rsidR="009D6FD8" w:rsidRPr="009F2B65">
          <w:rPr>
            <w:rFonts w:ascii="Times New Roman" w:eastAsia="Calibri" w:hAnsi="Times New Roman" w:cs="Times New Roman"/>
            <w:noProof/>
            <w:sz w:val="24"/>
            <w:szCs w:val="24"/>
          </w:rPr>
          <w:t>1.</w:t>
        </w:r>
        <w:r w:rsidR="009D6FD8" w:rsidRPr="009F2B65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ab/>
        </w:r>
        <w:r w:rsidR="009D6FD8" w:rsidRPr="009F2B65">
          <w:rPr>
            <w:rFonts w:ascii="Times New Roman" w:eastAsia="Calibri" w:hAnsi="Times New Roman" w:cs="Times New Roman"/>
            <w:noProof/>
            <w:sz w:val="24"/>
            <w:szCs w:val="24"/>
            <w:shd w:val="clear" w:color="auto" w:fill="FFFFFF"/>
          </w:rPr>
          <w:t>ТЕОРЕТИКО-МЕТОДИЧЕСКИЕ ОСНОВЫ ОРГАНИЗАЦИИ И ДЕЯТЕЛЬНОСТИ АВТОРСКИХ ХУДОЖЕСТВЕННЫХ СТУДИЙ ДПИ И НХТ</w:t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ab/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begin"/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instrText xml:space="preserve"> PAGEREF _Toc486940667 \h </w:instrText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separate"/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>8</w:t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9D6FD8" w:rsidRPr="009F2B65" w:rsidRDefault="0084718C" w:rsidP="009D6FD8">
      <w:pPr>
        <w:tabs>
          <w:tab w:val="left" w:pos="880"/>
          <w:tab w:val="right" w:leader="dot" w:pos="934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86940668" w:history="1">
        <w:r w:rsidR="009D6FD8" w:rsidRPr="009F2B65">
          <w:rPr>
            <w:rFonts w:ascii="Times New Roman" w:eastAsia="Calibri" w:hAnsi="Times New Roman" w:cs="Times New Roman"/>
            <w:noProof/>
            <w:sz w:val="24"/>
            <w:szCs w:val="24"/>
          </w:rPr>
          <w:t>1.1.</w:t>
        </w:r>
        <w:r w:rsidR="009D6FD8" w:rsidRPr="009F2B65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ab/>
        </w:r>
        <w:r w:rsidR="009D6FD8" w:rsidRPr="009F2B65">
          <w:rPr>
            <w:rFonts w:ascii="Times New Roman" w:eastAsia="Calibri" w:hAnsi="Times New Roman" w:cs="Times New Roman"/>
            <w:noProof/>
            <w:sz w:val="24"/>
            <w:szCs w:val="24"/>
          </w:rPr>
          <w:t>Исторический обзор дополнительного образования в России</w:t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ab/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begin"/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instrText xml:space="preserve"> PAGEREF _Toc486940668 \h </w:instrText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separate"/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>8</w:t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9D6FD8" w:rsidRPr="009F2B65" w:rsidRDefault="0084718C" w:rsidP="009D6FD8">
      <w:pPr>
        <w:tabs>
          <w:tab w:val="left" w:pos="880"/>
          <w:tab w:val="right" w:leader="dot" w:pos="934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86940669" w:history="1">
        <w:r w:rsidR="009D6FD8" w:rsidRPr="009F2B65">
          <w:rPr>
            <w:rFonts w:ascii="Times New Roman" w:eastAsia="Calibri" w:hAnsi="Times New Roman" w:cs="Times New Roman"/>
            <w:noProof/>
            <w:sz w:val="24"/>
            <w:szCs w:val="24"/>
          </w:rPr>
          <w:t>1.2.</w:t>
        </w:r>
        <w:r w:rsidR="009D6FD8" w:rsidRPr="009F2B65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ab/>
        </w:r>
        <w:r w:rsidR="009D6FD8" w:rsidRPr="009F2B65">
          <w:rPr>
            <w:rFonts w:ascii="Times New Roman" w:eastAsia="Calibri" w:hAnsi="Times New Roman" w:cs="Times New Roman"/>
            <w:noProof/>
            <w:sz w:val="24"/>
            <w:szCs w:val="24"/>
          </w:rPr>
          <w:t>Обзор имеющихся студий НХТ и ДПИ в Москве и в Московской области</w:t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ab/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begin"/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instrText xml:space="preserve"> PAGEREF _Toc486940669 \h </w:instrText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separate"/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>13</w:t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9D6FD8" w:rsidRPr="009F2B65" w:rsidRDefault="0084718C" w:rsidP="009D6FD8">
      <w:pPr>
        <w:tabs>
          <w:tab w:val="left" w:pos="880"/>
          <w:tab w:val="right" w:leader="dot" w:pos="934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86940671" w:history="1">
        <w:r w:rsidR="009D6FD8" w:rsidRPr="009F2B65">
          <w:rPr>
            <w:rFonts w:ascii="Times New Roman" w:eastAsia="Calibri" w:hAnsi="Times New Roman" w:cs="Times New Roman"/>
            <w:noProof/>
            <w:sz w:val="24"/>
            <w:szCs w:val="24"/>
          </w:rPr>
          <w:t>1.3.</w:t>
        </w:r>
        <w:r w:rsidR="009D6FD8" w:rsidRPr="009F2B65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ab/>
        </w:r>
        <w:r w:rsidR="009D6FD8" w:rsidRPr="009F2B65">
          <w:rPr>
            <w:rFonts w:ascii="Times New Roman" w:eastAsia="Calibri" w:hAnsi="Times New Roman" w:cs="Times New Roman"/>
            <w:noProof/>
            <w:sz w:val="24"/>
            <w:szCs w:val="24"/>
          </w:rPr>
          <w:t>Анализ методик проведения занятий в студиях НХТ</w:t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ab/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begin"/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instrText xml:space="preserve"> PAGEREF _Toc486940671 \h </w:instrText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separate"/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>22</w:t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9D6FD8" w:rsidRPr="009F2B65" w:rsidRDefault="0084718C" w:rsidP="009D6FD8">
      <w:pPr>
        <w:tabs>
          <w:tab w:val="left" w:pos="880"/>
          <w:tab w:val="right" w:leader="dot" w:pos="934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86940672" w:history="1">
        <w:r w:rsidR="009D6FD8" w:rsidRPr="009F2B65">
          <w:rPr>
            <w:rFonts w:ascii="Times New Roman" w:eastAsia="Calibri" w:hAnsi="Times New Roman" w:cs="Times New Roman"/>
            <w:noProof/>
            <w:sz w:val="24"/>
            <w:szCs w:val="24"/>
          </w:rPr>
          <w:t>1.4.</w:t>
        </w:r>
        <w:r w:rsidR="009D6FD8" w:rsidRPr="009F2B65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ab/>
        </w:r>
        <w:r w:rsidR="009D6FD8" w:rsidRPr="009F2B65">
          <w:rPr>
            <w:rFonts w:ascii="Times New Roman" w:eastAsia="Calibri" w:hAnsi="Times New Roman" w:cs="Times New Roman"/>
            <w:noProof/>
            <w:sz w:val="24"/>
            <w:szCs w:val="24"/>
          </w:rPr>
          <w:t>Предпосылки создания авторской студии данного направления</w:t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ab/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begin"/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instrText xml:space="preserve"> PAGEREF _Toc486940672 \h </w:instrText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separate"/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>33</w:t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9D6FD8" w:rsidRPr="009F2B65" w:rsidRDefault="0084718C" w:rsidP="009D6FD8">
      <w:pPr>
        <w:tabs>
          <w:tab w:val="left" w:pos="880"/>
          <w:tab w:val="right" w:leader="dot" w:pos="934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86940673" w:history="1">
        <w:r w:rsidR="009D6FD8" w:rsidRPr="009F2B65">
          <w:rPr>
            <w:rFonts w:ascii="Times New Roman" w:eastAsia="Calibri" w:hAnsi="Times New Roman" w:cs="Times New Roman"/>
            <w:noProof/>
            <w:sz w:val="24"/>
            <w:szCs w:val="24"/>
          </w:rPr>
          <w:t>1.5.</w:t>
        </w:r>
        <w:r w:rsidR="009D6FD8" w:rsidRPr="009F2B65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ab/>
        </w:r>
        <w:r w:rsidR="009D6FD8" w:rsidRPr="009F2B65">
          <w:rPr>
            <w:rFonts w:ascii="Times New Roman" w:eastAsia="Calibri" w:hAnsi="Times New Roman" w:cs="Times New Roman"/>
            <w:noProof/>
            <w:sz w:val="24"/>
            <w:szCs w:val="24"/>
          </w:rPr>
          <w:t>Арт-объект как элемент рекламно-выставочной деятельности для привлечения целевой аудитории</w:t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ab/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begin"/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instrText xml:space="preserve"> PAGEREF _Toc486940673 \h </w:instrText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separate"/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>34</w:t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9D6FD8" w:rsidRPr="009F2B65" w:rsidRDefault="0084718C" w:rsidP="009D6FD8">
      <w:pPr>
        <w:tabs>
          <w:tab w:val="left" w:pos="440"/>
          <w:tab w:val="right" w:leader="dot" w:pos="9345"/>
        </w:tabs>
        <w:spacing w:after="100" w:line="276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86940674" w:history="1">
        <w:r w:rsidR="009D6FD8" w:rsidRPr="009F2B65">
          <w:rPr>
            <w:rFonts w:ascii="Times New Roman" w:eastAsia="Calibri" w:hAnsi="Times New Roman" w:cs="Times New Roman"/>
            <w:noProof/>
            <w:sz w:val="24"/>
            <w:szCs w:val="24"/>
          </w:rPr>
          <w:t>2.</w:t>
        </w:r>
        <w:r w:rsidR="009D6FD8" w:rsidRPr="009F2B65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ab/>
        </w:r>
        <w:r w:rsidR="009D6FD8" w:rsidRPr="009F2B65">
          <w:rPr>
            <w:rFonts w:ascii="Times New Roman" w:eastAsia="Calibri" w:hAnsi="Times New Roman" w:cs="Times New Roman"/>
            <w:noProof/>
            <w:sz w:val="24"/>
            <w:szCs w:val="24"/>
          </w:rPr>
          <w:t>СОЗДАНИЕ ПРОЕКТА СТУДИИ В СТРУКТУРЕ ИМЕЮЩИХСЯ ДК, ДТМ и т.д.</w:t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ab/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begin"/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instrText xml:space="preserve"> PAGEREF _Toc486940674 \h </w:instrText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separate"/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>37</w:t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9D6FD8" w:rsidRPr="009F2B65" w:rsidRDefault="0084718C" w:rsidP="009D6FD8">
      <w:pPr>
        <w:tabs>
          <w:tab w:val="left" w:pos="880"/>
          <w:tab w:val="right" w:leader="dot" w:pos="934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86940675" w:history="1">
        <w:r w:rsidR="009D6FD8" w:rsidRPr="009F2B65">
          <w:rPr>
            <w:rFonts w:ascii="Times New Roman" w:eastAsia="Calibri" w:hAnsi="Times New Roman" w:cs="Times New Roman"/>
            <w:noProof/>
            <w:sz w:val="24"/>
            <w:szCs w:val="24"/>
          </w:rPr>
          <w:t>2.1.</w:t>
        </w:r>
        <w:r w:rsidR="009D6FD8" w:rsidRPr="009F2B65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ab/>
        </w:r>
        <w:r w:rsidR="009D6FD8" w:rsidRPr="009F2B65">
          <w:rPr>
            <w:rFonts w:ascii="Times New Roman" w:eastAsia="Calibri" w:hAnsi="Times New Roman" w:cs="Times New Roman"/>
            <w:noProof/>
            <w:sz w:val="24"/>
            <w:szCs w:val="24"/>
          </w:rPr>
          <w:t>Разработка творческого предложения, согласно предшествующему анализу</w:t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ab/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begin"/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instrText xml:space="preserve"> PAGEREF _Toc486940675 \h </w:instrText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separate"/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>37</w:t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9D6FD8" w:rsidRPr="009F2B65" w:rsidRDefault="0084718C" w:rsidP="009D6FD8">
      <w:pPr>
        <w:tabs>
          <w:tab w:val="left" w:pos="880"/>
          <w:tab w:val="right" w:leader="dot" w:pos="934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86940676" w:history="1">
        <w:r w:rsidR="009D6FD8" w:rsidRPr="009F2B65">
          <w:rPr>
            <w:rFonts w:ascii="Times New Roman" w:eastAsia="Calibri" w:hAnsi="Times New Roman" w:cs="Times New Roman"/>
            <w:noProof/>
            <w:sz w:val="24"/>
            <w:szCs w:val="24"/>
          </w:rPr>
          <w:t>2.2.</w:t>
        </w:r>
        <w:r w:rsidR="009D6FD8" w:rsidRPr="009F2B65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ab/>
        </w:r>
        <w:r w:rsidR="009D6FD8" w:rsidRPr="009F2B65">
          <w:rPr>
            <w:rFonts w:ascii="Times New Roman" w:eastAsia="Calibri" w:hAnsi="Times New Roman" w:cs="Times New Roman"/>
            <w:noProof/>
            <w:sz w:val="24"/>
            <w:szCs w:val="24"/>
          </w:rPr>
          <w:t>Разработка эскизов арт-объекта согласно творческого аналогового источника</w:t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ab/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begin"/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instrText xml:space="preserve"> PAGEREF _Toc486940676 \h </w:instrText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separate"/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>40</w:t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9D6FD8" w:rsidRPr="009F2B65" w:rsidRDefault="009D6FD8" w:rsidP="009D6FD8">
      <w:pPr>
        <w:tabs>
          <w:tab w:val="left" w:pos="660"/>
          <w:tab w:val="right" w:leader="dot" w:pos="9345"/>
        </w:tabs>
        <w:spacing w:after="100" w:line="276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F2B65">
        <w:rPr>
          <w:rFonts w:ascii="Times New Roman" w:eastAsia="Calibri" w:hAnsi="Times New Roman" w:cs="Times New Roman"/>
          <w:noProof/>
          <w:sz w:val="24"/>
          <w:szCs w:val="24"/>
        </w:rPr>
        <w:t xml:space="preserve">    </w:t>
      </w:r>
      <w:hyperlink w:anchor="_Toc486940679" w:history="1">
        <w:r w:rsidRPr="009F2B65">
          <w:rPr>
            <w:rFonts w:ascii="Times New Roman" w:eastAsia="Calibri" w:hAnsi="Times New Roman" w:cs="Times New Roman"/>
            <w:noProof/>
            <w:sz w:val="24"/>
            <w:szCs w:val="24"/>
          </w:rPr>
          <w:t>2.3.</w:t>
        </w:r>
        <w:r w:rsidRPr="009F2B65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ab/>
        </w:r>
        <w:r w:rsidRPr="009F2B65">
          <w:rPr>
            <w:rFonts w:ascii="Times New Roman" w:eastAsia="Calibri" w:hAnsi="Times New Roman" w:cs="Times New Roman"/>
            <w:noProof/>
            <w:sz w:val="24"/>
            <w:szCs w:val="24"/>
          </w:rPr>
          <w:t>Технологическое обоснование создания арт-объекта выполненного в материале</w:t>
        </w:r>
        <w:r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ab/>
        </w:r>
        <w:r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begin"/>
        </w:r>
        <w:r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instrText xml:space="preserve"> PAGEREF _Toc486940679 \h </w:instrText>
        </w:r>
        <w:r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</w:r>
        <w:r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separate"/>
        </w:r>
        <w:r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>60</w:t>
        </w:r>
        <w:r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9D6FD8" w:rsidRPr="009F2B65" w:rsidRDefault="0084718C" w:rsidP="009D6FD8">
      <w:pPr>
        <w:tabs>
          <w:tab w:val="left" w:pos="880"/>
          <w:tab w:val="right" w:leader="dot" w:pos="934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86940680" w:history="1">
        <w:r w:rsidR="009D6FD8" w:rsidRPr="009F2B65">
          <w:rPr>
            <w:rFonts w:ascii="Times New Roman" w:eastAsia="Calibri" w:hAnsi="Times New Roman" w:cs="Times New Roman"/>
            <w:noProof/>
            <w:sz w:val="24"/>
            <w:szCs w:val="24"/>
          </w:rPr>
          <w:t>2.4.</w:t>
        </w:r>
        <w:r w:rsidR="009D6FD8" w:rsidRPr="009F2B65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ab/>
        </w:r>
        <w:r w:rsidR="009D6FD8" w:rsidRPr="009F2B65">
          <w:rPr>
            <w:rFonts w:ascii="Times New Roman" w:eastAsia="Calibri" w:hAnsi="Times New Roman" w:cs="Times New Roman"/>
            <w:noProof/>
            <w:sz w:val="24"/>
            <w:szCs w:val="24"/>
          </w:rPr>
          <w:t>Создание уникальной авторской методики проведения занятий на базе авторской студии</w:t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ab/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begin"/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instrText xml:space="preserve"> PAGEREF _Toc486940680 \h </w:instrText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separate"/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>63</w:t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9D6FD8" w:rsidRPr="009F2B65" w:rsidRDefault="0084718C" w:rsidP="009D6FD8">
      <w:pPr>
        <w:tabs>
          <w:tab w:val="left" w:pos="880"/>
          <w:tab w:val="right" w:leader="dot" w:pos="9345"/>
        </w:tabs>
        <w:spacing w:after="100" w:line="276" w:lineRule="auto"/>
        <w:ind w:left="22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86940681" w:history="1">
        <w:r w:rsidR="009D6FD8" w:rsidRPr="009F2B65">
          <w:rPr>
            <w:rFonts w:ascii="Times New Roman" w:eastAsia="Calibri" w:hAnsi="Times New Roman" w:cs="Times New Roman"/>
            <w:noProof/>
            <w:sz w:val="24"/>
            <w:szCs w:val="24"/>
          </w:rPr>
          <w:t>2.5.</w:t>
        </w:r>
        <w:r w:rsidR="009D6FD8" w:rsidRPr="009F2B65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ab/>
        </w:r>
        <w:r w:rsidR="009D6FD8" w:rsidRPr="009F2B65">
          <w:rPr>
            <w:rFonts w:ascii="Times New Roman" w:eastAsia="Calibri" w:hAnsi="Times New Roman" w:cs="Times New Roman"/>
            <w:noProof/>
            <w:sz w:val="24"/>
            <w:szCs w:val="24"/>
          </w:rPr>
          <w:t>Практическая значимость создания проекта авторской  студии.</w:t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ab/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begin"/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instrText xml:space="preserve"> PAGEREF _Toc486940681 \h </w:instrText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separate"/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>69</w:t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9D6FD8" w:rsidRPr="009F2B65" w:rsidRDefault="0084718C" w:rsidP="009D6FD8">
      <w:pPr>
        <w:tabs>
          <w:tab w:val="right" w:leader="dot" w:pos="9345"/>
        </w:tabs>
        <w:spacing w:after="100" w:line="276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86940682" w:history="1">
        <w:r w:rsidR="009D6FD8" w:rsidRPr="009F2B65">
          <w:rPr>
            <w:rFonts w:ascii="Times New Roman" w:eastAsia="Calibri" w:hAnsi="Times New Roman" w:cs="Times New Roman"/>
            <w:noProof/>
            <w:sz w:val="24"/>
            <w:szCs w:val="24"/>
          </w:rPr>
          <w:t>ЗАКЛЮЧЕНИЕ</w:t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ab/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begin"/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instrText xml:space="preserve"> PAGEREF _Toc486940682 \h </w:instrText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separate"/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>71</w:t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9D6FD8" w:rsidRPr="009F2B65" w:rsidRDefault="0084718C" w:rsidP="009D6FD8">
      <w:pPr>
        <w:tabs>
          <w:tab w:val="right" w:leader="dot" w:pos="9345"/>
        </w:tabs>
        <w:spacing w:after="100" w:line="276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86940683" w:history="1">
        <w:r w:rsidR="009D6FD8" w:rsidRPr="009F2B65">
          <w:rPr>
            <w:rFonts w:ascii="Times New Roman" w:eastAsia="Calibri" w:hAnsi="Times New Roman" w:cs="Times New Roman"/>
            <w:noProof/>
            <w:sz w:val="24"/>
            <w:szCs w:val="24"/>
          </w:rPr>
          <w:t>СПИСОК ЛИТЕРАТУРЫ</w:t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ab/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begin"/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instrText xml:space="preserve"> PAGEREF _Toc486940683 \h </w:instrText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separate"/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t>73</w:t>
        </w:r>
        <w:r w:rsidR="009D6FD8" w:rsidRPr="009F2B65">
          <w:rPr>
            <w:rFonts w:ascii="Times New Roman" w:eastAsia="Calibri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F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end"/>
      </w: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D6FD8" w:rsidRPr="003D6A9C" w:rsidRDefault="009D6FD8" w:rsidP="009D6FD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3D6A9C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Приложение 7</w:t>
      </w:r>
    </w:p>
    <w:p w:rsidR="009D6FD8" w:rsidRPr="009D6FD8" w:rsidRDefault="009D6FD8" w:rsidP="009D6FD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6FD8" w:rsidRPr="009D6FD8" w:rsidRDefault="009D6FD8" w:rsidP="009D6FD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6FD8" w:rsidRPr="009D6FD8" w:rsidRDefault="009D6FD8" w:rsidP="009D6FD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6FD8">
        <w:rPr>
          <w:rFonts w:ascii="Times New Roman" w:eastAsia="Calibri" w:hAnsi="Times New Roman" w:cs="Times New Roman"/>
          <w:b/>
          <w:sz w:val="28"/>
          <w:szCs w:val="28"/>
        </w:rPr>
        <w:t>Список использованных источников и литературы</w:t>
      </w:r>
    </w:p>
    <w:p w:rsidR="009D6FD8" w:rsidRPr="009D6FD8" w:rsidRDefault="009D6FD8" w:rsidP="009D6FD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6FD8" w:rsidRPr="009D6FD8" w:rsidRDefault="009D6FD8" w:rsidP="009D6FD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6FD8">
        <w:rPr>
          <w:rFonts w:ascii="Times New Roman" w:eastAsia="Calibri" w:hAnsi="Times New Roman" w:cs="Times New Roman"/>
          <w:b/>
          <w:sz w:val="24"/>
          <w:szCs w:val="24"/>
        </w:rPr>
        <w:t>Нормативные правовые акты</w:t>
      </w:r>
    </w:p>
    <w:p w:rsidR="009D6FD8" w:rsidRPr="009D6FD8" w:rsidRDefault="009D6FD8" w:rsidP="009D6FD8">
      <w:pPr>
        <w:widowControl w:val="0"/>
        <w:numPr>
          <w:ilvl w:val="0"/>
          <w:numId w:val="10"/>
        </w:numPr>
        <w:tabs>
          <w:tab w:val="left" w:pos="5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>Конституция Российской Федерации (пр</w:t>
      </w:r>
      <w:r w:rsidR="003D6A9C">
        <w:rPr>
          <w:rFonts w:ascii="Times New Roman" w:eastAsia="Calibri" w:hAnsi="Times New Roman" w:cs="Times New Roman"/>
          <w:sz w:val="24"/>
          <w:szCs w:val="24"/>
        </w:rPr>
        <w:t xml:space="preserve">инята всенародным голосованием </w:t>
      </w:r>
      <w:r w:rsidRPr="009D6FD8">
        <w:rPr>
          <w:rFonts w:ascii="Times New Roman" w:eastAsia="Calibri" w:hAnsi="Times New Roman" w:cs="Times New Roman"/>
          <w:sz w:val="24"/>
          <w:szCs w:val="24"/>
        </w:rPr>
        <w:t>12 декабря 1993 г.)</w:t>
      </w: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6FD8">
        <w:rPr>
          <w:rFonts w:ascii="Times New Roman" w:eastAsia="Calibri" w:hAnsi="Times New Roman" w:cs="Times New Roman"/>
          <w:b/>
          <w:sz w:val="24"/>
          <w:szCs w:val="24"/>
        </w:rPr>
        <w:t>Учебники, монографии, диссертации, статьи</w:t>
      </w:r>
    </w:p>
    <w:p w:rsidR="009D6FD8" w:rsidRPr="009D6FD8" w:rsidRDefault="009D6FD8" w:rsidP="009D6FD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D6FD8">
        <w:rPr>
          <w:rFonts w:ascii="Times New Roman" w:eastAsia="Calibri" w:hAnsi="Times New Roman" w:cs="Times New Roman"/>
          <w:sz w:val="24"/>
          <w:szCs w:val="24"/>
        </w:rPr>
        <w:t>Дулькина</w:t>
      </w:r>
      <w:proofErr w:type="spellEnd"/>
      <w:r w:rsidRPr="009D6FD8">
        <w:rPr>
          <w:rFonts w:ascii="Times New Roman" w:eastAsia="Calibri" w:hAnsi="Times New Roman" w:cs="Times New Roman"/>
          <w:sz w:val="24"/>
          <w:szCs w:val="24"/>
        </w:rPr>
        <w:t xml:space="preserve"> Т.И. Русский стиль в строгановской керамике. — М</w:t>
      </w:r>
      <w:proofErr w:type="gramStart"/>
      <w:r w:rsidRPr="009D6FD8">
        <w:rPr>
          <w:rFonts w:ascii="Times New Roman" w:eastAsia="Calibri" w:hAnsi="Times New Roman" w:cs="Times New Roman"/>
          <w:sz w:val="24"/>
          <w:szCs w:val="24"/>
        </w:rPr>
        <w:t>,: «</w:t>
      </w:r>
      <w:proofErr w:type="gramEnd"/>
      <w:r w:rsidRPr="009D6FD8">
        <w:rPr>
          <w:rFonts w:ascii="Times New Roman" w:eastAsia="Calibri" w:hAnsi="Times New Roman" w:cs="Times New Roman"/>
          <w:sz w:val="24"/>
          <w:szCs w:val="24"/>
        </w:rPr>
        <w:t>Среди коллекционеров», 2013.– 248с.</w:t>
      </w:r>
    </w:p>
    <w:p w:rsidR="009D6FD8" w:rsidRPr="009D6FD8" w:rsidRDefault="009D6FD8" w:rsidP="009D6FD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FD8">
        <w:rPr>
          <w:rFonts w:ascii="Times New Roman" w:eastAsia="Calibri" w:hAnsi="Times New Roman" w:cs="Times New Roman"/>
          <w:sz w:val="24"/>
          <w:szCs w:val="24"/>
        </w:rPr>
        <w:t xml:space="preserve">Федорова З.С., Мусина Р.Р. </w:t>
      </w:r>
      <w:r w:rsidR="003D6A9C">
        <w:rPr>
          <w:rFonts w:ascii="Times New Roman" w:eastAsia="Calibri" w:hAnsi="Times New Roman" w:cs="Times New Roman"/>
          <w:sz w:val="24"/>
          <w:szCs w:val="24"/>
        </w:rPr>
        <w:t>История художественной керамики</w:t>
      </w:r>
      <w:r w:rsidRPr="009D6FD8">
        <w:rPr>
          <w:rFonts w:ascii="Times New Roman" w:eastAsia="Calibri" w:hAnsi="Times New Roman" w:cs="Times New Roman"/>
          <w:sz w:val="24"/>
          <w:szCs w:val="24"/>
        </w:rPr>
        <w:t>:</w:t>
      </w:r>
      <w:r w:rsidR="003D6A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6FD8">
        <w:rPr>
          <w:rFonts w:ascii="Times New Roman" w:eastAsia="Calibri" w:hAnsi="Times New Roman" w:cs="Times New Roman"/>
          <w:sz w:val="24"/>
          <w:szCs w:val="24"/>
        </w:rPr>
        <w:t>учебное пособие/–2-е</w:t>
      </w:r>
      <w:r w:rsidR="003D6A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D6FD8">
        <w:rPr>
          <w:rFonts w:ascii="Times New Roman" w:eastAsia="Calibri" w:hAnsi="Times New Roman" w:cs="Times New Roman"/>
          <w:sz w:val="24"/>
          <w:szCs w:val="24"/>
        </w:rPr>
        <w:t>изд.</w:t>
      </w:r>
      <w:proofErr w:type="gramStart"/>
      <w:r w:rsidRPr="009D6FD8">
        <w:rPr>
          <w:rFonts w:ascii="Times New Roman" w:eastAsia="Calibri" w:hAnsi="Times New Roman" w:cs="Times New Roman"/>
          <w:sz w:val="24"/>
          <w:szCs w:val="24"/>
        </w:rPr>
        <w:t>,с</w:t>
      </w:r>
      <w:proofErr w:type="gramEnd"/>
      <w:r w:rsidRPr="009D6FD8">
        <w:rPr>
          <w:rFonts w:ascii="Times New Roman" w:eastAsia="Calibri" w:hAnsi="Times New Roman" w:cs="Times New Roman"/>
          <w:sz w:val="24"/>
          <w:szCs w:val="24"/>
        </w:rPr>
        <w:t>тер</w:t>
      </w:r>
      <w:proofErr w:type="spellEnd"/>
      <w:r w:rsidRPr="009D6FD8">
        <w:rPr>
          <w:rFonts w:ascii="Times New Roman" w:eastAsia="Calibri" w:hAnsi="Times New Roman" w:cs="Times New Roman"/>
          <w:sz w:val="24"/>
          <w:szCs w:val="24"/>
        </w:rPr>
        <w:t>.–М.:</w:t>
      </w:r>
      <w:r w:rsidR="003D6A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6FD8">
        <w:rPr>
          <w:rFonts w:ascii="Times New Roman" w:eastAsia="Calibri" w:hAnsi="Times New Roman" w:cs="Times New Roman"/>
          <w:sz w:val="24"/>
          <w:szCs w:val="24"/>
        </w:rPr>
        <w:t>МГХПА ,2012.–352с.</w:t>
      </w:r>
    </w:p>
    <w:p w:rsidR="009D6FD8" w:rsidRPr="009D6FD8" w:rsidRDefault="009D6FD8" w:rsidP="009D6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6FD8" w:rsidRPr="009D6FD8" w:rsidRDefault="009D6FD8" w:rsidP="009D6FD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6FD8">
        <w:rPr>
          <w:rFonts w:ascii="Times New Roman" w:eastAsia="Calibri" w:hAnsi="Times New Roman" w:cs="Times New Roman"/>
          <w:b/>
          <w:sz w:val="24"/>
          <w:szCs w:val="24"/>
        </w:rPr>
        <w:t>Интернет - ресурсы</w:t>
      </w:r>
    </w:p>
    <w:p w:rsidR="009D6FD8" w:rsidRPr="009D6FD8" w:rsidRDefault="009D6FD8" w:rsidP="009D6FD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Всемирная энциклопедия искусства. /Электронный ресурс. Режим доступа: </w:t>
      </w:r>
      <w:hyperlink r:id="rId14" w:history="1">
        <w:r w:rsidRPr="009D6FD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http://www.artprojekt.ru</w:t>
        </w:r>
      </w:hyperlink>
    </w:p>
    <w:p w:rsidR="009D6FD8" w:rsidRPr="009D6FD8" w:rsidRDefault="009D6FD8" w:rsidP="009D6FD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изобразительного искусства. Электронный ресурс./ Режим доступа:     </w:t>
      </w:r>
      <w:hyperlink r:id="rId15" w:history="1">
        <w:r w:rsidRPr="009D6FD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http://www.finearthistory.ru/</w:t>
        </w:r>
      </w:hyperlink>
    </w:p>
    <w:p w:rsidR="009D6FD8" w:rsidRPr="009D6FD8" w:rsidRDefault="009D6FD8" w:rsidP="009D6FD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D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Библиотека изобразительных искусств. Электронный ресурс./ Режим доступа:     </w:t>
      </w:r>
      <w:hyperlink r:id="rId16" w:history="1">
        <w:r w:rsidRPr="009D6FD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http://www.artlib.ru/</w:t>
        </w:r>
      </w:hyperlink>
    </w:p>
    <w:p w:rsidR="009D6FD8" w:rsidRPr="009D6FD8" w:rsidRDefault="0084718C" w:rsidP="009D6FD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7" w:history="1">
        <w:r w:rsidR="009D6FD8" w:rsidRPr="009D6FD8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www</w:t>
        </w:r>
        <w:r w:rsidR="009D6FD8" w:rsidRPr="009D6FD8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.</w:t>
        </w:r>
        <w:proofErr w:type="spellStart"/>
        <w:r w:rsidR="009D6FD8" w:rsidRPr="009D6FD8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vmdpri</w:t>
        </w:r>
        <w:proofErr w:type="spellEnd"/>
        <w:r w:rsidR="009D6FD8" w:rsidRPr="009D6FD8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.</w:t>
        </w:r>
        <w:proofErr w:type="spellStart"/>
        <w:r w:rsidR="009D6FD8" w:rsidRPr="009D6FD8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ru</w:t>
        </w:r>
        <w:proofErr w:type="spellEnd"/>
        <w:r w:rsidR="009D6FD8" w:rsidRPr="009D6FD8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/</w:t>
        </w:r>
        <w:r w:rsidR="009D6FD8" w:rsidRPr="009D6FD8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visitors</w:t>
        </w:r>
        <w:r w:rsidR="009D6FD8" w:rsidRPr="009D6FD8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/</w:t>
        </w:r>
        <w:r w:rsidR="009D6FD8" w:rsidRPr="009D6FD8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contact</w:t>
        </w:r>
        <w:r w:rsidR="009D6FD8" w:rsidRPr="009D6FD8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/</w:t>
        </w:r>
        <w:r w:rsidR="009D6FD8" w:rsidRPr="009D6FD8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index</w:t>
        </w:r>
        <w:r w:rsidR="009D6FD8" w:rsidRPr="009D6FD8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.</w:t>
        </w:r>
        <w:proofErr w:type="spellStart"/>
        <w:r w:rsidR="009D6FD8" w:rsidRPr="009D6FD8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php</w:t>
        </w:r>
        <w:proofErr w:type="spellEnd"/>
      </w:hyperlink>
      <w:r w:rsidR="009D6FD8" w:rsidRPr="009D6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Всероссийский музей декоративно-прикладного искусства. Москва</w:t>
      </w:r>
    </w:p>
    <w:p w:rsidR="009D6FD8" w:rsidRPr="009D6FD8" w:rsidRDefault="009D6FD8" w:rsidP="009D6FD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FD8" w:rsidRPr="009D6FD8" w:rsidRDefault="009D6FD8" w:rsidP="009D6FD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FD8" w:rsidRPr="009D6FD8" w:rsidRDefault="009D6FD8" w:rsidP="009D6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356" w:rsidRDefault="00BE1356"/>
    <w:sectPr w:rsidR="00BE1356" w:rsidSect="009133D5">
      <w:footerReference w:type="default" r:id="rId18"/>
      <w:pgSz w:w="11906" w:h="16838"/>
      <w:pgMar w:top="851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18C" w:rsidRDefault="0084718C" w:rsidP="009133D5">
      <w:pPr>
        <w:spacing w:after="0" w:line="240" w:lineRule="auto"/>
      </w:pPr>
      <w:r>
        <w:separator/>
      </w:r>
    </w:p>
  </w:endnote>
  <w:endnote w:type="continuationSeparator" w:id="0">
    <w:p w:rsidR="0084718C" w:rsidRDefault="0084718C" w:rsidP="00913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127681"/>
      <w:docPartObj>
        <w:docPartGallery w:val="Page Numbers (Bottom of Page)"/>
        <w:docPartUnique/>
      </w:docPartObj>
    </w:sdtPr>
    <w:sdtEndPr/>
    <w:sdtContent>
      <w:p w:rsidR="00E37CC2" w:rsidRDefault="00E37CC2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F3D">
          <w:rPr>
            <w:noProof/>
          </w:rPr>
          <w:t>21</w:t>
        </w:r>
        <w:r>
          <w:fldChar w:fldCharType="end"/>
        </w:r>
      </w:p>
    </w:sdtContent>
  </w:sdt>
  <w:p w:rsidR="00E37CC2" w:rsidRDefault="00E37CC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18C" w:rsidRDefault="0084718C" w:rsidP="009133D5">
      <w:pPr>
        <w:spacing w:after="0" w:line="240" w:lineRule="auto"/>
      </w:pPr>
      <w:r>
        <w:separator/>
      </w:r>
    </w:p>
  </w:footnote>
  <w:footnote w:type="continuationSeparator" w:id="0">
    <w:p w:rsidR="0084718C" w:rsidRDefault="0084718C" w:rsidP="00913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2CED"/>
    <w:multiLevelType w:val="singleLevel"/>
    <w:tmpl w:val="61A2E1F8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  <w:rPr>
        <w:rFonts w:hint="default"/>
      </w:rPr>
    </w:lvl>
  </w:abstractNum>
  <w:abstractNum w:abstractNumId="1">
    <w:nsid w:val="062C6FE0"/>
    <w:multiLevelType w:val="multilevel"/>
    <w:tmpl w:val="4FD89CB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EB646E"/>
    <w:multiLevelType w:val="multilevel"/>
    <w:tmpl w:val="0D1071E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C74461"/>
    <w:multiLevelType w:val="hybridMultilevel"/>
    <w:tmpl w:val="DAD251D4"/>
    <w:lvl w:ilvl="0" w:tplc="943431E0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3466D7"/>
    <w:multiLevelType w:val="multilevel"/>
    <w:tmpl w:val="D0667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1714DA4"/>
    <w:multiLevelType w:val="multilevel"/>
    <w:tmpl w:val="81922C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BE02E4"/>
    <w:multiLevelType w:val="multilevel"/>
    <w:tmpl w:val="2CECA9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0902E2"/>
    <w:multiLevelType w:val="hybridMultilevel"/>
    <w:tmpl w:val="8786B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E4FC5"/>
    <w:multiLevelType w:val="multilevel"/>
    <w:tmpl w:val="E2BCF0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B64B5C"/>
    <w:multiLevelType w:val="hybridMultilevel"/>
    <w:tmpl w:val="B8E85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8773D"/>
    <w:multiLevelType w:val="hybridMultilevel"/>
    <w:tmpl w:val="3C40CB3E"/>
    <w:lvl w:ilvl="0" w:tplc="14F69F8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26DA3F50"/>
    <w:multiLevelType w:val="multilevel"/>
    <w:tmpl w:val="3ED84A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05082B"/>
    <w:multiLevelType w:val="multilevel"/>
    <w:tmpl w:val="0E703B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775A31"/>
    <w:multiLevelType w:val="hybridMultilevel"/>
    <w:tmpl w:val="98D46948"/>
    <w:lvl w:ilvl="0" w:tplc="52586080">
      <w:start w:val="1"/>
      <w:numFmt w:val="decimal"/>
      <w:lvlText w:val="%1."/>
      <w:lvlJc w:val="left"/>
      <w:pPr>
        <w:tabs>
          <w:tab w:val="num" w:pos="680"/>
        </w:tabs>
        <w:ind w:left="0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6B7E04"/>
    <w:multiLevelType w:val="hybridMultilevel"/>
    <w:tmpl w:val="50F09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027B75"/>
    <w:multiLevelType w:val="multilevel"/>
    <w:tmpl w:val="17E86F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67A6DD0"/>
    <w:multiLevelType w:val="hybridMultilevel"/>
    <w:tmpl w:val="B16E7724"/>
    <w:lvl w:ilvl="0" w:tplc="3CF841A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536171A3"/>
    <w:multiLevelType w:val="multilevel"/>
    <w:tmpl w:val="7E448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6E25162"/>
    <w:multiLevelType w:val="hybridMultilevel"/>
    <w:tmpl w:val="B0DEC5A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>
    <w:nsid w:val="5B6156B3"/>
    <w:multiLevelType w:val="multilevel"/>
    <w:tmpl w:val="951010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60903B03"/>
    <w:multiLevelType w:val="multilevel"/>
    <w:tmpl w:val="09ECE82A"/>
    <w:lvl w:ilvl="0">
      <w:start w:val="1"/>
      <w:numFmt w:val="decimal"/>
      <w:lvlText w:val="%1)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2F2396B"/>
    <w:multiLevelType w:val="hybridMultilevel"/>
    <w:tmpl w:val="E71A5C3C"/>
    <w:lvl w:ilvl="0" w:tplc="14F69F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67B4B3C"/>
    <w:multiLevelType w:val="multilevel"/>
    <w:tmpl w:val="ABF20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C27528F"/>
    <w:multiLevelType w:val="hybridMultilevel"/>
    <w:tmpl w:val="FDCE5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F55307"/>
    <w:multiLevelType w:val="multilevel"/>
    <w:tmpl w:val="B64AD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6A6526"/>
    <w:multiLevelType w:val="multilevel"/>
    <w:tmpl w:val="5F2A3C4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85240E4"/>
    <w:multiLevelType w:val="multilevel"/>
    <w:tmpl w:val="B5389CD0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pPr>
        <w:ind w:left="851" w:firstLine="0"/>
      </w:pPr>
      <w:rPr>
        <w:rFonts w:hint="default"/>
      </w:rPr>
    </w:lvl>
    <w:lvl w:ilvl="2">
      <w:numFmt w:val="decimal"/>
      <w:lvlText w:val=""/>
      <w:lvlJc w:val="left"/>
      <w:pPr>
        <w:ind w:left="851" w:firstLine="0"/>
      </w:pPr>
      <w:rPr>
        <w:rFonts w:hint="default"/>
      </w:rPr>
    </w:lvl>
    <w:lvl w:ilvl="3">
      <w:numFmt w:val="decimal"/>
      <w:lvlText w:val=""/>
      <w:lvlJc w:val="left"/>
      <w:pPr>
        <w:ind w:left="851" w:firstLine="0"/>
      </w:pPr>
      <w:rPr>
        <w:rFonts w:hint="default"/>
      </w:rPr>
    </w:lvl>
    <w:lvl w:ilvl="4">
      <w:numFmt w:val="decimal"/>
      <w:lvlText w:val=""/>
      <w:lvlJc w:val="left"/>
      <w:pPr>
        <w:ind w:left="851" w:firstLine="0"/>
      </w:pPr>
      <w:rPr>
        <w:rFonts w:hint="default"/>
      </w:rPr>
    </w:lvl>
    <w:lvl w:ilvl="5">
      <w:numFmt w:val="decimal"/>
      <w:lvlText w:val=""/>
      <w:lvlJc w:val="left"/>
      <w:pPr>
        <w:ind w:left="851" w:firstLine="0"/>
      </w:pPr>
      <w:rPr>
        <w:rFonts w:hint="default"/>
      </w:rPr>
    </w:lvl>
    <w:lvl w:ilvl="6">
      <w:numFmt w:val="decimal"/>
      <w:lvlText w:val=""/>
      <w:lvlJc w:val="left"/>
      <w:pPr>
        <w:ind w:left="851" w:firstLine="0"/>
      </w:pPr>
      <w:rPr>
        <w:rFonts w:hint="default"/>
      </w:rPr>
    </w:lvl>
    <w:lvl w:ilvl="7">
      <w:numFmt w:val="decimal"/>
      <w:lvlText w:val=""/>
      <w:lvlJc w:val="left"/>
      <w:pPr>
        <w:ind w:left="851" w:firstLine="0"/>
      </w:pPr>
      <w:rPr>
        <w:rFonts w:hint="default"/>
      </w:rPr>
    </w:lvl>
    <w:lvl w:ilvl="8">
      <w:numFmt w:val="decimal"/>
      <w:lvlText w:val=""/>
      <w:lvlJc w:val="left"/>
      <w:pPr>
        <w:ind w:left="851" w:firstLine="0"/>
      </w:pPr>
      <w:rPr>
        <w:rFonts w:hint="default"/>
      </w:rPr>
    </w:lvl>
  </w:abstractNum>
  <w:abstractNum w:abstractNumId="27">
    <w:nsid w:val="792F4B9B"/>
    <w:multiLevelType w:val="multilevel"/>
    <w:tmpl w:val="831E98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8"/>
  </w:num>
  <w:num w:numId="3">
    <w:abstractNumId w:val="21"/>
  </w:num>
  <w:num w:numId="4">
    <w:abstractNumId w:val="10"/>
  </w:num>
  <w:num w:numId="5">
    <w:abstractNumId w:val="26"/>
  </w:num>
  <w:num w:numId="6">
    <w:abstractNumId w:val="20"/>
  </w:num>
  <w:num w:numId="7">
    <w:abstractNumId w:val="12"/>
  </w:num>
  <w:num w:numId="8">
    <w:abstractNumId w:val="5"/>
  </w:num>
  <w:num w:numId="9">
    <w:abstractNumId w:val="27"/>
  </w:num>
  <w:num w:numId="10">
    <w:abstractNumId w:val="24"/>
  </w:num>
  <w:num w:numId="11">
    <w:abstractNumId w:val="8"/>
  </w:num>
  <w:num w:numId="12">
    <w:abstractNumId w:val="11"/>
  </w:num>
  <w:num w:numId="13">
    <w:abstractNumId w:val="6"/>
  </w:num>
  <w:num w:numId="14">
    <w:abstractNumId w:val="15"/>
  </w:num>
  <w:num w:numId="15">
    <w:abstractNumId w:val="2"/>
  </w:num>
  <w:num w:numId="16">
    <w:abstractNumId w:val="22"/>
  </w:num>
  <w:num w:numId="17">
    <w:abstractNumId w:val="1"/>
  </w:num>
  <w:num w:numId="18">
    <w:abstractNumId w:val="17"/>
  </w:num>
  <w:num w:numId="19">
    <w:abstractNumId w:val="25"/>
  </w:num>
  <w:num w:numId="20">
    <w:abstractNumId w:val="13"/>
  </w:num>
  <w:num w:numId="21">
    <w:abstractNumId w:val="23"/>
  </w:num>
  <w:num w:numId="22">
    <w:abstractNumId w:val="4"/>
  </w:num>
  <w:num w:numId="23">
    <w:abstractNumId w:val="9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9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FD8"/>
    <w:rsid w:val="000848AC"/>
    <w:rsid w:val="000A3F3D"/>
    <w:rsid w:val="00216279"/>
    <w:rsid w:val="00252661"/>
    <w:rsid w:val="00265CC7"/>
    <w:rsid w:val="003C379F"/>
    <w:rsid w:val="003D6A9C"/>
    <w:rsid w:val="003E49C9"/>
    <w:rsid w:val="00652C1D"/>
    <w:rsid w:val="00690366"/>
    <w:rsid w:val="007338B0"/>
    <w:rsid w:val="00742545"/>
    <w:rsid w:val="007E7D20"/>
    <w:rsid w:val="007F6C0F"/>
    <w:rsid w:val="0084718C"/>
    <w:rsid w:val="009133D5"/>
    <w:rsid w:val="009D6FD8"/>
    <w:rsid w:val="009E293A"/>
    <w:rsid w:val="009F2B65"/>
    <w:rsid w:val="00A53A86"/>
    <w:rsid w:val="00A56883"/>
    <w:rsid w:val="00A60088"/>
    <w:rsid w:val="00BE1356"/>
    <w:rsid w:val="00BF26A3"/>
    <w:rsid w:val="00D23319"/>
    <w:rsid w:val="00D94893"/>
    <w:rsid w:val="00E37CC2"/>
    <w:rsid w:val="00E90BC2"/>
    <w:rsid w:val="00F97413"/>
    <w:rsid w:val="00FA0A93"/>
    <w:rsid w:val="00FC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A9C"/>
  </w:style>
  <w:style w:type="paragraph" w:styleId="1">
    <w:name w:val="heading 1"/>
    <w:basedOn w:val="a"/>
    <w:next w:val="a"/>
    <w:link w:val="11"/>
    <w:uiPriority w:val="9"/>
    <w:qFormat/>
    <w:rsid w:val="009D6F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9D6FD8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D6FD8"/>
  </w:style>
  <w:style w:type="paragraph" w:customStyle="1" w:styleId="Style9">
    <w:name w:val="Style9"/>
    <w:basedOn w:val="a"/>
    <w:uiPriority w:val="99"/>
    <w:rsid w:val="009D6FD8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tyle10">
    <w:name w:val="Style10"/>
    <w:basedOn w:val="a"/>
    <w:uiPriority w:val="99"/>
    <w:rsid w:val="009D6FD8"/>
    <w:pPr>
      <w:widowControl w:val="0"/>
      <w:autoSpaceDE w:val="0"/>
      <w:autoSpaceDN w:val="0"/>
      <w:adjustRightInd w:val="0"/>
      <w:spacing w:after="0" w:line="218" w:lineRule="exact"/>
      <w:ind w:hanging="307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FontStyle36">
    <w:name w:val="Font Style36"/>
    <w:uiPriority w:val="99"/>
    <w:rsid w:val="009D6FD8"/>
    <w:rPr>
      <w:rFonts w:ascii="Times New Roman" w:hAnsi="Times New Roman"/>
      <w:b/>
      <w:sz w:val="22"/>
    </w:rPr>
  </w:style>
  <w:style w:type="character" w:customStyle="1" w:styleId="FontStyle38">
    <w:name w:val="Font Style38"/>
    <w:uiPriority w:val="99"/>
    <w:rsid w:val="009D6FD8"/>
    <w:rPr>
      <w:rFonts w:ascii="Times New Roman" w:hAnsi="Times New Roman"/>
      <w:sz w:val="22"/>
    </w:rPr>
  </w:style>
  <w:style w:type="paragraph" w:customStyle="1" w:styleId="Style8">
    <w:name w:val="Style8"/>
    <w:basedOn w:val="a"/>
    <w:uiPriority w:val="99"/>
    <w:rsid w:val="009D6FD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9D6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uiPriority w:val="99"/>
    <w:rsid w:val="009D6FD8"/>
    <w:rPr>
      <w:rFonts w:ascii="Times New Roman" w:hAnsi="Times New Roman"/>
      <w:i/>
      <w:sz w:val="18"/>
    </w:rPr>
  </w:style>
  <w:style w:type="paragraph" w:customStyle="1" w:styleId="Style11">
    <w:name w:val="Style11"/>
    <w:basedOn w:val="a"/>
    <w:uiPriority w:val="99"/>
    <w:rsid w:val="009D6FD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9D6FD8"/>
    <w:pPr>
      <w:widowControl w:val="0"/>
      <w:autoSpaceDE w:val="0"/>
      <w:autoSpaceDN w:val="0"/>
      <w:adjustRightInd w:val="0"/>
      <w:spacing w:after="0" w:line="322" w:lineRule="exact"/>
      <w:ind w:firstLine="20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9D6FD8"/>
    <w:pPr>
      <w:widowControl w:val="0"/>
      <w:autoSpaceDE w:val="0"/>
      <w:autoSpaceDN w:val="0"/>
      <w:adjustRightInd w:val="0"/>
      <w:spacing w:after="0" w:line="269" w:lineRule="exact"/>
      <w:ind w:firstLine="11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9D6FD8"/>
    <w:rPr>
      <w:rFonts w:ascii="Times New Roman" w:hAnsi="Times New Roman"/>
      <w:b/>
      <w:sz w:val="26"/>
    </w:rPr>
  </w:style>
  <w:style w:type="character" w:customStyle="1" w:styleId="FontStyle44">
    <w:name w:val="Font Style44"/>
    <w:uiPriority w:val="99"/>
    <w:rsid w:val="009D6FD8"/>
    <w:rPr>
      <w:rFonts w:ascii="Palatino Linotype" w:hAnsi="Palatino Linotype"/>
      <w:b/>
      <w:sz w:val="16"/>
    </w:rPr>
  </w:style>
  <w:style w:type="character" w:customStyle="1" w:styleId="FontStyle45">
    <w:name w:val="Font Style45"/>
    <w:uiPriority w:val="99"/>
    <w:rsid w:val="009D6FD8"/>
    <w:rPr>
      <w:rFonts w:ascii="Impact" w:hAnsi="Impact"/>
      <w:sz w:val="12"/>
    </w:rPr>
  </w:style>
  <w:style w:type="character" w:customStyle="1" w:styleId="FontStyle47">
    <w:name w:val="Font Style47"/>
    <w:uiPriority w:val="99"/>
    <w:rsid w:val="009D6FD8"/>
    <w:rPr>
      <w:rFonts w:ascii="Times New Roman" w:hAnsi="Times New Roman"/>
      <w:sz w:val="22"/>
    </w:rPr>
  </w:style>
  <w:style w:type="character" w:styleId="a3">
    <w:name w:val="page number"/>
    <w:basedOn w:val="a0"/>
    <w:rsid w:val="009D6FD8"/>
  </w:style>
  <w:style w:type="paragraph" w:styleId="a4">
    <w:name w:val="List Paragraph"/>
    <w:basedOn w:val="a"/>
    <w:uiPriority w:val="34"/>
    <w:qFormat/>
    <w:rsid w:val="009D6FD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6FD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9D6FD8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9D6FD8"/>
    <w:rPr>
      <w:color w:val="0066CC"/>
      <w:u w:val="single"/>
    </w:rPr>
  </w:style>
  <w:style w:type="character" w:customStyle="1" w:styleId="a8">
    <w:name w:val="Основной текст_"/>
    <w:link w:val="13"/>
    <w:rsid w:val="009D6FD8"/>
    <w:rPr>
      <w:sz w:val="21"/>
      <w:szCs w:val="21"/>
      <w:shd w:val="clear" w:color="auto" w:fill="FFFFFF"/>
    </w:rPr>
  </w:style>
  <w:style w:type="character" w:customStyle="1" w:styleId="2">
    <w:name w:val="Заголовок №2_"/>
    <w:link w:val="20"/>
    <w:rsid w:val="009D6FD8"/>
    <w:rPr>
      <w:sz w:val="24"/>
      <w:szCs w:val="24"/>
      <w:shd w:val="clear" w:color="auto" w:fill="FFFFFF"/>
    </w:rPr>
  </w:style>
  <w:style w:type="character" w:customStyle="1" w:styleId="21">
    <w:name w:val="Основной текст (2)_"/>
    <w:link w:val="22"/>
    <w:rsid w:val="009D6FD8"/>
    <w:rPr>
      <w:shd w:val="clear" w:color="auto" w:fill="FFFFFF"/>
    </w:rPr>
  </w:style>
  <w:style w:type="character" w:customStyle="1" w:styleId="3">
    <w:name w:val="Основной текст (3)_"/>
    <w:link w:val="30"/>
    <w:rsid w:val="009D6FD8"/>
    <w:rPr>
      <w:sz w:val="21"/>
      <w:szCs w:val="21"/>
      <w:shd w:val="clear" w:color="auto" w:fill="FFFFFF"/>
    </w:rPr>
  </w:style>
  <w:style w:type="character" w:customStyle="1" w:styleId="a9">
    <w:name w:val="Основной текст + Полужирный;Курсив"/>
    <w:rsid w:val="009D6FD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14">
    <w:name w:val="Заголовок №1_"/>
    <w:link w:val="15"/>
    <w:rsid w:val="009D6FD8"/>
    <w:rPr>
      <w:sz w:val="24"/>
      <w:szCs w:val="24"/>
      <w:shd w:val="clear" w:color="auto" w:fill="FFFFFF"/>
    </w:rPr>
  </w:style>
  <w:style w:type="character" w:customStyle="1" w:styleId="220">
    <w:name w:val="Заголовок №2 (2)_"/>
    <w:link w:val="221"/>
    <w:rsid w:val="009D6FD8"/>
    <w:rPr>
      <w:shd w:val="clear" w:color="auto" w:fill="FFFFFF"/>
    </w:rPr>
  </w:style>
  <w:style w:type="paragraph" w:customStyle="1" w:styleId="13">
    <w:name w:val="Основной текст1"/>
    <w:basedOn w:val="a"/>
    <w:link w:val="a8"/>
    <w:rsid w:val="009D6FD8"/>
    <w:pPr>
      <w:shd w:val="clear" w:color="auto" w:fill="FFFFFF"/>
      <w:spacing w:after="0" w:line="250" w:lineRule="exact"/>
      <w:jc w:val="both"/>
    </w:pPr>
    <w:rPr>
      <w:sz w:val="21"/>
      <w:szCs w:val="21"/>
    </w:rPr>
  </w:style>
  <w:style w:type="paragraph" w:customStyle="1" w:styleId="20">
    <w:name w:val="Заголовок №2"/>
    <w:basedOn w:val="a"/>
    <w:link w:val="2"/>
    <w:rsid w:val="009D6FD8"/>
    <w:pPr>
      <w:shd w:val="clear" w:color="auto" w:fill="FFFFFF"/>
      <w:spacing w:before="180" w:after="0" w:line="278" w:lineRule="exact"/>
      <w:jc w:val="right"/>
      <w:outlineLvl w:val="1"/>
    </w:pPr>
    <w:rPr>
      <w:sz w:val="24"/>
      <w:szCs w:val="24"/>
    </w:rPr>
  </w:style>
  <w:style w:type="paragraph" w:customStyle="1" w:styleId="22">
    <w:name w:val="Основной текст (2)"/>
    <w:basedOn w:val="a"/>
    <w:link w:val="21"/>
    <w:rsid w:val="009D6FD8"/>
    <w:pPr>
      <w:shd w:val="clear" w:color="auto" w:fill="FFFFFF"/>
      <w:spacing w:after="0" w:line="283" w:lineRule="exact"/>
    </w:pPr>
  </w:style>
  <w:style w:type="paragraph" w:customStyle="1" w:styleId="30">
    <w:name w:val="Основной текст (3)"/>
    <w:basedOn w:val="a"/>
    <w:link w:val="3"/>
    <w:rsid w:val="009D6FD8"/>
    <w:pPr>
      <w:shd w:val="clear" w:color="auto" w:fill="FFFFFF"/>
      <w:spacing w:before="180" w:after="0" w:line="250" w:lineRule="exact"/>
    </w:pPr>
    <w:rPr>
      <w:sz w:val="21"/>
      <w:szCs w:val="21"/>
    </w:rPr>
  </w:style>
  <w:style w:type="paragraph" w:customStyle="1" w:styleId="15">
    <w:name w:val="Заголовок №1"/>
    <w:basedOn w:val="a"/>
    <w:link w:val="14"/>
    <w:rsid w:val="009D6FD8"/>
    <w:pPr>
      <w:shd w:val="clear" w:color="auto" w:fill="FFFFFF"/>
      <w:spacing w:before="120" w:after="120" w:line="298" w:lineRule="exact"/>
      <w:jc w:val="center"/>
      <w:outlineLvl w:val="0"/>
    </w:pPr>
    <w:rPr>
      <w:sz w:val="24"/>
      <w:szCs w:val="24"/>
    </w:rPr>
  </w:style>
  <w:style w:type="paragraph" w:customStyle="1" w:styleId="221">
    <w:name w:val="Заголовок №2 (2)"/>
    <w:basedOn w:val="a"/>
    <w:link w:val="220"/>
    <w:rsid w:val="009D6FD8"/>
    <w:pPr>
      <w:shd w:val="clear" w:color="auto" w:fill="FFFFFF"/>
      <w:spacing w:before="120" w:after="120" w:line="0" w:lineRule="atLeast"/>
      <w:jc w:val="center"/>
      <w:outlineLvl w:val="1"/>
    </w:pPr>
  </w:style>
  <w:style w:type="character" w:customStyle="1" w:styleId="aa">
    <w:name w:val="Основной текст + Курсив"/>
    <w:rsid w:val="009D6F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ab">
    <w:name w:val="Сноска_"/>
    <w:link w:val="ac"/>
    <w:rsid w:val="009D6FD8"/>
    <w:rPr>
      <w:sz w:val="17"/>
      <w:szCs w:val="17"/>
      <w:shd w:val="clear" w:color="auto" w:fill="FFFFFF"/>
    </w:rPr>
  </w:style>
  <w:style w:type="paragraph" w:customStyle="1" w:styleId="ac">
    <w:name w:val="Сноска"/>
    <w:basedOn w:val="a"/>
    <w:link w:val="ab"/>
    <w:rsid w:val="009D6FD8"/>
    <w:pPr>
      <w:shd w:val="clear" w:color="auto" w:fill="FFFFFF"/>
      <w:spacing w:after="0" w:line="211" w:lineRule="exact"/>
      <w:jc w:val="both"/>
    </w:pPr>
    <w:rPr>
      <w:sz w:val="17"/>
      <w:szCs w:val="17"/>
    </w:rPr>
  </w:style>
  <w:style w:type="character" w:customStyle="1" w:styleId="23">
    <w:name w:val="Основной текст (2) + Не курсив"/>
    <w:rsid w:val="009D6F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120">
    <w:name w:val="Заголовок №1 (2)_"/>
    <w:link w:val="121"/>
    <w:rsid w:val="009D6FD8"/>
    <w:rPr>
      <w:sz w:val="21"/>
      <w:szCs w:val="21"/>
      <w:shd w:val="clear" w:color="auto" w:fill="FFFFFF"/>
    </w:rPr>
  </w:style>
  <w:style w:type="paragraph" w:customStyle="1" w:styleId="121">
    <w:name w:val="Заголовок №1 (2)"/>
    <w:basedOn w:val="a"/>
    <w:link w:val="120"/>
    <w:rsid w:val="009D6FD8"/>
    <w:pPr>
      <w:shd w:val="clear" w:color="auto" w:fill="FFFFFF"/>
      <w:spacing w:before="180" w:after="0" w:line="250" w:lineRule="exact"/>
      <w:outlineLvl w:val="0"/>
    </w:pPr>
    <w:rPr>
      <w:sz w:val="21"/>
      <w:szCs w:val="21"/>
    </w:rPr>
  </w:style>
  <w:style w:type="character" w:customStyle="1" w:styleId="ad">
    <w:name w:val="Основной текст + Полужирный"/>
    <w:rsid w:val="009D6F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24">
    <w:name w:val="Основной текст2"/>
    <w:basedOn w:val="a"/>
    <w:rsid w:val="009D6FD8"/>
    <w:pPr>
      <w:shd w:val="clear" w:color="auto" w:fill="FFFFFF"/>
      <w:spacing w:after="0" w:line="250" w:lineRule="exact"/>
      <w:ind w:firstLine="34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85pt">
    <w:name w:val="Основной текст + 8;5 pt;Полужирный"/>
    <w:rsid w:val="009D6F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31">
    <w:name w:val="Основной текст (3) + Не курсив"/>
    <w:rsid w:val="009D6F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paragraph" w:customStyle="1" w:styleId="Style33">
    <w:name w:val="Style33"/>
    <w:basedOn w:val="a"/>
    <w:uiPriority w:val="99"/>
    <w:rsid w:val="009D6FD8"/>
    <w:pPr>
      <w:widowControl w:val="0"/>
      <w:autoSpaceDE w:val="0"/>
      <w:autoSpaceDN w:val="0"/>
      <w:adjustRightInd w:val="0"/>
      <w:spacing w:after="0" w:line="499" w:lineRule="exact"/>
      <w:ind w:hanging="5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9D6F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9D6F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9D6F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9D6F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9D6FD8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rsid w:val="009D6FD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9D6F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D6F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unhideWhenUsed/>
    <w:rsid w:val="009D6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9D6F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9D6FD8"/>
    <w:rPr>
      <w:vertAlign w:val="superscript"/>
    </w:rPr>
  </w:style>
  <w:style w:type="paragraph" w:customStyle="1" w:styleId="16">
    <w:name w:val="Абзац списка1"/>
    <w:basedOn w:val="a"/>
    <w:rsid w:val="009D6FD8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10"/>
    <w:uiPriority w:val="9"/>
    <w:rsid w:val="009D6FD8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9D6F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6">
    <w:name w:val="TOC Heading"/>
    <w:basedOn w:val="1"/>
    <w:next w:val="a"/>
    <w:uiPriority w:val="39"/>
    <w:unhideWhenUsed/>
    <w:qFormat/>
    <w:rsid w:val="009D6FD8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D6FD8"/>
    <w:pPr>
      <w:spacing w:after="100" w:line="276" w:lineRule="auto"/>
    </w:pPr>
  </w:style>
  <w:style w:type="paragraph" w:customStyle="1" w:styleId="210">
    <w:name w:val="Оглавление 21"/>
    <w:basedOn w:val="a"/>
    <w:next w:val="a"/>
    <w:autoRedefine/>
    <w:uiPriority w:val="39"/>
    <w:unhideWhenUsed/>
    <w:rsid w:val="009D6FD8"/>
    <w:pPr>
      <w:spacing w:after="100" w:line="276" w:lineRule="auto"/>
      <w:ind w:left="220"/>
    </w:pPr>
  </w:style>
  <w:style w:type="paragraph" w:customStyle="1" w:styleId="310">
    <w:name w:val="Оглавление 31"/>
    <w:basedOn w:val="a"/>
    <w:next w:val="a"/>
    <w:autoRedefine/>
    <w:uiPriority w:val="39"/>
    <w:unhideWhenUsed/>
    <w:rsid w:val="009D6FD8"/>
    <w:pPr>
      <w:spacing w:after="100" w:line="276" w:lineRule="auto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A9C"/>
  </w:style>
  <w:style w:type="paragraph" w:styleId="1">
    <w:name w:val="heading 1"/>
    <w:basedOn w:val="a"/>
    <w:next w:val="a"/>
    <w:link w:val="11"/>
    <w:uiPriority w:val="9"/>
    <w:qFormat/>
    <w:rsid w:val="009D6F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9D6FD8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D6FD8"/>
  </w:style>
  <w:style w:type="paragraph" w:customStyle="1" w:styleId="Style9">
    <w:name w:val="Style9"/>
    <w:basedOn w:val="a"/>
    <w:uiPriority w:val="99"/>
    <w:rsid w:val="009D6FD8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tyle10">
    <w:name w:val="Style10"/>
    <w:basedOn w:val="a"/>
    <w:uiPriority w:val="99"/>
    <w:rsid w:val="009D6FD8"/>
    <w:pPr>
      <w:widowControl w:val="0"/>
      <w:autoSpaceDE w:val="0"/>
      <w:autoSpaceDN w:val="0"/>
      <w:adjustRightInd w:val="0"/>
      <w:spacing w:after="0" w:line="218" w:lineRule="exact"/>
      <w:ind w:hanging="307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FontStyle36">
    <w:name w:val="Font Style36"/>
    <w:uiPriority w:val="99"/>
    <w:rsid w:val="009D6FD8"/>
    <w:rPr>
      <w:rFonts w:ascii="Times New Roman" w:hAnsi="Times New Roman"/>
      <w:b/>
      <w:sz w:val="22"/>
    </w:rPr>
  </w:style>
  <w:style w:type="character" w:customStyle="1" w:styleId="FontStyle38">
    <w:name w:val="Font Style38"/>
    <w:uiPriority w:val="99"/>
    <w:rsid w:val="009D6FD8"/>
    <w:rPr>
      <w:rFonts w:ascii="Times New Roman" w:hAnsi="Times New Roman"/>
      <w:sz w:val="22"/>
    </w:rPr>
  </w:style>
  <w:style w:type="paragraph" w:customStyle="1" w:styleId="Style8">
    <w:name w:val="Style8"/>
    <w:basedOn w:val="a"/>
    <w:uiPriority w:val="99"/>
    <w:rsid w:val="009D6FD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9D6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uiPriority w:val="99"/>
    <w:rsid w:val="009D6FD8"/>
    <w:rPr>
      <w:rFonts w:ascii="Times New Roman" w:hAnsi="Times New Roman"/>
      <w:i/>
      <w:sz w:val="18"/>
    </w:rPr>
  </w:style>
  <w:style w:type="paragraph" w:customStyle="1" w:styleId="Style11">
    <w:name w:val="Style11"/>
    <w:basedOn w:val="a"/>
    <w:uiPriority w:val="99"/>
    <w:rsid w:val="009D6FD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9D6FD8"/>
    <w:pPr>
      <w:widowControl w:val="0"/>
      <w:autoSpaceDE w:val="0"/>
      <w:autoSpaceDN w:val="0"/>
      <w:adjustRightInd w:val="0"/>
      <w:spacing w:after="0" w:line="322" w:lineRule="exact"/>
      <w:ind w:firstLine="20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9D6FD8"/>
    <w:pPr>
      <w:widowControl w:val="0"/>
      <w:autoSpaceDE w:val="0"/>
      <w:autoSpaceDN w:val="0"/>
      <w:adjustRightInd w:val="0"/>
      <w:spacing w:after="0" w:line="269" w:lineRule="exact"/>
      <w:ind w:firstLine="11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9D6FD8"/>
    <w:rPr>
      <w:rFonts w:ascii="Times New Roman" w:hAnsi="Times New Roman"/>
      <w:b/>
      <w:sz w:val="26"/>
    </w:rPr>
  </w:style>
  <w:style w:type="character" w:customStyle="1" w:styleId="FontStyle44">
    <w:name w:val="Font Style44"/>
    <w:uiPriority w:val="99"/>
    <w:rsid w:val="009D6FD8"/>
    <w:rPr>
      <w:rFonts w:ascii="Palatino Linotype" w:hAnsi="Palatino Linotype"/>
      <w:b/>
      <w:sz w:val="16"/>
    </w:rPr>
  </w:style>
  <w:style w:type="character" w:customStyle="1" w:styleId="FontStyle45">
    <w:name w:val="Font Style45"/>
    <w:uiPriority w:val="99"/>
    <w:rsid w:val="009D6FD8"/>
    <w:rPr>
      <w:rFonts w:ascii="Impact" w:hAnsi="Impact"/>
      <w:sz w:val="12"/>
    </w:rPr>
  </w:style>
  <w:style w:type="character" w:customStyle="1" w:styleId="FontStyle47">
    <w:name w:val="Font Style47"/>
    <w:uiPriority w:val="99"/>
    <w:rsid w:val="009D6FD8"/>
    <w:rPr>
      <w:rFonts w:ascii="Times New Roman" w:hAnsi="Times New Roman"/>
      <w:sz w:val="22"/>
    </w:rPr>
  </w:style>
  <w:style w:type="character" w:styleId="a3">
    <w:name w:val="page number"/>
    <w:basedOn w:val="a0"/>
    <w:rsid w:val="009D6FD8"/>
  </w:style>
  <w:style w:type="paragraph" w:styleId="a4">
    <w:name w:val="List Paragraph"/>
    <w:basedOn w:val="a"/>
    <w:uiPriority w:val="34"/>
    <w:qFormat/>
    <w:rsid w:val="009D6FD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6FD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9D6FD8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9D6FD8"/>
    <w:rPr>
      <w:color w:val="0066CC"/>
      <w:u w:val="single"/>
    </w:rPr>
  </w:style>
  <w:style w:type="character" w:customStyle="1" w:styleId="a8">
    <w:name w:val="Основной текст_"/>
    <w:link w:val="13"/>
    <w:rsid w:val="009D6FD8"/>
    <w:rPr>
      <w:sz w:val="21"/>
      <w:szCs w:val="21"/>
      <w:shd w:val="clear" w:color="auto" w:fill="FFFFFF"/>
    </w:rPr>
  </w:style>
  <w:style w:type="character" w:customStyle="1" w:styleId="2">
    <w:name w:val="Заголовок №2_"/>
    <w:link w:val="20"/>
    <w:rsid w:val="009D6FD8"/>
    <w:rPr>
      <w:sz w:val="24"/>
      <w:szCs w:val="24"/>
      <w:shd w:val="clear" w:color="auto" w:fill="FFFFFF"/>
    </w:rPr>
  </w:style>
  <w:style w:type="character" w:customStyle="1" w:styleId="21">
    <w:name w:val="Основной текст (2)_"/>
    <w:link w:val="22"/>
    <w:rsid w:val="009D6FD8"/>
    <w:rPr>
      <w:shd w:val="clear" w:color="auto" w:fill="FFFFFF"/>
    </w:rPr>
  </w:style>
  <w:style w:type="character" w:customStyle="1" w:styleId="3">
    <w:name w:val="Основной текст (3)_"/>
    <w:link w:val="30"/>
    <w:rsid w:val="009D6FD8"/>
    <w:rPr>
      <w:sz w:val="21"/>
      <w:szCs w:val="21"/>
      <w:shd w:val="clear" w:color="auto" w:fill="FFFFFF"/>
    </w:rPr>
  </w:style>
  <w:style w:type="character" w:customStyle="1" w:styleId="a9">
    <w:name w:val="Основной текст + Полужирный;Курсив"/>
    <w:rsid w:val="009D6FD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14">
    <w:name w:val="Заголовок №1_"/>
    <w:link w:val="15"/>
    <w:rsid w:val="009D6FD8"/>
    <w:rPr>
      <w:sz w:val="24"/>
      <w:szCs w:val="24"/>
      <w:shd w:val="clear" w:color="auto" w:fill="FFFFFF"/>
    </w:rPr>
  </w:style>
  <w:style w:type="character" w:customStyle="1" w:styleId="220">
    <w:name w:val="Заголовок №2 (2)_"/>
    <w:link w:val="221"/>
    <w:rsid w:val="009D6FD8"/>
    <w:rPr>
      <w:shd w:val="clear" w:color="auto" w:fill="FFFFFF"/>
    </w:rPr>
  </w:style>
  <w:style w:type="paragraph" w:customStyle="1" w:styleId="13">
    <w:name w:val="Основной текст1"/>
    <w:basedOn w:val="a"/>
    <w:link w:val="a8"/>
    <w:rsid w:val="009D6FD8"/>
    <w:pPr>
      <w:shd w:val="clear" w:color="auto" w:fill="FFFFFF"/>
      <w:spacing w:after="0" w:line="250" w:lineRule="exact"/>
      <w:jc w:val="both"/>
    </w:pPr>
    <w:rPr>
      <w:sz w:val="21"/>
      <w:szCs w:val="21"/>
    </w:rPr>
  </w:style>
  <w:style w:type="paragraph" w:customStyle="1" w:styleId="20">
    <w:name w:val="Заголовок №2"/>
    <w:basedOn w:val="a"/>
    <w:link w:val="2"/>
    <w:rsid w:val="009D6FD8"/>
    <w:pPr>
      <w:shd w:val="clear" w:color="auto" w:fill="FFFFFF"/>
      <w:spacing w:before="180" w:after="0" w:line="278" w:lineRule="exact"/>
      <w:jc w:val="right"/>
      <w:outlineLvl w:val="1"/>
    </w:pPr>
    <w:rPr>
      <w:sz w:val="24"/>
      <w:szCs w:val="24"/>
    </w:rPr>
  </w:style>
  <w:style w:type="paragraph" w:customStyle="1" w:styleId="22">
    <w:name w:val="Основной текст (2)"/>
    <w:basedOn w:val="a"/>
    <w:link w:val="21"/>
    <w:rsid w:val="009D6FD8"/>
    <w:pPr>
      <w:shd w:val="clear" w:color="auto" w:fill="FFFFFF"/>
      <w:spacing w:after="0" w:line="283" w:lineRule="exact"/>
    </w:pPr>
  </w:style>
  <w:style w:type="paragraph" w:customStyle="1" w:styleId="30">
    <w:name w:val="Основной текст (3)"/>
    <w:basedOn w:val="a"/>
    <w:link w:val="3"/>
    <w:rsid w:val="009D6FD8"/>
    <w:pPr>
      <w:shd w:val="clear" w:color="auto" w:fill="FFFFFF"/>
      <w:spacing w:before="180" w:after="0" w:line="250" w:lineRule="exact"/>
    </w:pPr>
    <w:rPr>
      <w:sz w:val="21"/>
      <w:szCs w:val="21"/>
    </w:rPr>
  </w:style>
  <w:style w:type="paragraph" w:customStyle="1" w:styleId="15">
    <w:name w:val="Заголовок №1"/>
    <w:basedOn w:val="a"/>
    <w:link w:val="14"/>
    <w:rsid w:val="009D6FD8"/>
    <w:pPr>
      <w:shd w:val="clear" w:color="auto" w:fill="FFFFFF"/>
      <w:spacing w:before="120" w:after="120" w:line="298" w:lineRule="exact"/>
      <w:jc w:val="center"/>
      <w:outlineLvl w:val="0"/>
    </w:pPr>
    <w:rPr>
      <w:sz w:val="24"/>
      <w:szCs w:val="24"/>
    </w:rPr>
  </w:style>
  <w:style w:type="paragraph" w:customStyle="1" w:styleId="221">
    <w:name w:val="Заголовок №2 (2)"/>
    <w:basedOn w:val="a"/>
    <w:link w:val="220"/>
    <w:rsid w:val="009D6FD8"/>
    <w:pPr>
      <w:shd w:val="clear" w:color="auto" w:fill="FFFFFF"/>
      <w:spacing w:before="120" w:after="120" w:line="0" w:lineRule="atLeast"/>
      <w:jc w:val="center"/>
      <w:outlineLvl w:val="1"/>
    </w:pPr>
  </w:style>
  <w:style w:type="character" w:customStyle="1" w:styleId="aa">
    <w:name w:val="Основной текст + Курсив"/>
    <w:rsid w:val="009D6F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ab">
    <w:name w:val="Сноска_"/>
    <w:link w:val="ac"/>
    <w:rsid w:val="009D6FD8"/>
    <w:rPr>
      <w:sz w:val="17"/>
      <w:szCs w:val="17"/>
      <w:shd w:val="clear" w:color="auto" w:fill="FFFFFF"/>
    </w:rPr>
  </w:style>
  <w:style w:type="paragraph" w:customStyle="1" w:styleId="ac">
    <w:name w:val="Сноска"/>
    <w:basedOn w:val="a"/>
    <w:link w:val="ab"/>
    <w:rsid w:val="009D6FD8"/>
    <w:pPr>
      <w:shd w:val="clear" w:color="auto" w:fill="FFFFFF"/>
      <w:spacing w:after="0" w:line="211" w:lineRule="exact"/>
      <w:jc w:val="both"/>
    </w:pPr>
    <w:rPr>
      <w:sz w:val="17"/>
      <w:szCs w:val="17"/>
    </w:rPr>
  </w:style>
  <w:style w:type="character" w:customStyle="1" w:styleId="23">
    <w:name w:val="Основной текст (2) + Не курсив"/>
    <w:rsid w:val="009D6F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120">
    <w:name w:val="Заголовок №1 (2)_"/>
    <w:link w:val="121"/>
    <w:rsid w:val="009D6FD8"/>
    <w:rPr>
      <w:sz w:val="21"/>
      <w:szCs w:val="21"/>
      <w:shd w:val="clear" w:color="auto" w:fill="FFFFFF"/>
    </w:rPr>
  </w:style>
  <w:style w:type="paragraph" w:customStyle="1" w:styleId="121">
    <w:name w:val="Заголовок №1 (2)"/>
    <w:basedOn w:val="a"/>
    <w:link w:val="120"/>
    <w:rsid w:val="009D6FD8"/>
    <w:pPr>
      <w:shd w:val="clear" w:color="auto" w:fill="FFFFFF"/>
      <w:spacing w:before="180" w:after="0" w:line="250" w:lineRule="exact"/>
      <w:outlineLvl w:val="0"/>
    </w:pPr>
    <w:rPr>
      <w:sz w:val="21"/>
      <w:szCs w:val="21"/>
    </w:rPr>
  </w:style>
  <w:style w:type="character" w:customStyle="1" w:styleId="ad">
    <w:name w:val="Основной текст + Полужирный"/>
    <w:rsid w:val="009D6F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24">
    <w:name w:val="Основной текст2"/>
    <w:basedOn w:val="a"/>
    <w:rsid w:val="009D6FD8"/>
    <w:pPr>
      <w:shd w:val="clear" w:color="auto" w:fill="FFFFFF"/>
      <w:spacing w:after="0" w:line="250" w:lineRule="exact"/>
      <w:ind w:firstLine="34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85pt">
    <w:name w:val="Основной текст + 8;5 pt;Полужирный"/>
    <w:rsid w:val="009D6F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31">
    <w:name w:val="Основной текст (3) + Не курсив"/>
    <w:rsid w:val="009D6F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paragraph" w:customStyle="1" w:styleId="Style33">
    <w:name w:val="Style33"/>
    <w:basedOn w:val="a"/>
    <w:uiPriority w:val="99"/>
    <w:rsid w:val="009D6FD8"/>
    <w:pPr>
      <w:widowControl w:val="0"/>
      <w:autoSpaceDE w:val="0"/>
      <w:autoSpaceDN w:val="0"/>
      <w:adjustRightInd w:val="0"/>
      <w:spacing w:after="0" w:line="499" w:lineRule="exact"/>
      <w:ind w:hanging="5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9D6F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9D6F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9D6F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9D6F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9D6FD8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rsid w:val="009D6FD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9D6F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D6F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unhideWhenUsed/>
    <w:rsid w:val="009D6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9D6F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9D6FD8"/>
    <w:rPr>
      <w:vertAlign w:val="superscript"/>
    </w:rPr>
  </w:style>
  <w:style w:type="paragraph" w:customStyle="1" w:styleId="16">
    <w:name w:val="Абзац списка1"/>
    <w:basedOn w:val="a"/>
    <w:rsid w:val="009D6FD8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10"/>
    <w:uiPriority w:val="9"/>
    <w:rsid w:val="009D6FD8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9D6F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6">
    <w:name w:val="TOC Heading"/>
    <w:basedOn w:val="1"/>
    <w:next w:val="a"/>
    <w:uiPriority w:val="39"/>
    <w:unhideWhenUsed/>
    <w:qFormat/>
    <w:rsid w:val="009D6FD8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D6FD8"/>
    <w:pPr>
      <w:spacing w:after="100" w:line="276" w:lineRule="auto"/>
    </w:pPr>
  </w:style>
  <w:style w:type="paragraph" w:customStyle="1" w:styleId="210">
    <w:name w:val="Оглавление 21"/>
    <w:basedOn w:val="a"/>
    <w:next w:val="a"/>
    <w:autoRedefine/>
    <w:uiPriority w:val="39"/>
    <w:unhideWhenUsed/>
    <w:rsid w:val="009D6FD8"/>
    <w:pPr>
      <w:spacing w:after="100" w:line="276" w:lineRule="auto"/>
      <w:ind w:left="220"/>
    </w:pPr>
  </w:style>
  <w:style w:type="paragraph" w:customStyle="1" w:styleId="310">
    <w:name w:val="Оглавление 31"/>
    <w:basedOn w:val="a"/>
    <w:next w:val="a"/>
    <w:autoRedefine/>
    <w:uiPriority w:val="39"/>
    <w:unhideWhenUsed/>
    <w:rsid w:val="009D6FD8"/>
    <w:pPr>
      <w:spacing w:after="100" w:line="276" w:lineRule="auto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36183.html" TargetMode="External"/><Relationship Id="rId13" Type="http://schemas.openxmlformats.org/officeDocument/2006/relationships/hyperlink" Target="http://happymodern.ru/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emontbp.com/derevo-v-interere-svjaz-civilizovannogo-" TargetMode="External"/><Relationship Id="rId17" Type="http://schemas.openxmlformats.org/officeDocument/2006/relationships/hyperlink" Target="http://www.vmdpri.ru/visitors/contact/index.php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rtlib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ig.libraru.in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inearthistory.ru/" TargetMode="External"/><Relationship Id="rId10" Type="http://schemas.openxmlformats.org/officeDocument/2006/relationships/hyperlink" Target="http://www.elibraru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ipsites.ru" TargetMode="External"/><Relationship Id="rId14" Type="http://schemas.openxmlformats.org/officeDocument/2006/relationships/hyperlink" Target="http://www.artprojek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21</Pages>
  <Words>6606</Words>
  <Characters>37656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</dc:creator>
  <cp:keywords/>
  <dc:description/>
  <cp:lastModifiedBy>User</cp:lastModifiedBy>
  <cp:revision>12</cp:revision>
  <dcterms:created xsi:type="dcterms:W3CDTF">2019-12-13T15:51:00Z</dcterms:created>
  <dcterms:modified xsi:type="dcterms:W3CDTF">2024-12-20T06:53:00Z</dcterms:modified>
</cp:coreProperties>
</file>