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РФ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Уральский государственный экономический университет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Кафедра экономики труда и управления персоналом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Свердловская региональная общественная организация ≪Ассоциация руководителей и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специалистов по управлению человеческими ресурсами≫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при поддержке Федерального агентства по делам молодежи ≪</w:t>
      </w:r>
      <w:proofErr w:type="spellStart"/>
      <w:r w:rsidRPr="00B020AF">
        <w:rPr>
          <w:rFonts w:ascii="Times New Roman" w:hAnsi="Times New Roman" w:cs="Times New Roman"/>
          <w:b/>
          <w:bCs/>
          <w:sz w:val="28"/>
          <w:szCs w:val="28"/>
        </w:rPr>
        <w:t>Росмолодежь</w:t>
      </w:r>
      <w:proofErr w:type="spellEnd"/>
      <w:r w:rsidRPr="00B020AF">
        <w:rPr>
          <w:rFonts w:ascii="Times New Roman" w:hAnsi="Times New Roman" w:cs="Times New Roman"/>
          <w:b/>
          <w:bCs/>
          <w:sz w:val="28"/>
          <w:szCs w:val="28"/>
        </w:rPr>
        <w:t>≫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приглашают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студентов, магистрантов и аспирантов высших учебных заведений,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20A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020AF">
        <w:rPr>
          <w:rFonts w:ascii="Times New Roman" w:hAnsi="Times New Roman" w:cs="Times New Roman"/>
          <w:b/>
          <w:bCs/>
          <w:sz w:val="28"/>
          <w:szCs w:val="28"/>
        </w:rPr>
        <w:t xml:space="preserve"> по специальностям ≪Экономика труда≫, ≪Управление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персоналом≫, ≪УЧР≫, ≪Менеджмент≫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с 01 сентября по 31 октября 2015 года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в рамках VII Международной научно-практической конференции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≪Достойный труд - основа стабильного общества≫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Принять участие в международном конкурсе профессионального мастерства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20AF">
        <w:rPr>
          <w:rFonts w:ascii="Times New Roman" w:hAnsi="Times New Roman" w:cs="Times New Roman"/>
          <w:b/>
          <w:bCs/>
          <w:sz w:val="28"/>
          <w:szCs w:val="28"/>
        </w:rPr>
        <w:t>ОТКРЫТЫЙ</w:t>
      </w:r>
      <w:proofErr w:type="gramEnd"/>
      <w:r w:rsidRPr="00B020AF">
        <w:rPr>
          <w:rFonts w:ascii="Times New Roman" w:hAnsi="Times New Roman" w:cs="Times New Roman"/>
          <w:b/>
          <w:bCs/>
          <w:sz w:val="28"/>
          <w:szCs w:val="28"/>
        </w:rPr>
        <w:t xml:space="preserve"> АССЕССМЕНТ МОЛОДЫХ СПЕЦИАЛИСТОВ ПО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УПРАВЛЕНИЮ ПЕРСОНАЛОМ ≪HR: ПУЛ ТАЛАНТОВ≫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Конкурс проводится в три этапа: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 xml:space="preserve">1 этап. </w:t>
      </w:r>
      <w:r w:rsidRPr="00B020AF">
        <w:rPr>
          <w:rFonts w:ascii="Times New Roman" w:hAnsi="Times New Roman" w:cs="Times New Roman"/>
          <w:sz w:val="28"/>
          <w:szCs w:val="28"/>
        </w:rPr>
        <w:t xml:space="preserve">Подготовка конкурсной работы с </w:t>
      </w:r>
      <w:r w:rsidRPr="00B020AF">
        <w:rPr>
          <w:rFonts w:ascii="Times New Roman" w:hAnsi="Times New Roman" w:cs="Times New Roman"/>
          <w:b/>
          <w:bCs/>
          <w:sz w:val="28"/>
          <w:szCs w:val="28"/>
        </w:rPr>
        <w:t>01 сентября 2015 г. по 15 октября 2015 г.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Участникам Конкурса необходимо написать конкурсную работу в форме эссе по любой теме </w:t>
      </w:r>
      <w:proofErr w:type="gramStart"/>
      <w:r w:rsidRPr="00B020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рамках актуальных вопросов </w:t>
      </w:r>
      <w:proofErr w:type="gramStart"/>
      <w:r w:rsidRPr="00B020AF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B020AF">
        <w:rPr>
          <w:rFonts w:ascii="Times New Roman" w:hAnsi="Times New Roman" w:cs="Times New Roman"/>
          <w:sz w:val="28"/>
          <w:szCs w:val="28"/>
        </w:rPr>
        <w:t>. HR-менеджмента. Перечень рекомендуемых тем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0AF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B020AF">
        <w:rPr>
          <w:rFonts w:ascii="Times New Roman" w:hAnsi="Times New Roman" w:cs="Times New Roman"/>
          <w:sz w:val="28"/>
          <w:szCs w:val="28"/>
        </w:rPr>
        <w:t xml:space="preserve"> в ПРИЛОЖЕНИИ 1. Участники могут самостоятельно сформулировать тему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своего эссе.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Требования к эссе: работа должна быть представлена в электронном виде </w:t>
      </w:r>
      <w:proofErr w:type="gramStart"/>
      <w:r w:rsidRPr="00B020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20AF">
        <w:rPr>
          <w:rFonts w:ascii="Times New Roman" w:hAnsi="Times New Roman" w:cs="Times New Roman"/>
          <w:sz w:val="28"/>
          <w:szCs w:val="28"/>
        </w:rPr>
        <w:t xml:space="preserve"> стандартных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листах формата'А</w:t>
      </w:r>
      <w:proofErr w:type="gramStart"/>
      <w:r w:rsidRPr="00B020A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020AF">
        <w:rPr>
          <w:rFonts w:ascii="Times New Roman" w:hAnsi="Times New Roman" w:cs="Times New Roman"/>
          <w:sz w:val="28"/>
          <w:szCs w:val="28"/>
        </w:rPr>
        <w:t>, поля: слева 3 см, справа 1,5 см, сверху и снизу 2 см. Текст должен быть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набран шрифтом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размером 14 пт., интервал 1,5. Объем работы: 6-10 страниц.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Указать источники информации. Указать контактную информацию для обратной связи </w:t>
      </w:r>
      <w:proofErr w:type="gramStart"/>
      <w:r w:rsidRPr="00B020A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автором эссе.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Конкурсную работу необходимо отправлять на электронный адрес: talentetr@</w:t>
      </w:r>
      <w:r w:rsidRPr="00B020AF">
        <w:rPr>
          <w:rFonts w:ascii="Georgia" w:hAnsi="Georgia" w:cs="Georgia"/>
          <w:sz w:val="28"/>
          <w:szCs w:val="28"/>
        </w:rPr>
        <w:t>2</w:t>
      </w:r>
      <w:r w:rsidRPr="00B020AF">
        <w:rPr>
          <w:rFonts w:ascii="Times New Roman" w:hAnsi="Times New Roman" w:cs="Times New Roman"/>
          <w:sz w:val="28"/>
          <w:szCs w:val="28"/>
        </w:rPr>
        <w:t>mail.com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 xml:space="preserve">Все поступившие конкурсные работы передаются на рассмотрение членам </w:t>
      </w:r>
      <w:proofErr w:type="gramStart"/>
      <w:r w:rsidRPr="00B020AF">
        <w:rPr>
          <w:rFonts w:ascii="Times New Roman" w:hAnsi="Times New Roman" w:cs="Times New Roman"/>
          <w:b/>
          <w:bCs/>
          <w:sz w:val="28"/>
          <w:szCs w:val="28"/>
        </w:rPr>
        <w:t>Экспертного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совета и оцениваются в недельный срок с 15 октября 2015 г. по 20 октября 2015 г.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решением Экспертного совета работы, прошедшие отбор, проходят </w:t>
      </w:r>
      <w:proofErr w:type="gramStart"/>
      <w:r w:rsidRPr="00B020A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следующий тур конкурса.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 xml:space="preserve">2 этап. </w:t>
      </w:r>
      <w:r w:rsidRPr="00B020AF">
        <w:rPr>
          <w:rFonts w:ascii="Times New Roman" w:hAnsi="Times New Roman" w:cs="Times New Roman"/>
          <w:sz w:val="28"/>
          <w:szCs w:val="28"/>
        </w:rPr>
        <w:t>Презентация конкурсных работ 30 октября 2015 г.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Участники 2 этапа Конкурса выступают с презентациями своих работ перед </w:t>
      </w:r>
      <w:proofErr w:type="gramStart"/>
      <w:r w:rsidRPr="00B020AF">
        <w:rPr>
          <w:rFonts w:ascii="Times New Roman" w:hAnsi="Times New Roman" w:cs="Times New Roman"/>
          <w:sz w:val="28"/>
          <w:szCs w:val="28"/>
        </w:rPr>
        <w:t>Экспертным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советом с использованием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оборудования. Защита работы не должна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превышать 10 мин.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Защита состоится 30 октября 2015 г. в 11.50ч. по адресу: г. Екатеринбург, ул. 8 Марта, 62.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 xml:space="preserve">3 этап.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Ассессмент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молодых специалистов по управлению персоналом </w:t>
      </w:r>
      <w:proofErr w:type="spellStart"/>
      <w:r w:rsidRPr="00B020AF">
        <w:rPr>
          <w:rFonts w:ascii="Times New Roman" w:hAnsi="Times New Roman" w:cs="Times New Roman"/>
          <w:b/>
          <w:bCs/>
          <w:sz w:val="28"/>
          <w:szCs w:val="28"/>
        </w:rPr>
        <w:t>Ѓ</w:t>
      </w:r>
      <w:proofErr w:type="gramStart"/>
      <w:r w:rsidRPr="00B020AF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B020AF">
        <w:rPr>
          <w:rFonts w:ascii="Times New Roman" w:hAnsi="Times New Roman" w:cs="Times New Roman"/>
          <w:b/>
          <w:bCs/>
          <w:sz w:val="28"/>
          <w:szCs w:val="28"/>
        </w:rPr>
        <w:t>HR</w:t>
      </w:r>
      <w:proofErr w:type="spellEnd"/>
      <w:r w:rsidRPr="00B020A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020AF">
        <w:rPr>
          <w:rFonts w:ascii="Times New Roman" w:hAnsi="Times New Roman" w:cs="Times New Roman"/>
          <w:sz w:val="28"/>
          <w:szCs w:val="28"/>
        </w:rPr>
        <w:t>пул талантов» 3</w:t>
      </w:r>
      <w:r w:rsidRPr="00B020AF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октября 2015 г.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Участники Конкурса, прошедшие 1-й и 2-й отборочные туры, принимают участие в работе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конкурса «Открытый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ассессмент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молодых специалистов по управлению персоналом «HR: пул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талантов», совместно с руководителями и специалистами в сфере управления персоналом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предприятий Свердловской области. В рамках работы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Ассессмента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конкурсанты получают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набор заданий в виде индивидуальных упражнений, деловых и ролевых игр, дискуссий и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0AF">
        <w:rPr>
          <w:rFonts w:ascii="Times New Roman" w:hAnsi="Times New Roman" w:cs="Times New Roman"/>
          <w:sz w:val="28"/>
          <w:szCs w:val="28"/>
        </w:rPr>
        <w:t>других заданий, позволяющих в наибольшей степени проявить им свои профессиональные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Участники, прошедшие во 2 тур, но не попавшие в число финалистов, приглашаются </w:t>
      </w:r>
      <w:proofErr w:type="gramStart"/>
      <w:r w:rsidRPr="00B020A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Ассессмент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в качестве активных наблюдателей и смогут дать независимую оценку результатам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работы участников-финалистов.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0AF">
        <w:rPr>
          <w:rFonts w:ascii="Times New Roman" w:hAnsi="Times New Roman" w:cs="Times New Roman"/>
          <w:sz w:val="28"/>
          <w:szCs w:val="28"/>
        </w:rPr>
        <w:t>Заключительный этап и награждение победителей состоится 31 октября 2015 г. (адрес и время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проведения уточняются).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Всем участникам финала Конкурса вручаются Сертификаты, По итогам Конкурса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определяются победители, награждаемые Дипломами 1,11,111 степеней, а также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денежными премиями и памятными подарками от партнеров и организаторов.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Победители и участники конкурса получают возможность прохождения </w:t>
      </w:r>
      <w:proofErr w:type="gramStart"/>
      <w:r w:rsidRPr="00B020AF">
        <w:rPr>
          <w:rFonts w:ascii="Times New Roman" w:hAnsi="Times New Roman" w:cs="Times New Roman"/>
          <w:sz w:val="28"/>
          <w:szCs w:val="28"/>
        </w:rPr>
        <w:t>оплачиваемой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практики и стажировок в ведущих компаниях-работодателях города Екатеринбурга.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lastRenderedPageBreak/>
        <w:t>А также: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В этом году для участников 2-го и финального этапов конкурса будут специально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организованы мастер-классы и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коучинг-сессии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proofErr w:type="gramStart"/>
      <w:r w:rsidRPr="00B020AF">
        <w:rPr>
          <w:rFonts w:ascii="Times New Roman" w:hAnsi="Times New Roman" w:cs="Times New Roman"/>
          <w:sz w:val="28"/>
          <w:szCs w:val="28"/>
        </w:rPr>
        <w:t>приг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лашенных</w:t>
      </w:r>
      <w:proofErr w:type="spellEnd"/>
      <w:proofErr w:type="gramEnd"/>
      <w:r w:rsidRPr="00B020AF">
        <w:rPr>
          <w:rFonts w:ascii="Times New Roman" w:hAnsi="Times New Roman" w:cs="Times New Roman"/>
          <w:sz w:val="28"/>
          <w:szCs w:val="28"/>
        </w:rPr>
        <w:t xml:space="preserve"> экспертов в области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управления персоналом России и зарубежья!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0AF">
        <w:rPr>
          <w:rFonts w:ascii="Times New Roman" w:hAnsi="Times New Roman" w:cs="Times New Roman"/>
          <w:sz w:val="28"/>
          <w:szCs w:val="28"/>
        </w:rPr>
        <w:t>(более подробная информация и новости конкурса будут отражаться на странице в</w:t>
      </w:r>
      <w:proofErr w:type="gramEnd"/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)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Контакты: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20AF">
        <w:rPr>
          <w:rFonts w:ascii="Times New Roman" w:hAnsi="Times New Roman" w:cs="Times New Roman"/>
          <w:sz w:val="28"/>
          <w:szCs w:val="28"/>
        </w:rPr>
        <w:t xml:space="preserve">. Конкурсную работу необходимо отправлять на электронный адрес: </w:t>
      </w:r>
      <w:r w:rsidRPr="00B020AF">
        <w:rPr>
          <w:rFonts w:ascii="Times New Roman" w:hAnsi="Times New Roman" w:cs="Times New Roman"/>
          <w:b/>
          <w:bCs/>
          <w:sz w:val="28"/>
          <w:szCs w:val="28"/>
        </w:rPr>
        <w:t>talentetr@gmail.com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2. Координатор конкурса: Пеша Анастасия Владимировна, </w:t>
      </w:r>
      <w:proofErr w:type="spellStart"/>
      <w:proofErr w:type="gramStart"/>
      <w:r w:rsidRPr="00B020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20AF">
        <w:rPr>
          <w:rFonts w:ascii="Times New Roman" w:hAnsi="Times New Roman" w:cs="Times New Roman"/>
          <w:sz w:val="28"/>
          <w:szCs w:val="28"/>
        </w:rPr>
        <w:t>.э.н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>., преподаватель кафедры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Экономики труда и управления персоналом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УрГЭУ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>, бизнес-тренер, эксперт в области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управления персоналом myrabota2011 @gmail.com, FB: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Anastasya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Pesha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>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0AF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>: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Внимание!!! Работы участников могут быть отправлены участниками на русском и /или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0AF">
        <w:rPr>
          <w:rFonts w:ascii="Times New Roman" w:hAnsi="Times New Roman" w:cs="Times New Roman"/>
          <w:sz w:val="28"/>
          <w:szCs w:val="28"/>
        </w:rPr>
        <w:t>английском</w:t>
      </w:r>
      <w:proofErr w:type="gramEnd"/>
      <w:r w:rsidRPr="00B020AF">
        <w:rPr>
          <w:rFonts w:ascii="Times New Roman" w:hAnsi="Times New Roman" w:cs="Times New Roman"/>
          <w:sz w:val="28"/>
          <w:szCs w:val="28"/>
        </w:rPr>
        <w:t xml:space="preserve"> языке.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Pr="00B020AF">
        <w:rPr>
          <w:rFonts w:ascii="Times New Roman" w:hAnsi="Times New Roman" w:cs="Times New Roman"/>
          <w:b/>
          <w:bCs/>
          <w:sz w:val="28"/>
          <w:szCs w:val="28"/>
        </w:rPr>
        <w:t>ПЕРЕЧЕНЬ ТОПОВЫХ ВОПРОСОВ В СФЕРЕ HR-МЕНЕДЖМЕНТА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Управление на пределе, или как выполнять несколько обязанностей одновременно?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* Особенности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Бкуре-собеседования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>. Достоинства и недостатки.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Эффективное использование технологий удаленной работы.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Нематериальная мотивация: постоянная или переменная?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Бизнес в кризис: практики выживания персонала.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Дауншифтинг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>: причины и особенности.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Корпоративные стандарты их влияние на эффективность персонала.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Нематериальные активы, или что дороже денег?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Меньше студентов - больше специалистов?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Причины увольнения сотрудников по собственному желанию.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Проблемы дискриминации сотрудников пенсионного возраста.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Свободный график: когда и кому он противопоказан, а в каких условиях необходим?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Как не ошибиться при выборе кандидата на работу?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Эффективность переманивания профессионалов у конкурентов.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Ассессмент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все-таки нужен? Денег, времени и ресурсов не хватает?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Что движет специалистами при построении карьеры?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Мотивация персонала после кризиса.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в HR-сфере.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Люди как самый большой актив компании.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Офис как среда обитания работников.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lastRenderedPageBreak/>
        <w:t>* Как привлечь, удержать и мотивировать ценных сотрудников.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Текучесть кадров,- Причины и методы борьбы.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Стили лидерства: грамотная комбинация.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Управление персоналом и психодиагностика.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KPI для кадровой службы.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Управление персоналом в производственных компаниях.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Почему в России некому работать?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Аутплейсмент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персонала в России: специфика применения.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Кризис современного рынка труда: вымысел или реальность.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Лидерство как способ управления персоналом.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 xml:space="preserve">* Роль </w:t>
      </w:r>
      <w:proofErr w:type="spellStart"/>
      <w:r w:rsidRPr="00B020AF">
        <w:rPr>
          <w:rFonts w:ascii="Times New Roman" w:hAnsi="Times New Roman" w:cs="Times New Roman"/>
          <w:sz w:val="28"/>
          <w:szCs w:val="28"/>
        </w:rPr>
        <w:t>HR-a</w:t>
      </w:r>
      <w:proofErr w:type="spellEnd"/>
      <w:r w:rsidRPr="00B020AF">
        <w:rPr>
          <w:rFonts w:ascii="Times New Roman" w:hAnsi="Times New Roman" w:cs="Times New Roman"/>
          <w:sz w:val="28"/>
          <w:szCs w:val="28"/>
        </w:rPr>
        <w:t xml:space="preserve"> в системе управления современной организацией.</w:t>
      </w:r>
    </w:p>
    <w:p w:rsidR="00B020AF" w:rsidRPr="00B020AF" w:rsidRDefault="00B020AF" w:rsidP="00B0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Выходное интервью: причины необходимости.</w:t>
      </w:r>
    </w:p>
    <w:p w:rsidR="00000000" w:rsidRPr="00B020AF" w:rsidRDefault="00B020AF" w:rsidP="00B020AF">
      <w:pPr>
        <w:spacing w:line="240" w:lineRule="auto"/>
        <w:jc w:val="both"/>
        <w:rPr>
          <w:sz w:val="28"/>
          <w:szCs w:val="28"/>
        </w:rPr>
      </w:pPr>
      <w:r w:rsidRPr="00B020AF">
        <w:rPr>
          <w:rFonts w:ascii="Times New Roman" w:hAnsi="Times New Roman" w:cs="Times New Roman"/>
          <w:sz w:val="28"/>
          <w:szCs w:val="28"/>
        </w:rPr>
        <w:t>* Свободная тема.__</w:t>
      </w:r>
    </w:p>
    <w:sectPr w:rsidR="00000000" w:rsidRPr="00B0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20AF"/>
    <w:rsid w:val="00B0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FB01-EE62-4FA0-9F80-6790493B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2015-10-22T20:15:00Z</dcterms:created>
  <dcterms:modified xsi:type="dcterms:W3CDTF">2015-10-22T20:18:00Z</dcterms:modified>
</cp:coreProperties>
</file>