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ED" w:rsidRPr="004F1A4E" w:rsidRDefault="00421F3E" w:rsidP="004F1A4E">
      <w:pPr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Главное у</w:t>
      </w:r>
      <w:r w:rsidR="008134ED" w:rsidRPr="004F1A4E">
        <w:rPr>
          <w:rStyle w:val="fontstyle01"/>
          <w:sz w:val="28"/>
          <w:szCs w:val="28"/>
        </w:rPr>
        <w:t>правление образования Могилевского облисполкома</w:t>
      </w:r>
    </w:p>
    <w:p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A4E">
        <w:rPr>
          <w:rStyle w:val="fontstyle01"/>
          <w:sz w:val="28"/>
          <w:szCs w:val="28"/>
        </w:rPr>
        <w:t>Учреждение образования</w:t>
      </w:r>
    </w:p>
    <w:p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A4E">
        <w:rPr>
          <w:rStyle w:val="fontstyle01"/>
          <w:sz w:val="28"/>
          <w:szCs w:val="28"/>
        </w:rPr>
        <w:t>«Могилевский государственный областной институт развития образования»</w:t>
      </w:r>
    </w:p>
    <w:p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Style w:val="fontstyle01"/>
          <w:sz w:val="28"/>
          <w:szCs w:val="28"/>
        </w:rPr>
        <w:t>Кафедра педагогики и психологии</w:t>
      </w:r>
    </w:p>
    <w:p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134ED" w:rsidRPr="004F1A4E" w:rsidRDefault="008134ED" w:rsidP="004F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:rsidR="00580AA0" w:rsidRPr="004F1A4E" w:rsidRDefault="00550FCB" w:rsidP="004F1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A4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V</w:t>
      </w:r>
      <w:r w:rsidRPr="004F1A4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  <w:t>I</w:t>
      </w:r>
      <w:r w:rsidRPr="004F1A4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Международной научно-практической конференции «Современное образование: мировые тенденции и региональные аспекты»</w:t>
      </w:r>
    </w:p>
    <w:p w:rsidR="008134ED" w:rsidRPr="004F1A4E" w:rsidRDefault="00550FCB" w:rsidP="004F1A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A4E">
        <w:rPr>
          <w:rStyle w:val="fontstyle21"/>
          <w:sz w:val="28"/>
          <w:szCs w:val="28"/>
        </w:rPr>
        <w:t>27</w:t>
      </w:r>
      <w:r w:rsidR="00E92614" w:rsidRPr="004F1A4E">
        <w:rPr>
          <w:rStyle w:val="fontstyle21"/>
          <w:sz w:val="28"/>
          <w:szCs w:val="28"/>
        </w:rPr>
        <w:t xml:space="preserve"> ноября</w:t>
      </w:r>
      <w:r w:rsidR="008134ED" w:rsidRPr="004F1A4E">
        <w:rPr>
          <w:rStyle w:val="fontstyle21"/>
          <w:sz w:val="28"/>
          <w:szCs w:val="28"/>
        </w:rPr>
        <w:t xml:space="preserve"> 2020 года</w:t>
      </w:r>
    </w:p>
    <w:p w:rsidR="00E34D52" w:rsidRDefault="00E34D52" w:rsidP="004F1A4E">
      <w:pPr>
        <w:spacing w:after="0" w:line="240" w:lineRule="auto"/>
        <w:ind w:firstLine="284"/>
        <w:jc w:val="center"/>
        <w:rPr>
          <w:rStyle w:val="fontstyle01"/>
          <w:b/>
          <w:sz w:val="28"/>
          <w:szCs w:val="28"/>
        </w:rPr>
      </w:pPr>
    </w:p>
    <w:p w:rsidR="00D75478" w:rsidRPr="004F1A4E" w:rsidRDefault="008134ED" w:rsidP="004F1A4E">
      <w:pPr>
        <w:spacing w:after="0" w:line="240" w:lineRule="auto"/>
        <w:ind w:firstLine="284"/>
        <w:jc w:val="center"/>
        <w:rPr>
          <w:rStyle w:val="fontstyle01"/>
          <w:sz w:val="28"/>
          <w:szCs w:val="28"/>
        </w:rPr>
      </w:pPr>
      <w:r w:rsidRPr="004F1A4E">
        <w:rPr>
          <w:rStyle w:val="fontstyle01"/>
          <w:b/>
          <w:sz w:val="28"/>
          <w:szCs w:val="28"/>
        </w:rPr>
        <w:t>Проблемное поле</w:t>
      </w:r>
    </w:p>
    <w:p w:rsidR="008134ED" w:rsidRPr="004F1A4E" w:rsidRDefault="00D75478" w:rsidP="004F1A4E">
      <w:pPr>
        <w:spacing w:after="0" w:line="240" w:lineRule="auto"/>
        <w:ind w:firstLine="284"/>
        <w:jc w:val="center"/>
        <w:rPr>
          <w:rStyle w:val="fontstyle01"/>
          <w:sz w:val="28"/>
          <w:szCs w:val="28"/>
        </w:rPr>
      </w:pPr>
      <w:r w:rsidRPr="004F1A4E">
        <w:rPr>
          <w:rStyle w:val="fontstyle01"/>
          <w:sz w:val="28"/>
          <w:szCs w:val="28"/>
        </w:rPr>
        <w:t>(направления, вопросы для обсуждения на конференции)</w:t>
      </w:r>
      <w:r w:rsidR="008134ED" w:rsidRPr="004F1A4E">
        <w:rPr>
          <w:rStyle w:val="fontstyle01"/>
          <w:sz w:val="28"/>
          <w:szCs w:val="28"/>
        </w:rPr>
        <w:t>:</w:t>
      </w: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Содержание современного образования: концептуальные подходы и практика реализации</w:t>
      </w:r>
    </w:p>
    <w:p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Тенденции развития современного образования: международное сотрудничество и социальное партнерство.</w:t>
      </w:r>
    </w:p>
    <w:p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Практико-ориентированное обучение в условиях совершенствования системы физико-математического и естественнонаучного образования.</w:t>
      </w:r>
    </w:p>
    <w:p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Современные подходы и технологии в преподавании социально-гуманитарных дисциплин. </w:t>
      </w:r>
    </w:p>
    <w:p w:rsidR="00E92614" w:rsidRPr="004F1A4E" w:rsidRDefault="00E92614" w:rsidP="0013103B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Style w:val="a6"/>
          <w:rFonts w:ascii="Times New Roman" w:hAnsi="Times New Roman" w:cs="Times New Roman"/>
          <w:b w:val="0"/>
          <w:sz w:val="28"/>
          <w:szCs w:val="28"/>
        </w:rPr>
        <w:t>Обеспечение психолого-педагогического сопровождения</w:t>
      </w:r>
      <w:r w:rsidRPr="004F1A4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</w:rPr>
        <w:t xml:space="preserve">профильного образования и 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 xml:space="preserve"> подготовки в учреждениях общего среднего образования. </w:t>
      </w:r>
    </w:p>
    <w:p w:rsidR="00E92614" w:rsidRPr="004F1A4E" w:rsidRDefault="00E92614" w:rsidP="0013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Актуальные вопросы воспитания личности в условиях трансформации общества</w:t>
      </w:r>
    </w:p>
    <w:p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Развитие личностных компетенций обучающихся: формы, методы, средства. </w:t>
      </w:r>
    </w:p>
    <w:p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Реализация единых принципов формирования личности в разных социальных институтах.</w:t>
      </w:r>
    </w:p>
    <w:p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Технологии реализации содержания воспитательной системы учреждения образования. </w:t>
      </w:r>
    </w:p>
    <w:p w:rsidR="00E92614" w:rsidRPr="004F1A4E" w:rsidRDefault="00E92614" w:rsidP="0013103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Создание организационного и 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социокуольтурного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 xml:space="preserve"> пространства для саморазвития обучающихся.</w:t>
      </w:r>
    </w:p>
    <w:p w:rsidR="00E92614" w:rsidRPr="004F1A4E" w:rsidRDefault="00E92614" w:rsidP="0013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Проблема качества образования в современных условиях</w:t>
      </w:r>
    </w:p>
    <w:p w:rsidR="00E92614" w:rsidRPr="004F1A4E" w:rsidRDefault="00E92614" w:rsidP="0013103B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Управление качеством образования: опыт, тенденции, ресурсы.</w:t>
      </w:r>
    </w:p>
    <w:p w:rsidR="00E92614" w:rsidRPr="004F1A4E" w:rsidRDefault="00E92614" w:rsidP="0013103B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Актуальные проблемы и современные подходы к оценке качества образования в условиях реализации образовательных стандартов.</w:t>
      </w:r>
    </w:p>
    <w:p w:rsidR="00E92614" w:rsidRPr="004F1A4E" w:rsidRDefault="00E92614" w:rsidP="001310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Инновации в образовании</w:t>
      </w:r>
    </w:p>
    <w:p w:rsidR="00E92614" w:rsidRPr="004F1A4E" w:rsidRDefault="00E92614" w:rsidP="0013103B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Инновационный менеджмент в системе образования.</w:t>
      </w:r>
    </w:p>
    <w:p w:rsidR="00E92614" w:rsidRPr="004F1A4E" w:rsidRDefault="00E92614" w:rsidP="0013103B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Экспериментальная и инновационная работа в учреждении образования.</w:t>
      </w:r>
    </w:p>
    <w:p w:rsidR="00E92614" w:rsidRPr="004F1A4E" w:rsidRDefault="00E92614" w:rsidP="001310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процесс: современное состояние, перспективы, технологии</w:t>
      </w:r>
    </w:p>
    <w:p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Современные эффективные формы организации образовательной работы с обучающимися. </w:t>
      </w:r>
    </w:p>
    <w:p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Дидактические средства реализации современных образовательных технологий в средней и высшей школе: проблемы, пути их решения, практика реализации. </w:t>
      </w:r>
    </w:p>
    <w:p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Приоритетные задачи, средства и практика решения проблем современного образования в целях устойчивого развития общества.</w:t>
      </w:r>
    </w:p>
    <w:p w:rsidR="00E92614" w:rsidRPr="004F1A4E" w:rsidRDefault="00E92614" w:rsidP="0013103B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 Перспективные направления сотрудничества в системе детский сад - школа - вуз.</w:t>
      </w:r>
    </w:p>
    <w:p w:rsidR="00E92614" w:rsidRPr="004F1A4E" w:rsidRDefault="00E92614" w:rsidP="001310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Непрерывное образование педагога</w:t>
      </w:r>
    </w:p>
    <w:p w:rsidR="00E92614" w:rsidRPr="004F1A4E" w:rsidRDefault="00E92614" w:rsidP="0013103B">
      <w:pPr>
        <w:pStyle w:val="a4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 Учитель как личность и профессионал в современных условиях развития образования.</w:t>
      </w:r>
    </w:p>
    <w:p w:rsidR="00E92614" w:rsidRPr="004F1A4E" w:rsidRDefault="00E92614" w:rsidP="0013103B">
      <w:pPr>
        <w:pStyle w:val="a4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Концептуальные подходы к формированию профессиональной компетентности современного специалиста. </w:t>
      </w:r>
    </w:p>
    <w:p w:rsidR="00E92614" w:rsidRPr="004F1A4E" w:rsidRDefault="00E92614" w:rsidP="0013103B">
      <w:pPr>
        <w:pStyle w:val="a4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проблемы совершенствования деятельности учреждений образования. </w:t>
      </w:r>
    </w:p>
    <w:p w:rsidR="00E92614" w:rsidRPr="004F1A4E" w:rsidRDefault="00E92614" w:rsidP="0013103B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участников образовательного процесса в современных условиях</w:t>
      </w:r>
    </w:p>
    <w:p w:rsidR="00E92614" w:rsidRPr="004F1A4E" w:rsidRDefault="00E92614" w:rsidP="0013103B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Развитие исследовательских и творческих способностей одаренных и высокомотивированных обучающихся.</w:t>
      </w:r>
    </w:p>
    <w:p w:rsidR="00E92614" w:rsidRPr="004F1A4E" w:rsidRDefault="00E92614" w:rsidP="0013103B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Инклюзивное образование как аспект создания толерантной среды в учреждении образования.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Рабочие языки конференции: </w:t>
      </w:r>
      <w:r w:rsidRPr="004F1A4E">
        <w:rPr>
          <w:rFonts w:ascii="Times New Roman" w:hAnsi="Times New Roman" w:cs="Times New Roman"/>
          <w:sz w:val="28"/>
          <w:szCs w:val="28"/>
        </w:rPr>
        <w:t>белорусский, русский, английский.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Регламент: </w:t>
      </w:r>
      <w:r w:rsidRPr="004F1A4E">
        <w:rPr>
          <w:rFonts w:ascii="Times New Roman" w:hAnsi="Times New Roman" w:cs="Times New Roman"/>
          <w:sz w:val="28"/>
          <w:szCs w:val="28"/>
        </w:rPr>
        <w:t xml:space="preserve">пленарный доклад – </w:t>
      </w:r>
      <w:r w:rsidRPr="004F1A4E">
        <w:rPr>
          <w:rFonts w:ascii="Times New Roman" w:hAnsi="Times New Roman" w:cs="Times New Roman"/>
          <w:b/>
          <w:sz w:val="28"/>
          <w:szCs w:val="28"/>
        </w:rPr>
        <w:t xml:space="preserve">до 20 минут, </w:t>
      </w:r>
      <w:r w:rsidRPr="004F1A4E">
        <w:rPr>
          <w:rFonts w:ascii="Times New Roman" w:hAnsi="Times New Roman" w:cs="Times New Roman"/>
          <w:sz w:val="28"/>
          <w:szCs w:val="28"/>
        </w:rPr>
        <w:t xml:space="preserve">секционный доклад – </w:t>
      </w:r>
      <w:r w:rsidRPr="004F1A4E">
        <w:rPr>
          <w:rFonts w:ascii="Times New Roman" w:hAnsi="Times New Roman" w:cs="Times New Roman"/>
          <w:b/>
          <w:sz w:val="28"/>
          <w:szCs w:val="28"/>
        </w:rPr>
        <w:t>до 10 минут</w:t>
      </w:r>
      <w:r w:rsidR="00421F3E">
        <w:rPr>
          <w:rFonts w:ascii="Times New Roman" w:hAnsi="Times New Roman" w:cs="Times New Roman"/>
          <w:b/>
          <w:sz w:val="28"/>
          <w:szCs w:val="28"/>
        </w:rPr>
        <w:t>.</w:t>
      </w:r>
    </w:p>
    <w:p w:rsidR="008134ED" w:rsidRPr="004F1A4E" w:rsidRDefault="008134ED" w:rsidP="004F1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Порядок предоставления материалов</w:t>
      </w:r>
      <w:r w:rsidRPr="004F1A4E">
        <w:rPr>
          <w:rFonts w:ascii="Times New Roman" w:hAnsi="Times New Roman" w:cs="Times New Roman"/>
          <w:sz w:val="28"/>
          <w:szCs w:val="28"/>
        </w:rPr>
        <w:t xml:space="preserve"> для участия в конференции</w:t>
      </w:r>
      <w:r w:rsidR="00881242"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="00881242" w:rsidRPr="004F1A4E">
        <w:rPr>
          <w:rFonts w:ascii="Times New Roman" w:hAnsi="Times New Roman" w:cs="Times New Roman"/>
          <w:b/>
          <w:sz w:val="28"/>
          <w:szCs w:val="28"/>
        </w:rPr>
        <w:t>д</w:t>
      </w:r>
      <w:r w:rsidRPr="004F1A4E">
        <w:rPr>
          <w:rFonts w:ascii="Times New Roman" w:hAnsi="Times New Roman" w:cs="Times New Roman"/>
          <w:b/>
          <w:sz w:val="28"/>
          <w:szCs w:val="28"/>
        </w:rPr>
        <w:t>о 30.</w:t>
      </w:r>
      <w:r w:rsidR="00D75478" w:rsidRPr="004F1A4E">
        <w:rPr>
          <w:rFonts w:ascii="Times New Roman" w:hAnsi="Times New Roman" w:cs="Times New Roman"/>
          <w:b/>
          <w:sz w:val="28"/>
          <w:szCs w:val="28"/>
        </w:rPr>
        <w:t>1</w:t>
      </w:r>
      <w:r w:rsidRPr="004F1A4E">
        <w:rPr>
          <w:rFonts w:ascii="Times New Roman" w:hAnsi="Times New Roman" w:cs="Times New Roman"/>
          <w:b/>
          <w:sz w:val="28"/>
          <w:szCs w:val="28"/>
        </w:rPr>
        <w:t>0.2020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b/>
          <w:sz w:val="28"/>
          <w:szCs w:val="28"/>
        </w:rPr>
        <w:t>г. включительно необходимо</w:t>
      </w:r>
      <w:r w:rsidRPr="004F1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5E" w:rsidRPr="004F1A4E" w:rsidRDefault="008134ED" w:rsidP="00CC6E5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Заполнить </w:t>
      </w:r>
      <w:hyperlink r:id="rId5" w:history="1">
        <w:r w:rsidRPr="004F1A4E">
          <w:rPr>
            <w:rStyle w:val="a3"/>
            <w:rFonts w:ascii="Times New Roman" w:hAnsi="Times New Roman" w:cs="Times New Roman"/>
            <w:sz w:val="28"/>
            <w:szCs w:val="28"/>
          </w:rPr>
          <w:t>Регистрационную карту</w:t>
        </w:r>
      </w:hyperlink>
      <w:r w:rsidRPr="004F1A4E">
        <w:rPr>
          <w:rFonts w:ascii="Times New Roman" w:hAnsi="Times New Roman" w:cs="Times New Roman"/>
          <w:sz w:val="28"/>
          <w:szCs w:val="28"/>
        </w:rPr>
        <w:t xml:space="preserve"> (Нажмите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4F1A4E">
        <w:rPr>
          <w:rFonts w:ascii="Times New Roman" w:hAnsi="Times New Roman" w:cs="Times New Roman"/>
          <w:sz w:val="28"/>
          <w:szCs w:val="28"/>
        </w:rPr>
        <w:t xml:space="preserve"> и щелкните ссылку) участника; </w:t>
      </w:r>
      <w:bookmarkStart w:id="0" w:name="_GoBack"/>
      <w:bookmarkEnd w:id="0"/>
    </w:p>
    <w:p w:rsidR="008134ED" w:rsidRPr="004F1A4E" w:rsidRDefault="008134ED" w:rsidP="004F1A4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Направить в оргкомитет конференции электронную версию текста доклада на адрес электронной почты (</w:t>
      </w:r>
      <w:proofErr w:type="spellStart"/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="00310B6C" w:rsidRPr="004F1A4E">
        <w:rPr>
          <w:rFonts w:ascii="Times New Roman" w:hAnsi="Times New Roman" w:cs="Times New Roman"/>
          <w:sz w:val="28"/>
          <w:szCs w:val="28"/>
        </w:rPr>
        <w:t>2020</w:t>
      </w:r>
      <w:proofErr w:type="spellStart"/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mgoiro</w:t>
      </w:r>
      <w:proofErr w:type="spellEnd"/>
      <w:r w:rsidR="00310B6C" w:rsidRPr="004F1A4E">
        <w:rPr>
          <w:rFonts w:ascii="Times New Roman" w:hAnsi="Times New Roman" w:cs="Times New Roman"/>
          <w:sz w:val="28"/>
          <w:szCs w:val="28"/>
        </w:rPr>
        <w:t>@</w:t>
      </w:r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0B6C" w:rsidRPr="004F1A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0B6C" w:rsidRPr="004F1A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1B0B" w:rsidRPr="004F1A4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F1A4E">
        <w:rPr>
          <w:rFonts w:ascii="Times New Roman" w:hAnsi="Times New Roman" w:cs="Times New Roman"/>
          <w:sz w:val="28"/>
          <w:szCs w:val="28"/>
        </w:rPr>
        <w:t>с указанием фамилии автора (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>).</w:t>
      </w:r>
      <w:r w:rsidRPr="004F1A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</w:rPr>
        <w:t xml:space="preserve">Имя файла должно включать фамилию автора и номер проблемного поля, например, Иванов_1; 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Требования к материалам: объем  статьи – до 3 полных страниц формата А</w:t>
      </w:r>
      <w:proofErr w:type="gramStart"/>
      <w:r w:rsidRPr="004F1A4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F1A4E">
        <w:rPr>
          <w:rFonts w:ascii="Times New Roman" w:hAnsi="Times New Roman" w:cs="Times New Roman"/>
          <w:sz w:val="28"/>
          <w:szCs w:val="28"/>
        </w:rPr>
        <w:t xml:space="preserve">, набранных в редакторе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F1A4E">
        <w:rPr>
          <w:rFonts w:ascii="Times New Roman" w:hAnsi="Times New Roman" w:cs="Times New Roman"/>
          <w:sz w:val="28"/>
          <w:szCs w:val="28"/>
        </w:rPr>
        <w:t xml:space="preserve"> (версия не ниже 6.0) для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F1A4E">
        <w:rPr>
          <w:rFonts w:ascii="Times New Roman" w:hAnsi="Times New Roman" w:cs="Times New Roman"/>
          <w:sz w:val="28"/>
          <w:szCs w:val="28"/>
        </w:rPr>
        <w:t xml:space="preserve"> через 1 интервал шрифтом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F1A4E">
        <w:rPr>
          <w:rFonts w:ascii="Times New Roman" w:hAnsi="Times New Roman" w:cs="Times New Roman"/>
          <w:sz w:val="28"/>
          <w:szCs w:val="28"/>
        </w:rPr>
        <w:t xml:space="preserve"> 14. Все поля (верхнее, нижнее, левое и правое) – по 25 мм. Первая строка – инициалы и фамилия (и) автора(</w:t>
      </w:r>
      <w:proofErr w:type="spellStart"/>
      <w:r w:rsidRPr="004F1A4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F1A4E">
        <w:rPr>
          <w:rFonts w:ascii="Times New Roman" w:hAnsi="Times New Roman" w:cs="Times New Roman"/>
          <w:sz w:val="28"/>
          <w:szCs w:val="28"/>
        </w:rPr>
        <w:t xml:space="preserve">), город (выравнивание по правому краю). </w:t>
      </w:r>
      <w:r w:rsidRPr="004F1A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Не допускается выравнивание текста с использованием знака пробела. </w:t>
      </w:r>
      <w:r w:rsidRPr="004F1A4E">
        <w:rPr>
          <w:rFonts w:ascii="Times New Roman" w:hAnsi="Times New Roman" w:cs="Times New Roman"/>
          <w:sz w:val="28"/>
          <w:szCs w:val="28"/>
        </w:rPr>
        <w:t xml:space="preserve">Через строку – название материалов заглавными буквами. Еще через строку печатается текст (абзацный отступ 1,25 см). </w:t>
      </w:r>
      <w:r w:rsidRPr="004F1A4E">
        <w:rPr>
          <w:rFonts w:ascii="Times New Roman" w:hAnsi="Times New Roman" w:cs="Times New Roman"/>
          <w:spacing w:val="-6"/>
          <w:sz w:val="28"/>
          <w:szCs w:val="28"/>
        </w:rPr>
        <w:t xml:space="preserve">Рисунки, диаграммы и схемы должны быть графическими (градация через различные штриховки). Фотографии и цветные рисунки не принимаются. </w:t>
      </w:r>
      <w:r w:rsidRPr="004F1A4E">
        <w:rPr>
          <w:rFonts w:ascii="Times New Roman" w:hAnsi="Times New Roman" w:cs="Times New Roman"/>
          <w:sz w:val="28"/>
          <w:szCs w:val="28"/>
        </w:rPr>
        <w:t xml:space="preserve">Сноски даются в тексте в квадратных скобках. </w:t>
      </w:r>
      <w:r w:rsidRPr="004F1A4E">
        <w:rPr>
          <w:rFonts w:ascii="Times New Roman" w:hAnsi="Times New Roman" w:cs="Times New Roman"/>
          <w:sz w:val="28"/>
          <w:szCs w:val="28"/>
        </w:rPr>
        <w:lastRenderedPageBreak/>
        <w:t xml:space="preserve">После основного текста приводится список использованных источников в соответствии с требованиями </w:t>
      </w:r>
      <w:r w:rsidRPr="004F1A4E">
        <w:rPr>
          <w:rFonts w:ascii="Times New Roman" w:hAnsi="Times New Roman" w:cs="Times New Roman"/>
          <w:b/>
          <w:sz w:val="28"/>
          <w:szCs w:val="28"/>
        </w:rPr>
        <w:t>государственного стандарта</w:t>
      </w:r>
      <w:r w:rsidRPr="004F1A4E">
        <w:rPr>
          <w:rFonts w:ascii="Times New Roman" w:hAnsi="Times New Roman" w:cs="Times New Roman"/>
          <w:sz w:val="28"/>
          <w:szCs w:val="28"/>
        </w:rPr>
        <w:t xml:space="preserve"> по их библиографическому оформлению. 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отбора материалов. Каждый участник конференции представляет только одни материалы (персонально или в соавторстве). Статьи, не соответствующие тематике конференции, критериям научности текста или оформленные не в соответствии с требованиями, а также присланные позднее </w:t>
      </w:r>
      <w:r w:rsidR="00D75478" w:rsidRPr="004F1A4E">
        <w:rPr>
          <w:rFonts w:ascii="Times New Roman" w:hAnsi="Times New Roman" w:cs="Times New Roman"/>
          <w:b/>
          <w:sz w:val="28"/>
          <w:szCs w:val="28"/>
        </w:rPr>
        <w:t>30</w:t>
      </w:r>
      <w:r w:rsidR="00E92614" w:rsidRPr="004F1A4E">
        <w:rPr>
          <w:rFonts w:ascii="Times New Roman" w:hAnsi="Times New Roman" w:cs="Times New Roman"/>
          <w:b/>
          <w:sz w:val="28"/>
          <w:szCs w:val="28"/>
        </w:rPr>
        <w:t>.10</w:t>
      </w:r>
      <w:r w:rsidRPr="004F1A4E">
        <w:rPr>
          <w:rFonts w:ascii="Times New Roman" w:hAnsi="Times New Roman" w:cs="Times New Roman"/>
          <w:b/>
          <w:sz w:val="28"/>
          <w:szCs w:val="28"/>
        </w:rPr>
        <w:t>.2020</w:t>
      </w:r>
      <w:r w:rsidRPr="004F1A4E">
        <w:rPr>
          <w:rFonts w:ascii="Times New Roman" w:hAnsi="Times New Roman" w:cs="Times New Roman"/>
          <w:sz w:val="28"/>
          <w:szCs w:val="28"/>
        </w:rPr>
        <w:t xml:space="preserve">  не рассматриваются и не высылаются обратно.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Персональные приглашения будут высланы участникам до </w:t>
      </w:r>
      <w:r w:rsidR="00D75478" w:rsidRPr="004F1A4E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E92614" w:rsidRPr="004F1A4E">
        <w:rPr>
          <w:rFonts w:ascii="Times New Roman" w:hAnsi="Times New Roman" w:cs="Times New Roman"/>
          <w:b/>
          <w:sz w:val="28"/>
          <w:szCs w:val="28"/>
        </w:rPr>
        <w:t>ноября</w:t>
      </w:r>
      <w:r w:rsidRPr="004F1A4E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0F6EBD">
        <w:rPr>
          <w:rFonts w:ascii="Times New Roman" w:hAnsi="Times New Roman" w:cs="Times New Roman"/>
          <w:sz w:val="28"/>
          <w:szCs w:val="28"/>
        </w:rPr>
        <w:t>28 бел. рублей</w:t>
      </w:r>
      <w:r w:rsidRPr="004F1A4E">
        <w:rPr>
          <w:rFonts w:ascii="Times New Roman" w:hAnsi="Times New Roman" w:cs="Times New Roman"/>
          <w:b/>
          <w:sz w:val="28"/>
          <w:szCs w:val="28"/>
        </w:rPr>
        <w:t>.</w:t>
      </w:r>
    </w:p>
    <w:p w:rsidR="00417923" w:rsidRDefault="008134ED" w:rsidP="004F1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4E">
        <w:rPr>
          <w:rFonts w:ascii="Times New Roman" w:eastAsia="Times New Roman" w:hAnsi="Times New Roman" w:cs="Times New Roman"/>
          <w:sz w:val="28"/>
          <w:szCs w:val="28"/>
        </w:rPr>
        <w:t>По окончании конференции участникам выдается сертификат</w:t>
      </w:r>
      <w:r w:rsidR="004179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34ED" w:rsidRPr="004F1A4E" w:rsidRDefault="008134ED" w:rsidP="004F1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4F1A4E">
        <w:rPr>
          <w:rFonts w:ascii="Times New Roman" w:hAnsi="Times New Roman" w:cs="Times New Roman"/>
          <w:b/>
          <w:sz w:val="28"/>
          <w:szCs w:val="28"/>
        </w:rPr>
        <w:t>сборника научных статей</w:t>
      </w:r>
      <w:r w:rsidRPr="004F1A4E">
        <w:rPr>
          <w:rFonts w:ascii="Times New Roman" w:hAnsi="Times New Roman" w:cs="Times New Roman"/>
          <w:sz w:val="28"/>
          <w:szCs w:val="28"/>
        </w:rPr>
        <w:t xml:space="preserve"> планируется до проведения конференции. </w:t>
      </w:r>
    </w:p>
    <w:p w:rsidR="00881242" w:rsidRPr="004F1A4E" w:rsidRDefault="008134ED" w:rsidP="004F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Проезд, питание, проживание</w:t>
      </w:r>
      <w:r w:rsidRPr="004F1A4E">
        <w:rPr>
          <w:rFonts w:ascii="Times New Roman" w:hAnsi="Times New Roman" w:cs="Times New Roman"/>
          <w:sz w:val="28"/>
          <w:szCs w:val="28"/>
        </w:rPr>
        <w:t xml:space="preserve"> </w:t>
      </w:r>
      <w:r w:rsidRPr="004F1A4E">
        <w:rPr>
          <w:rFonts w:ascii="Times New Roman" w:hAnsi="Times New Roman" w:cs="Times New Roman"/>
          <w:b/>
          <w:sz w:val="28"/>
          <w:szCs w:val="28"/>
        </w:rPr>
        <w:t xml:space="preserve">и издание сборника </w:t>
      </w:r>
      <w:r w:rsidRPr="004F1A4E">
        <w:rPr>
          <w:rFonts w:ascii="Times New Roman" w:hAnsi="Times New Roman" w:cs="Times New Roman"/>
          <w:sz w:val="28"/>
          <w:szCs w:val="28"/>
        </w:rPr>
        <w:t xml:space="preserve">осуществляется за счет участников конференции или командирующих организаций. </w:t>
      </w:r>
    </w:p>
    <w:p w:rsidR="008134ED" w:rsidRPr="004F1A4E" w:rsidRDefault="008134ED" w:rsidP="004F1A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 xml:space="preserve">ОБРАЗЕЦ ОФОРМЛЕНИЯ: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7"/>
      </w:tblGrid>
      <w:tr w:rsidR="008134ED" w:rsidRPr="004F1A4E" w:rsidTr="008E19AC">
        <w:trPr>
          <w:trHeight w:val="699"/>
          <w:jc w:val="center"/>
        </w:trPr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D" w:rsidRPr="004F1A4E" w:rsidRDefault="008134ED" w:rsidP="00C101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Н.А. Иванов (Могилев)</w:t>
            </w:r>
          </w:p>
          <w:p w:rsidR="008134ED" w:rsidRPr="004F1A4E" w:rsidRDefault="008134ED" w:rsidP="00C101DF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134ED" w:rsidRPr="004F1A4E" w:rsidRDefault="008134ED" w:rsidP="004F1A4E">
            <w:pPr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Текст…………………………………..…………………..[1]</w:t>
            </w:r>
          </w:p>
          <w:p w:rsidR="008134ED" w:rsidRPr="004F1A4E" w:rsidRDefault="008134ED" w:rsidP="004F1A4E">
            <w:pPr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………….[7, с. 28]…</w:t>
            </w:r>
          </w:p>
          <w:p w:rsidR="008134ED" w:rsidRPr="004F1A4E" w:rsidRDefault="008134ED" w:rsidP="004F1A4E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источников </w:t>
            </w:r>
          </w:p>
          <w:p w:rsidR="008134ED" w:rsidRPr="004F1A4E" w:rsidRDefault="008134ED" w:rsidP="004F1A4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1. ……………………………………………</w:t>
            </w:r>
          </w:p>
          <w:p w:rsidR="008134ED" w:rsidRPr="004F1A4E" w:rsidRDefault="008134ED" w:rsidP="004F1A4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2.……………………………………………</w:t>
            </w:r>
          </w:p>
          <w:p w:rsidR="008134ED" w:rsidRPr="004F1A4E" w:rsidRDefault="008134ED" w:rsidP="004F1A4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4E">
              <w:rPr>
                <w:rFonts w:ascii="Times New Roman" w:hAnsi="Times New Roman" w:cs="Times New Roman"/>
                <w:sz w:val="28"/>
                <w:szCs w:val="28"/>
              </w:rPr>
              <w:t>3.……………………………………………</w:t>
            </w:r>
          </w:p>
        </w:tc>
      </w:tr>
    </w:tbl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АДРЕС ОРГКОМИТЕТА</w:t>
      </w:r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 xml:space="preserve">212011, </w:t>
      </w:r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г. Могилев, пер. Берёзовский</w:t>
      </w:r>
      <w:r w:rsidR="00C101DF">
        <w:rPr>
          <w:rFonts w:ascii="Times New Roman" w:hAnsi="Times New Roman" w:cs="Times New Roman"/>
          <w:sz w:val="28"/>
          <w:szCs w:val="28"/>
        </w:rPr>
        <w:t>, 1 а</w:t>
      </w:r>
    </w:p>
    <w:p w:rsidR="00C101DF" w:rsidRPr="00C101DF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  <w:lang w:val="pt-BR"/>
        </w:rPr>
        <w:t xml:space="preserve">E-mail: </w:t>
      </w:r>
      <w:proofErr w:type="spellStart"/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="00C101DF" w:rsidRPr="004F1A4E">
        <w:rPr>
          <w:rFonts w:ascii="Times New Roman" w:hAnsi="Times New Roman" w:cs="Times New Roman"/>
          <w:sz w:val="28"/>
          <w:szCs w:val="28"/>
        </w:rPr>
        <w:t>2020</w:t>
      </w:r>
      <w:proofErr w:type="spellStart"/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mgoiro</w:t>
      </w:r>
      <w:proofErr w:type="spellEnd"/>
      <w:r w:rsidR="00C101DF" w:rsidRPr="004F1A4E">
        <w:rPr>
          <w:rFonts w:ascii="Times New Roman" w:hAnsi="Times New Roman" w:cs="Times New Roman"/>
          <w:sz w:val="28"/>
          <w:szCs w:val="28"/>
        </w:rPr>
        <w:t>@</w:t>
      </w:r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101DF" w:rsidRPr="004F1A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01DF" w:rsidRPr="004F1A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A4E">
        <w:rPr>
          <w:rFonts w:ascii="Times New Roman" w:hAnsi="Times New Roman" w:cs="Times New Roman"/>
          <w:i/>
          <w:sz w:val="28"/>
          <w:szCs w:val="28"/>
        </w:rPr>
        <w:t>Координаторы конференции</w:t>
      </w:r>
    </w:p>
    <w:p w:rsidR="008134ED" w:rsidRPr="004F1A4E" w:rsidRDefault="00B64C7B" w:rsidP="004F1A4E">
      <w:pPr>
        <w:pStyle w:val="1"/>
        <w:tabs>
          <w:tab w:val="left" w:pos="7786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F1A4E">
        <w:rPr>
          <w:rFonts w:ascii="Times New Roman" w:hAnsi="Times New Roman" w:cs="Times New Roman"/>
          <w:color w:val="auto"/>
        </w:rPr>
        <w:t>Когачевская</w:t>
      </w:r>
      <w:proofErr w:type="spellEnd"/>
      <w:r w:rsidRPr="004F1A4E">
        <w:rPr>
          <w:rFonts w:ascii="Times New Roman" w:hAnsi="Times New Roman" w:cs="Times New Roman"/>
          <w:color w:val="auto"/>
        </w:rPr>
        <w:t xml:space="preserve"> Татьяна Ивановна</w:t>
      </w:r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телефон: +375 (</w:t>
      </w:r>
      <w:r w:rsidR="00B64C7B" w:rsidRPr="004F1A4E">
        <w:rPr>
          <w:rFonts w:ascii="Times New Roman" w:hAnsi="Times New Roman" w:cs="Times New Roman"/>
          <w:sz w:val="28"/>
          <w:szCs w:val="28"/>
        </w:rPr>
        <w:t>29</w:t>
      </w:r>
      <w:r w:rsidRPr="004F1A4E">
        <w:rPr>
          <w:rFonts w:ascii="Times New Roman" w:hAnsi="Times New Roman" w:cs="Times New Roman"/>
          <w:sz w:val="28"/>
          <w:szCs w:val="28"/>
        </w:rPr>
        <w:t xml:space="preserve">) </w:t>
      </w:r>
      <w:r w:rsidR="00B64C7B" w:rsidRPr="004F1A4E">
        <w:rPr>
          <w:rFonts w:ascii="Times New Roman" w:hAnsi="Times New Roman" w:cs="Times New Roman"/>
          <w:sz w:val="28"/>
          <w:szCs w:val="28"/>
        </w:rPr>
        <w:t>646 84 51</w:t>
      </w:r>
    </w:p>
    <w:p w:rsidR="00B64C7B" w:rsidRPr="004F1A4E" w:rsidRDefault="00B64C7B" w:rsidP="004F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4E">
        <w:rPr>
          <w:rFonts w:ascii="Times New Roman" w:hAnsi="Times New Roman" w:cs="Times New Roman"/>
          <w:b/>
          <w:sz w:val="28"/>
          <w:szCs w:val="28"/>
        </w:rPr>
        <w:t>Авраменко Валентина Васильевна</w:t>
      </w:r>
    </w:p>
    <w:p w:rsidR="008134ED" w:rsidRPr="004F1A4E" w:rsidRDefault="007B1B0B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4E">
        <w:rPr>
          <w:rFonts w:ascii="Times New Roman" w:hAnsi="Times New Roman" w:cs="Times New Roman"/>
          <w:sz w:val="28"/>
          <w:szCs w:val="28"/>
        </w:rPr>
        <w:t>телефон +375 (29)</w:t>
      </w:r>
      <w:r w:rsidR="00B64C7B" w:rsidRPr="004F1A4E">
        <w:rPr>
          <w:rFonts w:ascii="Times New Roman" w:hAnsi="Times New Roman" w:cs="Times New Roman"/>
          <w:sz w:val="28"/>
          <w:szCs w:val="28"/>
        </w:rPr>
        <w:t xml:space="preserve"> 624 71 41</w:t>
      </w:r>
      <w:r w:rsidR="008134ED" w:rsidRPr="004F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DF" w:rsidRDefault="00C101DF" w:rsidP="004F1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4ED" w:rsidRPr="004F1A4E" w:rsidRDefault="008134ED" w:rsidP="004F1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A4E">
        <w:rPr>
          <w:rFonts w:ascii="Times New Roman" w:hAnsi="Times New Roman" w:cs="Times New Roman"/>
          <w:i/>
          <w:sz w:val="28"/>
          <w:szCs w:val="28"/>
        </w:rPr>
        <w:t>Технические секретари конференции</w:t>
      </w:r>
    </w:p>
    <w:p w:rsidR="00E92614" w:rsidRPr="00C101DF" w:rsidRDefault="00E92614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1DF">
        <w:rPr>
          <w:rFonts w:ascii="Times New Roman" w:hAnsi="Times New Roman" w:cs="Times New Roman"/>
          <w:b/>
          <w:sz w:val="28"/>
          <w:szCs w:val="28"/>
        </w:rPr>
        <w:t>Судорева</w:t>
      </w:r>
      <w:proofErr w:type="spellEnd"/>
      <w:r w:rsidRPr="00C101D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C101DF">
        <w:rPr>
          <w:rFonts w:ascii="Times New Roman" w:hAnsi="Times New Roman" w:cs="Times New Roman"/>
          <w:b/>
          <w:sz w:val="28"/>
          <w:szCs w:val="28"/>
        </w:rPr>
        <w:t xml:space="preserve">атьяна </w:t>
      </w:r>
      <w:r w:rsidRPr="00C101DF">
        <w:rPr>
          <w:rFonts w:ascii="Times New Roman" w:hAnsi="Times New Roman" w:cs="Times New Roman"/>
          <w:b/>
          <w:sz w:val="28"/>
          <w:szCs w:val="28"/>
        </w:rPr>
        <w:t>С</w:t>
      </w:r>
      <w:r w:rsidR="00C101DF">
        <w:rPr>
          <w:rFonts w:ascii="Times New Roman" w:hAnsi="Times New Roman" w:cs="Times New Roman"/>
          <w:b/>
          <w:sz w:val="28"/>
          <w:szCs w:val="28"/>
        </w:rPr>
        <w:t>еменовна</w:t>
      </w:r>
      <w:r w:rsidRPr="00C101DF">
        <w:rPr>
          <w:rFonts w:ascii="Times New Roman" w:hAnsi="Times New Roman" w:cs="Times New Roman"/>
          <w:sz w:val="28"/>
          <w:szCs w:val="28"/>
        </w:rPr>
        <w:t xml:space="preserve"> +375</w:t>
      </w:r>
      <w:r w:rsidR="00B64C7B" w:rsidRPr="00C101DF">
        <w:rPr>
          <w:rFonts w:ascii="Times New Roman" w:hAnsi="Times New Roman" w:cs="Times New Roman"/>
          <w:sz w:val="28"/>
          <w:szCs w:val="28"/>
        </w:rPr>
        <w:t>(</w:t>
      </w:r>
      <w:r w:rsidRPr="00C101DF">
        <w:rPr>
          <w:rFonts w:ascii="Times New Roman" w:hAnsi="Times New Roman" w:cs="Times New Roman"/>
          <w:sz w:val="28"/>
          <w:szCs w:val="28"/>
        </w:rPr>
        <w:t>29</w:t>
      </w:r>
      <w:r w:rsidR="00B64C7B" w:rsidRPr="00C101DF">
        <w:rPr>
          <w:rFonts w:ascii="Times New Roman" w:hAnsi="Times New Roman" w:cs="Times New Roman"/>
          <w:sz w:val="28"/>
          <w:szCs w:val="28"/>
        </w:rPr>
        <w:t>)</w:t>
      </w:r>
      <w:r w:rsidRPr="00C101DF">
        <w:rPr>
          <w:rFonts w:ascii="Times New Roman" w:hAnsi="Times New Roman" w:cs="Times New Roman"/>
          <w:sz w:val="28"/>
          <w:szCs w:val="28"/>
        </w:rPr>
        <w:t>749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49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42</w:t>
      </w:r>
    </w:p>
    <w:p w:rsidR="00E92614" w:rsidRPr="00C101DF" w:rsidRDefault="00E92614" w:rsidP="004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1DF">
        <w:rPr>
          <w:rFonts w:ascii="Times New Roman" w:hAnsi="Times New Roman" w:cs="Times New Roman"/>
          <w:b/>
          <w:sz w:val="28"/>
          <w:szCs w:val="28"/>
        </w:rPr>
        <w:t>Сипайло</w:t>
      </w:r>
      <w:proofErr w:type="spellEnd"/>
      <w:r w:rsidR="00C10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b/>
          <w:sz w:val="28"/>
          <w:szCs w:val="28"/>
        </w:rPr>
        <w:t>Е</w:t>
      </w:r>
      <w:r w:rsidR="00C101DF">
        <w:rPr>
          <w:rFonts w:ascii="Times New Roman" w:hAnsi="Times New Roman" w:cs="Times New Roman"/>
          <w:b/>
          <w:sz w:val="28"/>
          <w:szCs w:val="28"/>
        </w:rPr>
        <w:t>лена Викторовна</w:t>
      </w:r>
      <w:r w:rsidRPr="00C101DF">
        <w:rPr>
          <w:rFonts w:ascii="Times New Roman" w:hAnsi="Times New Roman" w:cs="Times New Roman"/>
          <w:sz w:val="28"/>
          <w:szCs w:val="28"/>
        </w:rPr>
        <w:t>+375</w:t>
      </w:r>
      <w:r w:rsidR="00B64C7B" w:rsidRPr="00C101DF">
        <w:rPr>
          <w:rFonts w:ascii="Times New Roman" w:hAnsi="Times New Roman" w:cs="Times New Roman"/>
          <w:sz w:val="28"/>
          <w:szCs w:val="28"/>
        </w:rPr>
        <w:t>(</w:t>
      </w:r>
      <w:r w:rsidRPr="00C101DF">
        <w:rPr>
          <w:rFonts w:ascii="Times New Roman" w:hAnsi="Times New Roman" w:cs="Times New Roman"/>
          <w:sz w:val="28"/>
          <w:szCs w:val="28"/>
        </w:rPr>
        <w:t>29</w:t>
      </w:r>
      <w:r w:rsidR="00B64C7B" w:rsidRPr="00C101DF">
        <w:rPr>
          <w:rFonts w:ascii="Times New Roman" w:hAnsi="Times New Roman" w:cs="Times New Roman"/>
          <w:sz w:val="28"/>
          <w:szCs w:val="28"/>
        </w:rPr>
        <w:t>)</w:t>
      </w:r>
      <w:r w:rsidRPr="00C101DF">
        <w:rPr>
          <w:rFonts w:ascii="Times New Roman" w:hAnsi="Times New Roman" w:cs="Times New Roman"/>
          <w:sz w:val="28"/>
          <w:szCs w:val="28"/>
        </w:rPr>
        <w:t>644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26</w:t>
      </w:r>
      <w:r w:rsidR="00B64C7B" w:rsidRPr="00C101DF">
        <w:rPr>
          <w:rFonts w:ascii="Times New Roman" w:hAnsi="Times New Roman" w:cs="Times New Roman"/>
          <w:sz w:val="28"/>
          <w:szCs w:val="28"/>
        </w:rPr>
        <w:t xml:space="preserve"> </w:t>
      </w:r>
      <w:r w:rsidRPr="00C101DF">
        <w:rPr>
          <w:rFonts w:ascii="Times New Roman" w:hAnsi="Times New Roman" w:cs="Times New Roman"/>
          <w:sz w:val="28"/>
          <w:szCs w:val="28"/>
        </w:rPr>
        <w:t>09</w:t>
      </w:r>
    </w:p>
    <w:sectPr w:rsidR="00E92614" w:rsidRPr="00C101DF" w:rsidSect="008E19AC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F70"/>
    <w:multiLevelType w:val="hybridMultilevel"/>
    <w:tmpl w:val="BA1A008A"/>
    <w:lvl w:ilvl="0" w:tplc="2AA8E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B1E77"/>
    <w:multiLevelType w:val="hybridMultilevel"/>
    <w:tmpl w:val="F97A6E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E7A74"/>
    <w:multiLevelType w:val="hybridMultilevel"/>
    <w:tmpl w:val="FD9A82AC"/>
    <w:lvl w:ilvl="0" w:tplc="5F2226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04C1"/>
    <w:multiLevelType w:val="hybridMultilevel"/>
    <w:tmpl w:val="2DA20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D32A5"/>
    <w:multiLevelType w:val="hybridMultilevel"/>
    <w:tmpl w:val="507E5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7519A"/>
    <w:multiLevelType w:val="hybridMultilevel"/>
    <w:tmpl w:val="914A4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749D5"/>
    <w:multiLevelType w:val="hybridMultilevel"/>
    <w:tmpl w:val="872AB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70E42"/>
    <w:multiLevelType w:val="hybridMultilevel"/>
    <w:tmpl w:val="3F3C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17682"/>
    <w:multiLevelType w:val="hybridMultilevel"/>
    <w:tmpl w:val="77047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4ED"/>
    <w:rsid w:val="00006865"/>
    <w:rsid w:val="000079EC"/>
    <w:rsid w:val="00017B77"/>
    <w:rsid w:val="000205B0"/>
    <w:rsid w:val="000238E8"/>
    <w:rsid w:val="00024D08"/>
    <w:rsid w:val="00027195"/>
    <w:rsid w:val="000355D8"/>
    <w:rsid w:val="0003764F"/>
    <w:rsid w:val="000405F6"/>
    <w:rsid w:val="0004235F"/>
    <w:rsid w:val="000425A4"/>
    <w:rsid w:val="00042751"/>
    <w:rsid w:val="000440A3"/>
    <w:rsid w:val="000459A4"/>
    <w:rsid w:val="00047FAA"/>
    <w:rsid w:val="000519E6"/>
    <w:rsid w:val="0005238D"/>
    <w:rsid w:val="000570E4"/>
    <w:rsid w:val="00057E5D"/>
    <w:rsid w:val="00061B6B"/>
    <w:rsid w:val="00062B10"/>
    <w:rsid w:val="00062CDE"/>
    <w:rsid w:val="00064E5C"/>
    <w:rsid w:val="00070DD0"/>
    <w:rsid w:val="00077CCD"/>
    <w:rsid w:val="000800F9"/>
    <w:rsid w:val="00082CB6"/>
    <w:rsid w:val="00086E86"/>
    <w:rsid w:val="00090082"/>
    <w:rsid w:val="00093C3A"/>
    <w:rsid w:val="0009402E"/>
    <w:rsid w:val="0009501D"/>
    <w:rsid w:val="00097F77"/>
    <w:rsid w:val="000A456B"/>
    <w:rsid w:val="000A4CD5"/>
    <w:rsid w:val="000A554B"/>
    <w:rsid w:val="000A7978"/>
    <w:rsid w:val="000B011A"/>
    <w:rsid w:val="000B0D70"/>
    <w:rsid w:val="000B1414"/>
    <w:rsid w:val="000B6F00"/>
    <w:rsid w:val="000B746D"/>
    <w:rsid w:val="000C0442"/>
    <w:rsid w:val="000C0A0C"/>
    <w:rsid w:val="000D12A7"/>
    <w:rsid w:val="000D203A"/>
    <w:rsid w:val="000D2245"/>
    <w:rsid w:val="000D2DF2"/>
    <w:rsid w:val="000E4318"/>
    <w:rsid w:val="000E45C3"/>
    <w:rsid w:val="000F2083"/>
    <w:rsid w:val="000F49BE"/>
    <w:rsid w:val="000F6CF9"/>
    <w:rsid w:val="000F6EBD"/>
    <w:rsid w:val="00104692"/>
    <w:rsid w:val="001068B2"/>
    <w:rsid w:val="00110454"/>
    <w:rsid w:val="0011105A"/>
    <w:rsid w:val="0011204F"/>
    <w:rsid w:val="001120D3"/>
    <w:rsid w:val="00112F8A"/>
    <w:rsid w:val="001162BC"/>
    <w:rsid w:val="00116C61"/>
    <w:rsid w:val="00120915"/>
    <w:rsid w:val="00120A3F"/>
    <w:rsid w:val="00126C97"/>
    <w:rsid w:val="0013103B"/>
    <w:rsid w:val="001324A6"/>
    <w:rsid w:val="00133234"/>
    <w:rsid w:val="001378EE"/>
    <w:rsid w:val="00140844"/>
    <w:rsid w:val="00141FB6"/>
    <w:rsid w:val="00142F12"/>
    <w:rsid w:val="00145920"/>
    <w:rsid w:val="001510C8"/>
    <w:rsid w:val="0015480B"/>
    <w:rsid w:val="00157EE8"/>
    <w:rsid w:val="001606A4"/>
    <w:rsid w:val="0016277F"/>
    <w:rsid w:val="001732B5"/>
    <w:rsid w:val="0018071A"/>
    <w:rsid w:val="0018445F"/>
    <w:rsid w:val="00187238"/>
    <w:rsid w:val="00190BE5"/>
    <w:rsid w:val="00193994"/>
    <w:rsid w:val="00193F9F"/>
    <w:rsid w:val="00194A55"/>
    <w:rsid w:val="00197919"/>
    <w:rsid w:val="001A3F67"/>
    <w:rsid w:val="001A6C70"/>
    <w:rsid w:val="001B5E28"/>
    <w:rsid w:val="001B67DF"/>
    <w:rsid w:val="001C1A75"/>
    <w:rsid w:val="001C341F"/>
    <w:rsid w:val="001C3539"/>
    <w:rsid w:val="001D0128"/>
    <w:rsid w:val="001D01CA"/>
    <w:rsid w:val="001D17CE"/>
    <w:rsid w:val="001D534B"/>
    <w:rsid w:val="001E125E"/>
    <w:rsid w:val="001E565D"/>
    <w:rsid w:val="001E5AC3"/>
    <w:rsid w:val="001E637A"/>
    <w:rsid w:val="001E716C"/>
    <w:rsid w:val="001F2A58"/>
    <w:rsid w:val="001F3E7B"/>
    <w:rsid w:val="001F475C"/>
    <w:rsid w:val="001F5ED9"/>
    <w:rsid w:val="00201D2F"/>
    <w:rsid w:val="002052A6"/>
    <w:rsid w:val="002066FE"/>
    <w:rsid w:val="002100E4"/>
    <w:rsid w:val="00210D23"/>
    <w:rsid w:val="00211EC8"/>
    <w:rsid w:val="00212188"/>
    <w:rsid w:val="00215B48"/>
    <w:rsid w:val="00216143"/>
    <w:rsid w:val="00216817"/>
    <w:rsid w:val="002224F5"/>
    <w:rsid w:val="00225355"/>
    <w:rsid w:val="002277B2"/>
    <w:rsid w:val="00231217"/>
    <w:rsid w:val="00234733"/>
    <w:rsid w:val="00235623"/>
    <w:rsid w:val="0023687B"/>
    <w:rsid w:val="00236B41"/>
    <w:rsid w:val="00250D5E"/>
    <w:rsid w:val="002600FB"/>
    <w:rsid w:val="002602DE"/>
    <w:rsid w:val="002621E7"/>
    <w:rsid w:val="00265496"/>
    <w:rsid w:val="00273EC3"/>
    <w:rsid w:val="00275979"/>
    <w:rsid w:val="00291096"/>
    <w:rsid w:val="00293135"/>
    <w:rsid w:val="0029320E"/>
    <w:rsid w:val="002938DE"/>
    <w:rsid w:val="002965D3"/>
    <w:rsid w:val="00296F85"/>
    <w:rsid w:val="002A10F0"/>
    <w:rsid w:val="002A52B4"/>
    <w:rsid w:val="002B5347"/>
    <w:rsid w:val="002B626C"/>
    <w:rsid w:val="002B7FC7"/>
    <w:rsid w:val="002C13A7"/>
    <w:rsid w:val="002C2171"/>
    <w:rsid w:val="002C3A42"/>
    <w:rsid w:val="002C3B14"/>
    <w:rsid w:val="002C6121"/>
    <w:rsid w:val="002C65FA"/>
    <w:rsid w:val="002E53D9"/>
    <w:rsid w:val="002E61B7"/>
    <w:rsid w:val="002F1073"/>
    <w:rsid w:val="002F278C"/>
    <w:rsid w:val="002F5961"/>
    <w:rsid w:val="0030157F"/>
    <w:rsid w:val="003034F8"/>
    <w:rsid w:val="00303BA8"/>
    <w:rsid w:val="003105F3"/>
    <w:rsid w:val="00310B6C"/>
    <w:rsid w:val="003118EA"/>
    <w:rsid w:val="00313FDC"/>
    <w:rsid w:val="00316478"/>
    <w:rsid w:val="00323F7D"/>
    <w:rsid w:val="00324C1B"/>
    <w:rsid w:val="00326247"/>
    <w:rsid w:val="00327F86"/>
    <w:rsid w:val="00336144"/>
    <w:rsid w:val="003374D4"/>
    <w:rsid w:val="00337B1C"/>
    <w:rsid w:val="00342CA8"/>
    <w:rsid w:val="0034418E"/>
    <w:rsid w:val="00345DF9"/>
    <w:rsid w:val="00350CB4"/>
    <w:rsid w:val="00356A58"/>
    <w:rsid w:val="00356CBF"/>
    <w:rsid w:val="00361C59"/>
    <w:rsid w:val="0036354A"/>
    <w:rsid w:val="00364BC7"/>
    <w:rsid w:val="00370BE2"/>
    <w:rsid w:val="00371744"/>
    <w:rsid w:val="003751DB"/>
    <w:rsid w:val="003774A7"/>
    <w:rsid w:val="0038440B"/>
    <w:rsid w:val="00386380"/>
    <w:rsid w:val="00387DBB"/>
    <w:rsid w:val="00390D88"/>
    <w:rsid w:val="00391B02"/>
    <w:rsid w:val="00391BA9"/>
    <w:rsid w:val="00392C66"/>
    <w:rsid w:val="003941FB"/>
    <w:rsid w:val="00395471"/>
    <w:rsid w:val="00395ECD"/>
    <w:rsid w:val="0039706A"/>
    <w:rsid w:val="003A0B7F"/>
    <w:rsid w:val="003A784E"/>
    <w:rsid w:val="003B030B"/>
    <w:rsid w:val="003B20AF"/>
    <w:rsid w:val="003B233B"/>
    <w:rsid w:val="003C5A5D"/>
    <w:rsid w:val="003C5AB1"/>
    <w:rsid w:val="003D20EC"/>
    <w:rsid w:val="003D369A"/>
    <w:rsid w:val="003D42C5"/>
    <w:rsid w:val="003D5CD3"/>
    <w:rsid w:val="003D68CB"/>
    <w:rsid w:val="003E6397"/>
    <w:rsid w:val="003F0ECB"/>
    <w:rsid w:val="003F19F3"/>
    <w:rsid w:val="003F6B83"/>
    <w:rsid w:val="003F739D"/>
    <w:rsid w:val="003F7633"/>
    <w:rsid w:val="003F7C57"/>
    <w:rsid w:val="004011FB"/>
    <w:rsid w:val="00404C06"/>
    <w:rsid w:val="00405B8A"/>
    <w:rsid w:val="00405BA4"/>
    <w:rsid w:val="00406C70"/>
    <w:rsid w:val="00413A71"/>
    <w:rsid w:val="00414E53"/>
    <w:rsid w:val="00417923"/>
    <w:rsid w:val="00417D83"/>
    <w:rsid w:val="00420E92"/>
    <w:rsid w:val="00421F3E"/>
    <w:rsid w:val="00433F47"/>
    <w:rsid w:val="00435D1A"/>
    <w:rsid w:val="00436402"/>
    <w:rsid w:val="004368BD"/>
    <w:rsid w:val="00441551"/>
    <w:rsid w:val="00447DF2"/>
    <w:rsid w:val="00450B4A"/>
    <w:rsid w:val="00457C9A"/>
    <w:rsid w:val="004652F3"/>
    <w:rsid w:val="004671DD"/>
    <w:rsid w:val="00467C71"/>
    <w:rsid w:val="00470163"/>
    <w:rsid w:val="004706CC"/>
    <w:rsid w:val="00473261"/>
    <w:rsid w:val="004750D6"/>
    <w:rsid w:val="004813E7"/>
    <w:rsid w:val="00483A58"/>
    <w:rsid w:val="00486BD6"/>
    <w:rsid w:val="00492CF9"/>
    <w:rsid w:val="00493B16"/>
    <w:rsid w:val="0049527A"/>
    <w:rsid w:val="00495395"/>
    <w:rsid w:val="004A006D"/>
    <w:rsid w:val="004A0A83"/>
    <w:rsid w:val="004A21FF"/>
    <w:rsid w:val="004A2AEA"/>
    <w:rsid w:val="004A4156"/>
    <w:rsid w:val="004A5A6B"/>
    <w:rsid w:val="004A5DA4"/>
    <w:rsid w:val="004A6670"/>
    <w:rsid w:val="004B03BA"/>
    <w:rsid w:val="004B1742"/>
    <w:rsid w:val="004B30BA"/>
    <w:rsid w:val="004B409B"/>
    <w:rsid w:val="004B435E"/>
    <w:rsid w:val="004B4B1E"/>
    <w:rsid w:val="004B6517"/>
    <w:rsid w:val="004C0688"/>
    <w:rsid w:val="004C4F21"/>
    <w:rsid w:val="004C61AA"/>
    <w:rsid w:val="004C6DB1"/>
    <w:rsid w:val="004D2234"/>
    <w:rsid w:val="004D2498"/>
    <w:rsid w:val="004D3130"/>
    <w:rsid w:val="004D5171"/>
    <w:rsid w:val="004D57EF"/>
    <w:rsid w:val="004D77AE"/>
    <w:rsid w:val="004E0B3C"/>
    <w:rsid w:val="004E4FD6"/>
    <w:rsid w:val="004E7CF8"/>
    <w:rsid w:val="004F0776"/>
    <w:rsid w:val="004F19FC"/>
    <w:rsid w:val="004F1A4E"/>
    <w:rsid w:val="004F514A"/>
    <w:rsid w:val="004F5666"/>
    <w:rsid w:val="004F57CC"/>
    <w:rsid w:val="004F61D4"/>
    <w:rsid w:val="005005D6"/>
    <w:rsid w:val="00500F7D"/>
    <w:rsid w:val="00501BFB"/>
    <w:rsid w:val="00507A52"/>
    <w:rsid w:val="005118FF"/>
    <w:rsid w:val="00512597"/>
    <w:rsid w:val="00522E82"/>
    <w:rsid w:val="0053130F"/>
    <w:rsid w:val="005349B8"/>
    <w:rsid w:val="00536023"/>
    <w:rsid w:val="0054019A"/>
    <w:rsid w:val="00541B8A"/>
    <w:rsid w:val="00550315"/>
    <w:rsid w:val="00550FCB"/>
    <w:rsid w:val="00552939"/>
    <w:rsid w:val="005559AE"/>
    <w:rsid w:val="005562A6"/>
    <w:rsid w:val="00557DE0"/>
    <w:rsid w:val="005609C9"/>
    <w:rsid w:val="0056199F"/>
    <w:rsid w:val="005625F1"/>
    <w:rsid w:val="00566903"/>
    <w:rsid w:val="00570AFE"/>
    <w:rsid w:val="00573A71"/>
    <w:rsid w:val="00576714"/>
    <w:rsid w:val="005768A9"/>
    <w:rsid w:val="00576BA8"/>
    <w:rsid w:val="00576CC9"/>
    <w:rsid w:val="00580AA0"/>
    <w:rsid w:val="005839E3"/>
    <w:rsid w:val="00583A19"/>
    <w:rsid w:val="005846F0"/>
    <w:rsid w:val="00585118"/>
    <w:rsid w:val="00586BD5"/>
    <w:rsid w:val="00592E92"/>
    <w:rsid w:val="005A077E"/>
    <w:rsid w:val="005A2E8B"/>
    <w:rsid w:val="005A5936"/>
    <w:rsid w:val="005A5F5D"/>
    <w:rsid w:val="005C0540"/>
    <w:rsid w:val="005C4ECF"/>
    <w:rsid w:val="005C6FCA"/>
    <w:rsid w:val="005D005F"/>
    <w:rsid w:val="005D0DE6"/>
    <w:rsid w:val="005D50CB"/>
    <w:rsid w:val="005E002D"/>
    <w:rsid w:val="005E183E"/>
    <w:rsid w:val="005E71A6"/>
    <w:rsid w:val="005F0E13"/>
    <w:rsid w:val="005F24F3"/>
    <w:rsid w:val="005F68FE"/>
    <w:rsid w:val="005F7556"/>
    <w:rsid w:val="00605631"/>
    <w:rsid w:val="00610223"/>
    <w:rsid w:val="006232C2"/>
    <w:rsid w:val="00624D02"/>
    <w:rsid w:val="00627DDF"/>
    <w:rsid w:val="00633B84"/>
    <w:rsid w:val="0063429A"/>
    <w:rsid w:val="00641B4E"/>
    <w:rsid w:val="00641B52"/>
    <w:rsid w:val="0064544D"/>
    <w:rsid w:val="006470DE"/>
    <w:rsid w:val="00651153"/>
    <w:rsid w:val="00651BF0"/>
    <w:rsid w:val="00652AAA"/>
    <w:rsid w:val="006636F5"/>
    <w:rsid w:val="006650FC"/>
    <w:rsid w:val="00665BA1"/>
    <w:rsid w:val="00666112"/>
    <w:rsid w:val="00672656"/>
    <w:rsid w:val="0067279E"/>
    <w:rsid w:val="00673F94"/>
    <w:rsid w:val="006741D0"/>
    <w:rsid w:val="0067544F"/>
    <w:rsid w:val="00675A73"/>
    <w:rsid w:val="006802EF"/>
    <w:rsid w:val="00682772"/>
    <w:rsid w:val="00686318"/>
    <w:rsid w:val="00686E88"/>
    <w:rsid w:val="00690D9B"/>
    <w:rsid w:val="006A1A23"/>
    <w:rsid w:val="006B3E46"/>
    <w:rsid w:val="006C0011"/>
    <w:rsid w:val="006C28FC"/>
    <w:rsid w:val="006C2EA7"/>
    <w:rsid w:val="006C43A5"/>
    <w:rsid w:val="006C4799"/>
    <w:rsid w:val="006C51E5"/>
    <w:rsid w:val="006C5C15"/>
    <w:rsid w:val="006C74D3"/>
    <w:rsid w:val="006D14BD"/>
    <w:rsid w:val="006D631B"/>
    <w:rsid w:val="006E28D1"/>
    <w:rsid w:val="006E2B68"/>
    <w:rsid w:val="006F28A2"/>
    <w:rsid w:val="006F4339"/>
    <w:rsid w:val="006F50CC"/>
    <w:rsid w:val="006F5123"/>
    <w:rsid w:val="006F7794"/>
    <w:rsid w:val="006F7C86"/>
    <w:rsid w:val="007050C2"/>
    <w:rsid w:val="007109A7"/>
    <w:rsid w:val="007112C1"/>
    <w:rsid w:val="00714161"/>
    <w:rsid w:val="0071528F"/>
    <w:rsid w:val="007162D9"/>
    <w:rsid w:val="00716EED"/>
    <w:rsid w:val="00724989"/>
    <w:rsid w:val="00727433"/>
    <w:rsid w:val="00727F72"/>
    <w:rsid w:val="007342B7"/>
    <w:rsid w:val="00734724"/>
    <w:rsid w:val="00737976"/>
    <w:rsid w:val="0074047C"/>
    <w:rsid w:val="007426BA"/>
    <w:rsid w:val="007457E8"/>
    <w:rsid w:val="007461F7"/>
    <w:rsid w:val="0075023E"/>
    <w:rsid w:val="00750BE5"/>
    <w:rsid w:val="00763398"/>
    <w:rsid w:val="0076403A"/>
    <w:rsid w:val="0076577F"/>
    <w:rsid w:val="00765B72"/>
    <w:rsid w:val="0076774D"/>
    <w:rsid w:val="007746A1"/>
    <w:rsid w:val="00780A7B"/>
    <w:rsid w:val="00785072"/>
    <w:rsid w:val="007863AF"/>
    <w:rsid w:val="007928CF"/>
    <w:rsid w:val="00795562"/>
    <w:rsid w:val="007A24AF"/>
    <w:rsid w:val="007A2640"/>
    <w:rsid w:val="007A292B"/>
    <w:rsid w:val="007A56E5"/>
    <w:rsid w:val="007A6075"/>
    <w:rsid w:val="007B1B0B"/>
    <w:rsid w:val="007B1ED0"/>
    <w:rsid w:val="007C328A"/>
    <w:rsid w:val="007C4111"/>
    <w:rsid w:val="007C6402"/>
    <w:rsid w:val="007D0762"/>
    <w:rsid w:val="007D2590"/>
    <w:rsid w:val="007D2920"/>
    <w:rsid w:val="007D44C4"/>
    <w:rsid w:val="007D6EBA"/>
    <w:rsid w:val="007D75A5"/>
    <w:rsid w:val="007E2271"/>
    <w:rsid w:val="007E27AF"/>
    <w:rsid w:val="007E7927"/>
    <w:rsid w:val="007F0F29"/>
    <w:rsid w:val="007F4012"/>
    <w:rsid w:val="007F5F1D"/>
    <w:rsid w:val="00800369"/>
    <w:rsid w:val="00804ACE"/>
    <w:rsid w:val="00805EF3"/>
    <w:rsid w:val="00806519"/>
    <w:rsid w:val="0080762F"/>
    <w:rsid w:val="00810832"/>
    <w:rsid w:val="00811D74"/>
    <w:rsid w:val="00812C75"/>
    <w:rsid w:val="008134ED"/>
    <w:rsid w:val="0081404A"/>
    <w:rsid w:val="0081677F"/>
    <w:rsid w:val="00820434"/>
    <w:rsid w:val="008211D4"/>
    <w:rsid w:val="0082328B"/>
    <w:rsid w:val="00826374"/>
    <w:rsid w:val="00826D4B"/>
    <w:rsid w:val="008306AD"/>
    <w:rsid w:val="008329FA"/>
    <w:rsid w:val="00833CD6"/>
    <w:rsid w:val="00836739"/>
    <w:rsid w:val="00836EA4"/>
    <w:rsid w:val="008375D4"/>
    <w:rsid w:val="00842B2E"/>
    <w:rsid w:val="00843CAA"/>
    <w:rsid w:val="0084450E"/>
    <w:rsid w:val="00844CF2"/>
    <w:rsid w:val="00845816"/>
    <w:rsid w:val="00845BD1"/>
    <w:rsid w:val="008511F8"/>
    <w:rsid w:val="00851B0D"/>
    <w:rsid w:val="0085206B"/>
    <w:rsid w:val="008560A2"/>
    <w:rsid w:val="00863E28"/>
    <w:rsid w:val="00871324"/>
    <w:rsid w:val="0087139A"/>
    <w:rsid w:val="0087365B"/>
    <w:rsid w:val="008757B1"/>
    <w:rsid w:val="00881015"/>
    <w:rsid w:val="00881242"/>
    <w:rsid w:val="00890C67"/>
    <w:rsid w:val="00891B23"/>
    <w:rsid w:val="008921E4"/>
    <w:rsid w:val="008A1AEF"/>
    <w:rsid w:val="008A3317"/>
    <w:rsid w:val="008A4FF2"/>
    <w:rsid w:val="008A7751"/>
    <w:rsid w:val="008B16EA"/>
    <w:rsid w:val="008B5962"/>
    <w:rsid w:val="008B6260"/>
    <w:rsid w:val="008B74C8"/>
    <w:rsid w:val="008C6513"/>
    <w:rsid w:val="008D0406"/>
    <w:rsid w:val="008D22A2"/>
    <w:rsid w:val="008D3A25"/>
    <w:rsid w:val="008E19AC"/>
    <w:rsid w:val="008E2480"/>
    <w:rsid w:val="008E33CE"/>
    <w:rsid w:val="008E4B54"/>
    <w:rsid w:val="008E5782"/>
    <w:rsid w:val="008E7C51"/>
    <w:rsid w:val="008F1483"/>
    <w:rsid w:val="008F34F6"/>
    <w:rsid w:val="008F40A1"/>
    <w:rsid w:val="008F75A1"/>
    <w:rsid w:val="009035E2"/>
    <w:rsid w:val="00913A00"/>
    <w:rsid w:val="00915777"/>
    <w:rsid w:val="0091645F"/>
    <w:rsid w:val="009167EA"/>
    <w:rsid w:val="009222C1"/>
    <w:rsid w:val="009225EC"/>
    <w:rsid w:val="00922B0D"/>
    <w:rsid w:val="00923E8A"/>
    <w:rsid w:val="009255EF"/>
    <w:rsid w:val="0092631B"/>
    <w:rsid w:val="00926F58"/>
    <w:rsid w:val="00927442"/>
    <w:rsid w:val="00932951"/>
    <w:rsid w:val="0093347E"/>
    <w:rsid w:val="00935475"/>
    <w:rsid w:val="00942A43"/>
    <w:rsid w:val="00942ADE"/>
    <w:rsid w:val="00944E8C"/>
    <w:rsid w:val="00946BEB"/>
    <w:rsid w:val="00947AC3"/>
    <w:rsid w:val="009546B5"/>
    <w:rsid w:val="0095550D"/>
    <w:rsid w:val="0095579B"/>
    <w:rsid w:val="009573D3"/>
    <w:rsid w:val="00957B9A"/>
    <w:rsid w:val="00957CE2"/>
    <w:rsid w:val="00960824"/>
    <w:rsid w:val="009608CF"/>
    <w:rsid w:val="00962DDC"/>
    <w:rsid w:val="00963CFE"/>
    <w:rsid w:val="009706FA"/>
    <w:rsid w:val="009713ED"/>
    <w:rsid w:val="00973540"/>
    <w:rsid w:val="009736B7"/>
    <w:rsid w:val="00977D04"/>
    <w:rsid w:val="009813E2"/>
    <w:rsid w:val="00986CFA"/>
    <w:rsid w:val="0099159C"/>
    <w:rsid w:val="00991EF5"/>
    <w:rsid w:val="009963F3"/>
    <w:rsid w:val="00996B03"/>
    <w:rsid w:val="009A3228"/>
    <w:rsid w:val="009A45CC"/>
    <w:rsid w:val="009A6330"/>
    <w:rsid w:val="009B0E4A"/>
    <w:rsid w:val="009C0876"/>
    <w:rsid w:val="009C5B07"/>
    <w:rsid w:val="009C7DF0"/>
    <w:rsid w:val="009D02B8"/>
    <w:rsid w:val="009D46FB"/>
    <w:rsid w:val="009E5F1B"/>
    <w:rsid w:val="009E72A1"/>
    <w:rsid w:val="009F0582"/>
    <w:rsid w:val="009F1A7F"/>
    <w:rsid w:val="009F39EF"/>
    <w:rsid w:val="009F4620"/>
    <w:rsid w:val="009F5033"/>
    <w:rsid w:val="009F615D"/>
    <w:rsid w:val="00A01656"/>
    <w:rsid w:val="00A03C63"/>
    <w:rsid w:val="00A067AB"/>
    <w:rsid w:val="00A07B91"/>
    <w:rsid w:val="00A1310C"/>
    <w:rsid w:val="00A146BF"/>
    <w:rsid w:val="00A171D9"/>
    <w:rsid w:val="00A20F53"/>
    <w:rsid w:val="00A230B5"/>
    <w:rsid w:val="00A244FF"/>
    <w:rsid w:val="00A259CA"/>
    <w:rsid w:val="00A270DA"/>
    <w:rsid w:val="00A274A2"/>
    <w:rsid w:val="00A30418"/>
    <w:rsid w:val="00A32AA1"/>
    <w:rsid w:val="00A40644"/>
    <w:rsid w:val="00A418DB"/>
    <w:rsid w:val="00A4571F"/>
    <w:rsid w:val="00A507C3"/>
    <w:rsid w:val="00A51529"/>
    <w:rsid w:val="00A51A84"/>
    <w:rsid w:val="00A5353D"/>
    <w:rsid w:val="00A55185"/>
    <w:rsid w:val="00A57F5D"/>
    <w:rsid w:val="00A61130"/>
    <w:rsid w:val="00A62502"/>
    <w:rsid w:val="00A67713"/>
    <w:rsid w:val="00A7674B"/>
    <w:rsid w:val="00A76BB7"/>
    <w:rsid w:val="00A77F22"/>
    <w:rsid w:val="00A82679"/>
    <w:rsid w:val="00AA007F"/>
    <w:rsid w:val="00AA1DEC"/>
    <w:rsid w:val="00AA24D7"/>
    <w:rsid w:val="00AA3FAA"/>
    <w:rsid w:val="00AA6644"/>
    <w:rsid w:val="00AB02D1"/>
    <w:rsid w:val="00AB0C1B"/>
    <w:rsid w:val="00AB6DEF"/>
    <w:rsid w:val="00AC2112"/>
    <w:rsid w:val="00AC3111"/>
    <w:rsid w:val="00AC4A09"/>
    <w:rsid w:val="00AC53D8"/>
    <w:rsid w:val="00AC5E5C"/>
    <w:rsid w:val="00AC6C44"/>
    <w:rsid w:val="00AD1A49"/>
    <w:rsid w:val="00AD1A8E"/>
    <w:rsid w:val="00AD1B6C"/>
    <w:rsid w:val="00AD2998"/>
    <w:rsid w:val="00AD5121"/>
    <w:rsid w:val="00AD5482"/>
    <w:rsid w:val="00AD5EE4"/>
    <w:rsid w:val="00AE3C17"/>
    <w:rsid w:val="00AE585A"/>
    <w:rsid w:val="00AE6C4E"/>
    <w:rsid w:val="00AE723E"/>
    <w:rsid w:val="00AF2B44"/>
    <w:rsid w:val="00AF36EF"/>
    <w:rsid w:val="00AF5172"/>
    <w:rsid w:val="00AF698D"/>
    <w:rsid w:val="00AF7322"/>
    <w:rsid w:val="00B063C9"/>
    <w:rsid w:val="00B07FEB"/>
    <w:rsid w:val="00B10B87"/>
    <w:rsid w:val="00B12340"/>
    <w:rsid w:val="00B13EA8"/>
    <w:rsid w:val="00B14D22"/>
    <w:rsid w:val="00B164B0"/>
    <w:rsid w:val="00B176C7"/>
    <w:rsid w:val="00B211A5"/>
    <w:rsid w:val="00B21608"/>
    <w:rsid w:val="00B237F3"/>
    <w:rsid w:val="00B318DD"/>
    <w:rsid w:val="00B32CA3"/>
    <w:rsid w:val="00B34B6B"/>
    <w:rsid w:val="00B4296B"/>
    <w:rsid w:val="00B438BF"/>
    <w:rsid w:val="00B50E30"/>
    <w:rsid w:val="00B51243"/>
    <w:rsid w:val="00B517B2"/>
    <w:rsid w:val="00B52369"/>
    <w:rsid w:val="00B53DBF"/>
    <w:rsid w:val="00B54BD0"/>
    <w:rsid w:val="00B551D8"/>
    <w:rsid w:val="00B56B5C"/>
    <w:rsid w:val="00B60067"/>
    <w:rsid w:val="00B612A8"/>
    <w:rsid w:val="00B6464F"/>
    <w:rsid w:val="00B64C7B"/>
    <w:rsid w:val="00B72F44"/>
    <w:rsid w:val="00B75C7C"/>
    <w:rsid w:val="00B814EE"/>
    <w:rsid w:val="00B81E4E"/>
    <w:rsid w:val="00B90BA4"/>
    <w:rsid w:val="00B97396"/>
    <w:rsid w:val="00BA0436"/>
    <w:rsid w:val="00BA2A4A"/>
    <w:rsid w:val="00BA34AD"/>
    <w:rsid w:val="00BA466A"/>
    <w:rsid w:val="00BA7352"/>
    <w:rsid w:val="00BB0629"/>
    <w:rsid w:val="00BB1836"/>
    <w:rsid w:val="00BB3A72"/>
    <w:rsid w:val="00BB4C9A"/>
    <w:rsid w:val="00BB4E5F"/>
    <w:rsid w:val="00BB6351"/>
    <w:rsid w:val="00BC2B79"/>
    <w:rsid w:val="00BC30C7"/>
    <w:rsid w:val="00BC6EBE"/>
    <w:rsid w:val="00BD0FC6"/>
    <w:rsid w:val="00BE0C18"/>
    <w:rsid w:val="00BE1E1B"/>
    <w:rsid w:val="00BE21BD"/>
    <w:rsid w:val="00BF7ECF"/>
    <w:rsid w:val="00C01D66"/>
    <w:rsid w:val="00C03874"/>
    <w:rsid w:val="00C101DF"/>
    <w:rsid w:val="00C10724"/>
    <w:rsid w:val="00C1447A"/>
    <w:rsid w:val="00C15F32"/>
    <w:rsid w:val="00C16906"/>
    <w:rsid w:val="00C23E6C"/>
    <w:rsid w:val="00C300DA"/>
    <w:rsid w:val="00C31280"/>
    <w:rsid w:val="00C31D90"/>
    <w:rsid w:val="00C34C4C"/>
    <w:rsid w:val="00C35F1E"/>
    <w:rsid w:val="00C4068A"/>
    <w:rsid w:val="00C422A1"/>
    <w:rsid w:val="00C503EA"/>
    <w:rsid w:val="00C5592F"/>
    <w:rsid w:val="00C60EDB"/>
    <w:rsid w:val="00C619B7"/>
    <w:rsid w:val="00C6353B"/>
    <w:rsid w:val="00C71394"/>
    <w:rsid w:val="00C7207E"/>
    <w:rsid w:val="00C773C3"/>
    <w:rsid w:val="00C81188"/>
    <w:rsid w:val="00C851CD"/>
    <w:rsid w:val="00C91ABE"/>
    <w:rsid w:val="00C92053"/>
    <w:rsid w:val="00C96B6A"/>
    <w:rsid w:val="00CA092C"/>
    <w:rsid w:val="00CA1532"/>
    <w:rsid w:val="00CA1CDB"/>
    <w:rsid w:val="00CA39B1"/>
    <w:rsid w:val="00CA3D12"/>
    <w:rsid w:val="00CA44A9"/>
    <w:rsid w:val="00CA45FD"/>
    <w:rsid w:val="00CA4E4B"/>
    <w:rsid w:val="00CA4FA3"/>
    <w:rsid w:val="00CA5284"/>
    <w:rsid w:val="00CB539A"/>
    <w:rsid w:val="00CB7B58"/>
    <w:rsid w:val="00CC1CE6"/>
    <w:rsid w:val="00CC6E5E"/>
    <w:rsid w:val="00CC6F18"/>
    <w:rsid w:val="00CD665D"/>
    <w:rsid w:val="00CD6E24"/>
    <w:rsid w:val="00CE1FE1"/>
    <w:rsid w:val="00CE7021"/>
    <w:rsid w:val="00CE75C7"/>
    <w:rsid w:val="00CF1399"/>
    <w:rsid w:val="00CF6103"/>
    <w:rsid w:val="00CF6583"/>
    <w:rsid w:val="00D00236"/>
    <w:rsid w:val="00D0024E"/>
    <w:rsid w:val="00D00788"/>
    <w:rsid w:val="00D0142D"/>
    <w:rsid w:val="00D03C41"/>
    <w:rsid w:val="00D04859"/>
    <w:rsid w:val="00D11A11"/>
    <w:rsid w:val="00D16439"/>
    <w:rsid w:val="00D16F1C"/>
    <w:rsid w:val="00D25547"/>
    <w:rsid w:val="00D30818"/>
    <w:rsid w:val="00D33316"/>
    <w:rsid w:val="00D3422A"/>
    <w:rsid w:val="00D35223"/>
    <w:rsid w:val="00D40E78"/>
    <w:rsid w:val="00D43DED"/>
    <w:rsid w:val="00D460E4"/>
    <w:rsid w:val="00D50911"/>
    <w:rsid w:val="00D558A5"/>
    <w:rsid w:val="00D576EE"/>
    <w:rsid w:val="00D60A90"/>
    <w:rsid w:val="00D6141F"/>
    <w:rsid w:val="00D66B87"/>
    <w:rsid w:val="00D676FD"/>
    <w:rsid w:val="00D70408"/>
    <w:rsid w:val="00D70655"/>
    <w:rsid w:val="00D70DC2"/>
    <w:rsid w:val="00D7163D"/>
    <w:rsid w:val="00D71AA5"/>
    <w:rsid w:val="00D72F23"/>
    <w:rsid w:val="00D75478"/>
    <w:rsid w:val="00D75959"/>
    <w:rsid w:val="00D77C94"/>
    <w:rsid w:val="00D77D15"/>
    <w:rsid w:val="00D80369"/>
    <w:rsid w:val="00D8190D"/>
    <w:rsid w:val="00D827BA"/>
    <w:rsid w:val="00D829E4"/>
    <w:rsid w:val="00D831FB"/>
    <w:rsid w:val="00D83DDA"/>
    <w:rsid w:val="00D873E3"/>
    <w:rsid w:val="00D87E37"/>
    <w:rsid w:val="00D907E7"/>
    <w:rsid w:val="00D9720A"/>
    <w:rsid w:val="00D97F9C"/>
    <w:rsid w:val="00DA3F2D"/>
    <w:rsid w:val="00DA5321"/>
    <w:rsid w:val="00DA6069"/>
    <w:rsid w:val="00DB335C"/>
    <w:rsid w:val="00DB3E72"/>
    <w:rsid w:val="00DB7578"/>
    <w:rsid w:val="00DB7EC6"/>
    <w:rsid w:val="00DC0C4D"/>
    <w:rsid w:val="00DC2E63"/>
    <w:rsid w:val="00DD089E"/>
    <w:rsid w:val="00DD163F"/>
    <w:rsid w:val="00DD4FDB"/>
    <w:rsid w:val="00DE2519"/>
    <w:rsid w:val="00DE44BC"/>
    <w:rsid w:val="00DE5EF3"/>
    <w:rsid w:val="00DE66A0"/>
    <w:rsid w:val="00DF059C"/>
    <w:rsid w:val="00DF1507"/>
    <w:rsid w:val="00DF1707"/>
    <w:rsid w:val="00DF220B"/>
    <w:rsid w:val="00DF753F"/>
    <w:rsid w:val="00E00F3C"/>
    <w:rsid w:val="00E05476"/>
    <w:rsid w:val="00E07602"/>
    <w:rsid w:val="00E11E8C"/>
    <w:rsid w:val="00E12BB0"/>
    <w:rsid w:val="00E1320F"/>
    <w:rsid w:val="00E206A0"/>
    <w:rsid w:val="00E218FD"/>
    <w:rsid w:val="00E22CE4"/>
    <w:rsid w:val="00E32BEC"/>
    <w:rsid w:val="00E33F3F"/>
    <w:rsid w:val="00E34D52"/>
    <w:rsid w:val="00E36428"/>
    <w:rsid w:val="00E402A3"/>
    <w:rsid w:val="00E43371"/>
    <w:rsid w:val="00E476D9"/>
    <w:rsid w:val="00E51338"/>
    <w:rsid w:val="00E51B68"/>
    <w:rsid w:val="00E535B3"/>
    <w:rsid w:val="00E55360"/>
    <w:rsid w:val="00E553A3"/>
    <w:rsid w:val="00E574BE"/>
    <w:rsid w:val="00E61F40"/>
    <w:rsid w:val="00E63576"/>
    <w:rsid w:val="00E63584"/>
    <w:rsid w:val="00E64026"/>
    <w:rsid w:val="00E646ED"/>
    <w:rsid w:val="00E6497E"/>
    <w:rsid w:val="00E6501F"/>
    <w:rsid w:val="00E67E1D"/>
    <w:rsid w:val="00E75BB0"/>
    <w:rsid w:val="00E7777D"/>
    <w:rsid w:val="00E8359A"/>
    <w:rsid w:val="00E83AD1"/>
    <w:rsid w:val="00E858C4"/>
    <w:rsid w:val="00E863DD"/>
    <w:rsid w:val="00E87DD7"/>
    <w:rsid w:val="00E90534"/>
    <w:rsid w:val="00E9169A"/>
    <w:rsid w:val="00E92614"/>
    <w:rsid w:val="00E92CC5"/>
    <w:rsid w:val="00EA025A"/>
    <w:rsid w:val="00EA04A5"/>
    <w:rsid w:val="00EA4EDB"/>
    <w:rsid w:val="00EA5EAB"/>
    <w:rsid w:val="00EA653E"/>
    <w:rsid w:val="00EB180D"/>
    <w:rsid w:val="00EB1DC7"/>
    <w:rsid w:val="00EC0096"/>
    <w:rsid w:val="00EC02A1"/>
    <w:rsid w:val="00EC19BA"/>
    <w:rsid w:val="00ED5B9B"/>
    <w:rsid w:val="00ED7459"/>
    <w:rsid w:val="00EE0AF4"/>
    <w:rsid w:val="00EE7C4E"/>
    <w:rsid w:val="00EF0F05"/>
    <w:rsid w:val="00F05067"/>
    <w:rsid w:val="00F051C9"/>
    <w:rsid w:val="00F11F95"/>
    <w:rsid w:val="00F1314D"/>
    <w:rsid w:val="00F17213"/>
    <w:rsid w:val="00F17D2C"/>
    <w:rsid w:val="00F22BA5"/>
    <w:rsid w:val="00F24E18"/>
    <w:rsid w:val="00F25DD1"/>
    <w:rsid w:val="00F26729"/>
    <w:rsid w:val="00F35261"/>
    <w:rsid w:val="00F35BDB"/>
    <w:rsid w:val="00F3633F"/>
    <w:rsid w:val="00F36C55"/>
    <w:rsid w:val="00F41BBC"/>
    <w:rsid w:val="00F41FE9"/>
    <w:rsid w:val="00F46195"/>
    <w:rsid w:val="00F47BA6"/>
    <w:rsid w:val="00F502A3"/>
    <w:rsid w:val="00F50545"/>
    <w:rsid w:val="00F57763"/>
    <w:rsid w:val="00F6694C"/>
    <w:rsid w:val="00F67D72"/>
    <w:rsid w:val="00F702CF"/>
    <w:rsid w:val="00F752CA"/>
    <w:rsid w:val="00F75A4B"/>
    <w:rsid w:val="00F76A96"/>
    <w:rsid w:val="00F778DF"/>
    <w:rsid w:val="00F77D7C"/>
    <w:rsid w:val="00F81D82"/>
    <w:rsid w:val="00F82BC1"/>
    <w:rsid w:val="00F977C5"/>
    <w:rsid w:val="00FA2F0B"/>
    <w:rsid w:val="00FB1804"/>
    <w:rsid w:val="00FB4E19"/>
    <w:rsid w:val="00FB6999"/>
    <w:rsid w:val="00FC11ED"/>
    <w:rsid w:val="00FC4431"/>
    <w:rsid w:val="00FD1A5F"/>
    <w:rsid w:val="00FD5E00"/>
    <w:rsid w:val="00FE3D3F"/>
    <w:rsid w:val="00FE7B20"/>
    <w:rsid w:val="00FF102F"/>
    <w:rsid w:val="00FF14D2"/>
    <w:rsid w:val="00FF1AAF"/>
    <w:rsid w:val="00FF2B72"/>
    <w:rsid w:val="00FF5D73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EC"/>
  </w:style>
  <w:style w:type="paragraph" w:styleId="1">
    <w:name w:val="heading 1"/>
    <w:basedOn w:val="a"/>
    <w:next w:val="a"/>
    <w:link w:val="10"/>
    <w:qFormat/>
    <w:rsid w:val="00813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13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4ED"/>
    <w:pPr>
      <w:ind w:left="720"/>
      <w:contextualSpacing/>
    </w:pPr>
  </w:style>
  <w:style w:type="paragraph" w:customStyle="1" w:styleId="Style11">
    <w:name w:val="Style11"/>
    <w:basedOn w:val="a"/>
    <w:uiPriority w:val="99"/>
    <w:rsid w:val="008134ED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8134E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134E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9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261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50FC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NtM_4TUv-sWD-6kbk0ExsdlSM39MXhboCHXUP-pyhdCq6R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2020-08-14T09:28:00Z</cp:lastPrinted>
  <dcterms:created xsi:type="dcterms:W3CDTF">2020-08-14T08:40:00Z</dcterms:created>
  <dcterms:modified xsi:type="dcterms:W3CDTF">2020-08-28T10:39:00Z</dcterms:modified>
</cp:coreProperties>
</file>