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418A" w14:textId="4DD81F60" w:rsidR="005F4E9D" w:rsidRPr="00A80C75" w:rsidRDefault="0027031B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br/>
        <w:t>ф</w:t>
      </w:r>
      <w:r w:rsidR="005F4E9D" w:rsidRPr="00A80C75"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</w:t>
      </w:r>
      <w:r w:rsidR="005F4E9D" w:rsidRPr="00A80C75">
        <w:rPr>
          <w:rFonts w:ascii="Times New Roman" w:hAnsi="Times New Roman"/>
          <w:sz w:val="28"/>
          <w:szCs w:val="28"/>
        </w:rPr>
        <w:br/>
      </w:r>
      <w:r w:rsidR="00216277" w:rsidRPr="00A80C75">
        <w:rPr>
          <w:rFonts w:ascii="Times New Roman" w:hAnsi="Times New Roman"/>
          <w:sz w:val="28"/>
          <w:szCs w:val="28"/>
        </w:rPr>
        <w:t>высшего образования</w:t>
      </w:r>
      <w:r w:rsidR="005F4E9D" w:rsidRPr="00A80C75">
        <w:rPr>
          <w:rFonts w:ascii="Times New Roman" w:hAnsi="Times New Roman"/>
          <w:sz w:val="28"/>
          <w:szCs w:val="28"/>
        </w:rPr>
        <w:t xml:space="preserve"> </w:t>
      </w:r>
      <w:r w:rsidR="005F4E9D" w:rsidRPr="00A80C75">
        <w:rPr>
          <w:rFonts w:ascii="Times New Roman" w:hAnsi="Times New Roman"/>
          <w:sz w:val="28"/>
          <w:szCs w:val="28"/>
        </w:rPr>
        <w:br/>
      </w:r>
      <w:r w:rsidR="005F4E9D" w:rsidRPr="005F4E9D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="005F4E9D" w:rsidRPr="005F4E9D">
        <w:rPr>
          <w:rFonts w:ascii="Times New Roman" w:hAnsi="Times New Roman"/>
          <w:b/>
          <w:sz w:val="28"/>
          <w:szCs w:val="28"/>
        </w:rPr>
        <w:br/>
      </w:r>
      <w:r w:rsidR="005F4E9D" w:rsidRPr="00A80C75">
        <w:rPr>
          <w:rFonts w:ascii="Times New Roman" w:hAnsi="Times New Roman"/>
          <w:sz w:val="28"/>
          <w:szCs w:val="28"/>
        </w:rPr>
        <w:t>(ГГУ)</w:t>
      </w:r>
    </w:p>
    <w:p w14:paraId="34FA0DBF" w14:textId="77777777" w:rsidR="005F4E9D" w:rsidRPr="00A80C75" w:rsidRDefault="005F4E9D" w:rsidP="005F4E9D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14:paraId="77EE1E38" w14:textId="77777777"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14:paraId="36FD9967" w14:textId="77777777" w:rsidR="00DF2829" w:rsidRPr="00DF2829" w:rsidRDefault="00DF2829" w:rsidP="00DF2829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8"/>
          <w:szCs w:val="28"/>
        </w:rPr>
      </w:pPr>
      <w:r w:rsidRPr="00DF2829">
        <w:rPr>
          <w:rFonts w:ascii="Times New Roman" w:eastAsia="Calibri" w:hAnsi="Times New Roman"/>
          <w:i/>
          <w:iCs/>
          <w:sz w:val="28"/>
          <w:szCs w:val="28"/>
        </w:rPr>
        <w:t>Кафедра</w:t>
      </w:r>
      <w:r w:rsidRPr="00DF2829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изобразительного искусства и народной художественной культуры</w:t>
      </w:r>
      <w:r w:rsidRPr="00DF2829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</w:p>
    <w:p w14:paraId="39F2D351" w14:textId="0D9464D1" w:rsidR="00DF2829" w:rsidRDefault="00DF2829" w:rsidP="00DF2829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</w:p>
    <w:p w14:paraId="10EC5788" w14:textId="55E6B952" w:rsidR="00DF2829" w:rsidRDefault="00DF2829" w:rsidP="00DF2829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</w:p>
    <w:p w14:paraId="694E518F" w14:textId="77777777" w:rsidR="00DF2829" w:rsidRPr="00DF2829" w:rsidRDefault="00DF2829" w:rsidP="00DF2829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</w:p>
    <w:p w14:paraId="62F3844E" w14:textId="77777777" w:rsidR="00705792" w:rsidRDefault="00705792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3278A77" w14:textId="77777777" w:rsidR="00705792" w:rsidRDefault="00705792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EF7C0D0" w14:textId="77777777" w:rsidR="00705792" w:rsidRDefault="00705792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2C45DAE" w14:textId="4F59F16D" w:rsidR="005F4E9D" w:rsidRPr="00216277" w:rsidRDefault="00DF2829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F2829">
        <w:rPr>
          <w:rFonts w:ascii="Times New Roman" w:hAnsi="Times New Roman"/>
          <w:b/>
          <w:bCs/>
          <w:sz w:val="28"/>
          <w:szCs w:val="28"/>
          <w:u w:val="single"/>
        </w:rPr>
        <w:t>Методические рекомендации по выполнению</w:t>
      </w:r>
    </w:p>
    <w:p w14:paraId="477185F0" w14:textId="7131A130" w:rsidR="003F6506" w:rsidRDefault="005F4E9D" w:rsidP="0025083A">
      <w:pPr>
        <w:widowControl w:val="0"/>
        <w:autoSpaceDE w:val="0"/>
        <w:autoSpaceDN w:val="0"/>
        <w:adjustRightInd w:val="0"/>
        <w:spacing w:after="0" w:line="240" w:lineRule="auto"/>
        <w:ind w:right="1641"/>
        <w:jc w:val="center"/>
        <w:rPr>
          <w:rFonts w:ascii="Times New Roman" w:hAnsi="Times New Roman"/>
          <w:bCs/>
          <w:sz w:val="28"/>
          <w:szCs w:val="28"/>
        </w:rPr>
      </w:pPr>
      <w:r w:rsidRPr="00D469EC">
        <w:rPr>
          <w:rFonts w:ascii="Times New Roman" w:hAnsi="Times New Roman"/>
          <w:bCs/>
          <w:sz w:val="28"/>
          <w:szCs w:val="28"/>
        </w:rPr>
        <w:t>к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у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D469EC">
        <w:rPr>
          <w:rFonts w:ascii="Times New Roman" w:hAnsi="Times New Roman"/>
          <w:bCs/>
          <w:sz w:val="28"/>
          <w:szCs w:val="28"/>
        </w:rPr>
        <w:t>вых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абот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п</w:t>
      </w:r>
      <w:r w:rsidR="003F6506">
        <w:rPr>
          <w:rFonts w:ascii="Times New Roman" w:hAnsi="Times New Roman"/>
          <w:bCs/>
          <w:sz w:val="28"/>
          <w:szCs w:val="28"/>
        </w:rPr>
        <w:t xml:space="preserve">о 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ц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>инам</w:t>
      </w:r>
    </w:p>
    <w:p w14:paraId="3218F090" w14:textId="150378BD" w:rsidR="003F6506" w:rsidRDefault="005F4E9D" w:rsidP="003F6506">
      <w:pPr>
        <w:widowControl w:val="0"/>
        <w:autoSpaceDE w:val="0"/>
        <w:autoSpaceDN w:val="0"/>
        <w:adjustRightInd w:val="0"/>
        <w:spacing w:after="0" w:line="240" w:lineRule="auto"/>
        <w:ind w:right="1641"/>
        <w:jc w:val="center"/>
        <w:rPr>
          <w:rFonts w:ascii="Times New Roman" w:hAnsi="Times New Roman"/>
          <w:bCs/>
          <w:sz w:val="28"/>
          <w:szCs w:val="28"/>
        </w:rPr>
      </w:pPr>
      <w:r w:rsidRPr="00D469EC">
        <w:rPr>
          <w:rFonts w:ascii="Times New Roman" w:hAnsi="Times New Roman"/>
          <w:bCs/>
          <w:sz w:val="28"/>
          <w:szCs w:val="28"/>
        </w:rPr>
        <w:t>«</w:t>
      </w:r>
      <w:bookmarkStart w:id="0" w:name="_Hlk82419705"/>
      <w:r w:rsidR="003F6506" w:rsidRPr="003F6506">
        <w:rPr>
          <w:rFonts w:ascii="Times New Roman" w:hAnsi="Times New Roman"/>
          <w:bCs/>
          <w:sz w:val="28"/>
          <w:szCs w:val="28"/>
        </w:rPr>
        <w:t>Основы научно-исследовательской работы в профессиональной деятельности</w:t>
      </w:r>
      <w:r w:rsidRPr="00D469EC">
        <w:rPr>
          <w:rFonts w:ascii="Times New Roman" w:hAnsi="Times New Roman"/>
          <w:bCs/>
          <w:sz w:val="28"/>
          <w:szCs w:val="28"/>
        </w:rPr>
        <w:t>»,</w:t>
      </w:r>
    </w:p>
    <w:p w14:paraId="5EAAB27F" w14:textId="77777777" w:rsidR="003F6506" w:rsidRDefault="005F4E9D" w:rsidP="003F6506">
      <w:pPr>
        <w:widowControl w:val="0"/>
        <w:autoSpaceDE w:val="0"/>
        <w:autoSpaceDN w:val="0"/>
        <w:adjustRightInd w:val="0"/>
        <w:spacing w:after="0" w:line="240" w:lineRule="auto"/>
        <w:ind w:right="1641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D469EC">
        <w:rPr>
          <w:rFonts w:ascii="Times New Roman" w:hAnsi="Times New Roman"/>
          <w:bCs/>
          <w:sz w:val="28"/>
          <w:szCs w:val="28"/>
        </w:rPr>
        <w:t>«</w:t>
      </w:r>
      <w:r w:rsidR="003F6506" w:rsidRPr="003F6506">
        <w:rPr>
          <w:rFonts w:ascii="Times New Roman" w:hAnsi="Times New Roman"/>
          <w:bCs/>
          <w:sz w:val="28"/>
          <w:szCs w:val="28"/>
        </w:rPr>
        <w:t>Основы реставрации скульптуры</w:t>
      </w:r>
      <w:bookmarkEnd w:id="0"/>
      <w:r w:rsidR="00142429">
        <w:rPr>
          <w:rFonts w:ascii="Times New Roman" w:hAnsi="Times New Roman"/>
          <w:bCs/>
          <w:sz w:val="28"/>
          <w:szCs w:val="28"/>
        </w:rPr>
        <w:t>»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,</w:t>
      </w:r>
    </w:p>
    <w:p w14:paraId="01CEFA60" w14:textId="02D92EEA" w:rsidR="005F4E9D" w:rsidRPr="003F6506" w:rsidRDefault="005F4E9D" w:rsidP="003F6506">
      <w:pPr>
        <w:widowControl w:val="0"/>
        <w:autoSpaceDE w:val="0"/>
        <w:autoSpaceDN w:val="0"/>
        <w:adjustRightInd w:val="0"/>
        <w:spacing w:after="0" w:line="240" w:lineRule="auto"/>
        <w:ind w:right="1641"/>
        <w:jc w:val="center"/>
        <w:rPr>
          <w:rFonts w:ascii="Times New Roman" w:hAnsi="Times New Roman"/>
          <w:bCs/>
          <w:sz w:val="28"/>
          <w:szCs w:val="28"/>
        </w:rPr>
      </w:pPr>
      <w:r w:rsidRPr="00D469EC">
        <w:rPr>
          <w:rFonts w:ascii="Times New Roman" w:hAnsi="Times New Roman"/>
          <w:bCs/>
          <w:spacing w:val="-1"/>
          <w:sz w:val="28"/>
          <w:szCs w:val="28"/>
        </w:rPr>
        <w:t xml:space="preserve">обучающихся по </w:t>
      </w:r>
      <w:r w:rsidR="00142429">
        <w:rPr>
          <w:rFonts w:ascii="Times New Roman" w:hAnsi="Times New Roman"/>
          <w:bCs/>
          <w:spacing w:val="-1"/>
          <w:sz w:val="28"/>
          <w:szCs w:val="28"/>
        </w:rPr>
        <w:t>специальности</w:t>
      </w:r>
      <w:r w:rsidR="003F6506">
        <w:rPr>
          <w:rFonts w:ascii="Times New Roman" w:hAnsi="Times New Roman"/>
          <w:bCs/>
          <w:sz w:val="28"/>
          <w:szCs w:val="28"/>
        </w:rPr>
        <w:t xml:space="preserve"> </w:t>
      </w:r>
      <w:r w:rsidR="006D03C6">
        <w:rPr>
          <w:rFonts w:ascii="Times New Roman" w:hAnsi="Times New Roman"/>
          <w:bCs/>
          <w:spacing w:val="-1"/>
          <w:sz w:val="28"/>
          <w:szCs w:val="28"/>
        </w:rPr>
        <w:t>5</w:t>
      </w:r>
      <w:r w:rsidR="00AE3B04">
        <w:rPr>
          <w:rFonts w:ascii="Times New Roman" w:hAnsi="Times New Roman"/>
          <w:bCs/>
          <w:spacing w:val="-1"/>
          <w:sz w:val="28"/>
          <w:szCs w:val="28"/>
        </w:rPr>
        <w:t xml:space="preserve">4.05.04 </w:t>
      </w:r>
      <w:r w:rsidR="00B47DA6">
        <w:rPr>
          <w:rFonts w:ascii="Times New Roman" w:hAnsi="Times New Roman"/>
          <w:bCs/>
          <w:spacing w:val="-1"/>
          <w:sz w:val="28"/>
          <w:szCs w:val="28"/>
        </w:rPr>
        <w:t>«</w:t>
      </w:r>
      <w:r w:rsidR="00E13815">
        <w:rPr>
          <w:rFonts w:ascii="Times New Roman" w:hAnsi="Times New Roman"/>
          <w:bCs/>
          <w:spacing w:val="-1"/>
          <w:sz w:val="28"/>
          <w:szCs w:val="28"/>
        </w:rPr>
        <w:t>Скульптура</w:t>
      </w:r>
      <w:r w:rsidR="00D469EC">
        <w:rPr>
          <w:rFonts w:ascii="Times New Roman" w:hAnsi="Times New Roman"/>
          <w:bCs/>
          <w:spacing w:val="-1"/>
          <w:sz w:val="28"/>
          <w:szCs w:val="28"/>
        </w:rPr>
        <w:t>»</w:t>
      </w:r>
    </w:p>
    <w:p w14:paraId="7C67D983" w14:textId="77777777" w:rsidR="00D469EC" w:rsidRPr="00D469EC" w:rsidRDefault="00D469EC" w:rsidP="003F6506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14:paraId="37106FFA" w14:textId="30F4CC4F" w:rsidR="005F4E9D" w:rsidRPr="00D469EC" w:rsidRDefault="003F6506" w:rsidP="003F6506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   </w:t>
      </w:r>
      <w:r w:rsidR="005F4E9D" w:rsidRPr="00D469EC">
        <w:rPr>
          <w:rFonts w:ascii="Times New Roman" w:hAnsi="Times New Roman"/>
          <w:bCs/>
          <w:spacing w:val="-1"/>
          <w:sz w:val="28"/>
          <w:szCs w:val="28"/>
        </w:rPr>
        <w:t xml:space="preserve">Квалификация (степень) - </w:t>
      </w:r>
      <w:r w:rsidR="00142429">
        <w:rPr>
          <w:rFonts w:ascii="Times New Roman" w:hAnsi="Times New Roman"/>
          <w:bCs/>
          <w:spacing w:val="-1"/>
          <w:sz w:val="28"/>
          <w:szCs w:val="28"/>
        </w:rPr>
        <w:t>специалист</w:t>
      </w:r>
    </w:p>
    <w:p w14:paraId="0CA49E45" w14:textId="77777777"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86561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3E254" w14:textId="77777777" w:rsidR="00DF2829" w:rsidRPr="00DF2829" w:rsidRDefault="00DF2829" w:rsidP="00DF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</w:p>
    <w:p w14:paraId="4BEB5E20" w14:textId="002C8925" w:rsid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795F229" w14:textId="5E77DEB1" w:rsidR="00184643" w:rsidRDefault="00184643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7A725AF" w14:textId="225D8E4E" w:rsidR="00184643" w:rsidRDefault="00184643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A29171B" w14:textId="77777777" w:rsidR="00184643" w:rsidRPr="00DF2829" w:rsidRDefault="00184643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F86D92E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3466E3D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FFFDA4D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5668207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8974061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B7D3418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D446745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43A80EF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1ACAD46" w14:textId="77777777" w:rsidR="00705792" w:rsidRDefault="00705792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8803BBB" w14:textId="77777777" w:rsidR="00705792" w:rsidRDefault="00705792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A8064F4" w14:textId="77777777" w:rsidR="00705792" w:rsidRDefault="00705792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AADAD52" w14:textId="77777777" w:rsidR="00705792" w:rsidRDefault="00705792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3DF03FA" w14:textId="77777777" w:rsidR="00705792" w:rsidRDefault="00705792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3711383" w14:textId="77777777" w:rsidR="00DF2829" w:rsidRPr="00DF2829" w:rsidRDefault="00DF2829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F2829">
        <w:rPr>
          <w:rFonts w:ascii="Times New Roman" w:eastAsia="Calibri" w:hAnsi="Times New Roman"/>
          <w:sz w:val="28"/>
          <w:szCs w:val="28"/>
        </w:rPr>
        <w:t>Пос. Электроизолятор</w:t>
      </w:r>
    </w:p>
    <w:p w14:paraId="7FEBCC6E" w14:textId="67B142E6" w:rsidR="00DC796E" w:rsidRPr="00DF2829" w:rsidRDefault="00DC796E" w:rsidP="00DF2829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B30BF90" w14:textId="4AF1C250" w:rsidR="00283D44" w:rsidRPr="00283D44" w:rsidRDefault="001B5919" w:rsidP="002162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Методические рекомендации</w:t>
      </w:r>
      <w:r w:rsidR="00283D44" w:rsidRPr="00283D44">
        <w:rPr>
          <w:rFonts w:ascii="Times New Roman" w:hAnsi="Times New Roman"/>
          <w:sz w:val="24"/>
          <w:szCs w:val="24"/>
        </w:rPr>
        <w:t xml:space="preserve"> составлены в соответствии с требованиями федерального государственного образовательного стандарта высшего образования по </w:t>
      </w:r>
      <w:r w:rsidR="00142429">
        <w:rPr>
          <w:rFonts w:ascii="Times New Roman" w:hAnsi="Times New Roman"/>
          <w:sz w:val="24"/>
          <w:szCs w:val="24"/>
        </w:rPr>
        <w:t>специальности</w:t>
      </w:r>
      <w:r w:rsidR="00283D44" w:rsidRPr="00283D44">
        <w:rPr>
          <w:rFonts w:ascii="Times New Roman" w:hAnsi="Times New Roman"/>
          <w:sz w:val="24"/>
          <w:szCs w:val="24"/>
        </w:rPr>
        <w:t xml:space="preserve"> «</w:t>
      </w:r>
      <w:r w:rsidR="00E13815">
        <w:rPr>
          <w:rFonts w:ascii="Times New Roman" w:hAnsi="Times New Roman"/>
          <w:color w:val="000000"/>
          <w:sz w:val="24"/>
          <w:szCs w:val="24"/>
        </w:rPr>
        <w:t>Скульптура</w:t>
      </w:r>
      <w:r w:rsidR="00283D44" w:rsidRPr="00283D44">
        <w:rPr>
          <w:rFonts w:ascii="Times New Roman" w:hAnsi="Times New Roman"/>
          <w:sz w:val="24"/>
          <w:szCs w:val="24"/>
        </w:rPr>
        <w:t>».</w:t>
      </w:r>
      <w:bookmarkStart w:id="1" w:name="_Hlk82279082"/>
      <w:r w:rsidR="00216277" w:rsidRPr="00216277">
        <w:rPr>
          <w:rFonts w:ascii="Times New Roman" w:eastAsia="MS Mincho" w:hAnsi="Times New Roman"/>
          <w:sz w:val="24"/>
          <w:szCs w:val="24"/>
        </w:rPr>
        <w:t xml:space="preserve"> Приказ Минобрнауки России от 13.08.2020 N 1018 "Об утверждении федерального государственного образовательного стандарта высшего образования по специальности 54.05.04 Скульптура (уровень специалитет)" (Зарегистрировано в Минюсте России 28.08.2020 N 59578</w:t>
      </w:r>
      <w:bookmarkEnd w:id="1"/>
      <w:r w:rsidR="00216277" w:rsidRPr="00216277">
        <w:rPr>
          <w:rFonts w:ascii="Times New Roman" w:eastAsia="MS Mincho" w:hAnsi="Times New Roman"/>
          <w:sz w:val="24"/>
          <w:szCs w:val="24"/>
        </w:rPr>
        <w:t>)</w:t>
      </w:r>
    </w:p>
    <w:p w14:paraId="69006552" w14:textId="77777777" w:rsidR="00283D44" w:rsidRDefault="00283D44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3D44" w:rsidSect="003D7C00">
          <w:footerReference w:type="default" r:id="rId8"/>
          <w:pgSz w:w="11900" w:h="16840"/>
          <w:pgMar w:top="1134" w:right="84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14:paraId="4F3BF585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lastRenderedPageBreak/>
        <w:t>Содержан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е</w:t>
      </w:r>
    </w:p>
    <w:p w14:paraId="4A46DD63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7F24A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6B3C3" w14:textId="412EB4CF" w:rsidR="00D469EC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 </w:t>
      </w:r>
      <w:r w:rsidR="00A03790">
        <w:rPr>
          <w:rFonts w:ascii="Times New Roman" w:hAnsi="Times New Roman"/>
          <w:sz w:val="28"/>
          <w:szCs w:val="28"/>
        </w:rPr>
        <w:t xml:space="preserve"> 1.</w:t>
      </w:r>
      <w:r w:rsidRPr="00A80C75">
        <w:rPr>
          <w:rFonts w:ascii="Times New Roman" w:hAnsi="Times New Roman"/>
          <w:sz w:val="28"/>
          <w:szCs w:val="28"/>
        </w:rPr>
        <w:t>Цель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 за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 xml:space="preserve">ачи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апи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 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A03790">
        <w:rPr>
          <w:rFonts w:ascii="Times New Roman" w:hAnsi="Times New Roman"/>
          <w:sz w:val="28"/>
          <w:szCs w:val="28"/>
        </w:rPr>
        <w:t>2.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вные треб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ия к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ю </w:t>
      </w:r>
      <w:r w:rsidRPr="00A80C75">
        <w:rPr>
          <w:rFonts w:ascii="Times New Roman" w:hAnsi="Times New Roman"/>
          <w:spacing w:val="-2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="00A03790">
        <w:rPr>
          <w:rFonts w:ascii="Times New Roman" w:hAnsi="Times New Roman"/>
          <w:sz w:val="28"/>
          <w:szCs w:val="28"/>
        </w:rPr>
        <w:t>ы</w:t>
      </w:r>
      <w:r w:rsidR="00A03790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="00A03790">
        <w:rPr>
          <w:rFonts w:ascii="Times New Roman" w:hAnsi="Times New Roman"/>
          <w:sz w:val="28"/>
          <w:szCs w:val="28"/>
        </w:rPr>
        <w:t>ы</w:t>
      </w:r>
      <w:r w:rsidR="00A03790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оставление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пла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 На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 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="00A03790">
        <w:rPr>
          <w:rFonts w:ascii="Times New Roman" w:hAnsi="Times New Roman"/>
          <w:sz w:val="28"/>
          <w:szCs w:val="28"/>
        </w:rPr>
        <w:t>ты</w:t>
      </w:r>
      <w:r w:rsidR="00A03790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. О</w:t>
      </w:r>
      <w:r w:rsidRPr="00A80C75">
        <w:rPr>
          <w:rFonts w:ascii="Times New Roman" w:hAnsi="Times New Roman"/>
          <w:spacing w:val="-2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мл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 xml:space="preserve">ие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="00A03790">
        <w:rPr>
          <w:rFonts w:ascii="Times New Roman" w:hAnsi="Times New Roman"/>
          <w:sz w:val="28"/>
          <w:szCs w:val="28"/>
        </w:rPr>
        <w:t>ы</w:t>
      </w:r>
      <w:r w:rsidR="00A03790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03790">
        <w:rPr>
          <w:rFonts w:ascii="Times New Roman" w:hAnsi="Times New Roman"/>
          <w:sz w:val="28"/>
          <w:szCs w:val="28"/>
        </w:rPr>
        <w:t xml:space="preserve">  </w:t>
      </w:r>
    </w:p>
    <w:p w14:paraId="3D2B0021" w14:textId="77777777" w:rsidR="005F4E9D" w:rsidRPr="00A80C75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</w:p>
    <w:p w14:paraId="35B0C5FC" w14:textId="12E22B18" w:rsidR="005F4E9D" w:rsidRPr="00A80C75" w:rsidRDefault="005F4E9D" w:rsidP="005F4E9D">
      <w:pPr>
        <w:widowControl w:val="0"/>
        <w:tabs>
          <w:tab w:val="left" w:pos="8717"/>
        </w:tabs>
        <w:autoSpaceDE w:val="0"/>
        <w:autoSpaceDN w:val="0"/>
        <w:adjustRightInd w:val="0"/>
        <w:spacing w:after="0" w:line="240" w:lineRule="auto"/>
        <w:ind w:left="55" w:right="32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ы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ab/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го 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ст</w:t>
      </w:r>
      <w:r w:rsidR="00A03790">
        <w:rPr>
          <w:rFonts w:ascii="Times New Roman" w:hAnsi="Times New Roman"/>
          <w:spacing w:val="1"/>
          <w:sz w:val="28"/>
          <w:szCs w:val="28"/>
        </w:rPr>
        <w:t>а</w:t>
      </w:r>
      <w:r w:rsidR="00A03790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Офор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ление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</w:t>
      </w:r>
      <w:r w:rsidRPr="00A80C75">
        <w:rPr>
          <w:rFonts w:ascii="Times New Roman" w:hAnsi="Times New Roman"/>
          <w:sz w:val="28"/>
          <w:szCs w:val="28"/>
        </w:rPr>
        <w:tab/>
        <w:t xml:space="preserve"> 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</w:r>
    </w:p>
    <w:p w14:paraId="59A81FC6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21D7D6DB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705A66EC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572B63FE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36A7F5A5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648783C5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3DD70BAF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7DE820B9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4D3C457A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1C42454B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35691E45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1CBB169C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505F1478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6AA12977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43C0AD52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51C5FCA1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33797E29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56E9C448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611BF2BE" w14:textId="77777777"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083C5525" w14:textId="77777777"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0D9B120F" w14:textId="77777777"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111083F9" w14:textId="77777777"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41A3959D" w14:textId="77777777"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14:paraId="3BAF7DAE" w14:textId="77777777"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  <w:sectPr w:rsidR="005F4E9D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14:paraId="5675474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1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Цель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з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дачи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н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ап</w:t>
      </w:r>
      <w:r w:rsidRPr="0027031B">
        <w:rPr>
          <w:rFonts w:ascii="Times New Roman" w:hAnsi="Times New Roman"/>
          <w:b/>
          <w:bCs/>
          <w:sz w:val="24"/>
          <w:szCs w:val="24"/>
        </w:rPr>
        <w:t>ис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ния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ку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b/>
          <w:bCs/>
          <w:sz w:val="24"/>
          <w:szCs w:val="24"/>
        </w:rPr>
        <w:t>с</w:t>
      </w:r>
      <w:r w:rsidRPr="0027031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z w:val="24"/>
          <w:szCs w:val="24"/>
        </w:rPr>
        <w:t>в</w:t>
      </w:r>
      <w:r w:rsidRPr="0027031B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27031B">
        <w:rPr>
          <w:rFonts w:ascii="Times New Roman" w:hAnsi="Times New Roman"/>
          <w:b/>
          <w:bCs/>
          <w:sz w:val="24"/>
          <w:szCs w:val="24"/>
        </w:rPr>
        <w:t>х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b/>
          <w:bCs/>
          <w:sz w:val="24"/>
          <w:szCs w:val="24"/>
        </w:rPr>
        <w:t>бот</w:t>
      </w:r>
    </w:p>
    <w:p w14:paraId="6C3CBBDF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0399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F59E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 я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ляетс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 xml:space="preserve"> важ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 xml:space="preserve"> элеме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м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еб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 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оц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са.</w:t>
      </w:r>
    </w:p>
    <w:p w14:paraId="52190EB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" w:right="-19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Цел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:</w:t>
      </w:r>
      <w:r w:rsidRPr="002703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то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т</w:t>
      </w:r>
      <w:r w:rsidRPr="0027031B">
        <w:rPr>
          <w:rFonts w:ascii="Times New Roman" w:hAnsi="Times New Roman"/>
          <w:sz w:val="24"/>
          <w:szCs w:val="24"/>
        </w:rPr>
        <w:t>ом,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ч</w:t>
      </w:r>
      <w:r w:rsidRPr="0027031B">
        <w:rPr>
          <w:rFonts w:ascii="Times New Roman" w:hAnsi="Times New Roman"/>
          <w:sz w:val="24"/>
          <w:szCs w:val="24"/>
        </w:rPr>
        <w:t>тоб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 xml:space="preserve">т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ш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ри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л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ил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во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ряду предметов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ме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гл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z w:val="24"/>
          <w:szCs w:val="24"/>
        </w:rPr>
        <w:t>ко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 с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ыв</w:t>
      </w:r>
      <w:r w:rsidRPr="0027031B">
        <w:rPr>
          <w:rFonts w:ascii="Times New Roman" w:hAnsi="Times New Roman"/>
          <w:sz w:val="24"/>
          <w:szCs w:val="24"/>
        </w:rPr>
        <w:t>ать</w:t>
      </w:r>
      <w:r w:rsidRPr="002703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он</w:t>
      </w:r>
      <w:r w:rsidRPr="0027031B">
        <w:rPr>
          <w:rFonts w:ascii="Times New Roman" w:hAnsi="Times New Roman"/>
          <w:sz w:val="24"/>
          <w:szCs w:val="24"/>
        </w:rPr>
        <w:t>кр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ю</w:t>
      </w:r>
      <w:r w:rsidRPr="0027031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ему</w:t>
      </w:r>
      <w:r w:rsidRPr="002703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;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ща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ь,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ир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ир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нны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чен</w:t>
      </w:r>
      <w:r w:rsidRPr="0027031B">
        <w:rPr>
          <w:rFonts w:ascii="Times New Roman" w:hAnsi="Times New Roman"/>
          <w:spacing w:val="1"/>
          <w:sz w:val="24"/>
          <w:szCs w:val="24"/>
        </w:rPr>
        <w:t>ны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ных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чн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ков, ста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ти</w:t>
      </w:r>
      <w:r w:rsidRPr="0027031B">
        <w:rPr>
          <w:rFonts w:ascii="Times New Roman" w:hAnsi="Times New Roman"/>
          <w:spacing w:val="-2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 xml:space="preserve">их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1"/>
          <w:sz w:val="24"/>
          <w:szCs w:val="24"/>
        </w:rPr>
        <w:t>ер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26558E5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1"/>
          <w:sz w:val="24"/>
          <w:szCs w:val="24"/>
        </w:rPr>
        <w:t>пи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ание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вой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раб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сципли</w:t>
      </w:r>
      <w:r w:rsidRPr="0027031B">
        <w:rPr>
          <w:rFonts w:ascii="Times New Roman" w:hAnsi="Times New Roman"/>
          <w:spacing w:val="1"/>
          <w:sz w:val="24"/>
          <w:szCs w:val="24"/>
        </w:rPr>
        <w:t>не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им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льшое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ние</w:t>
      </w:r>
      <w:r w:rsidRPr="0027031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ля</w:t>
      </w:r>
      <w:r w:rsidRPr="0027031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2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3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z w:val="24"/>
          <w:szCs w:val="24"/>
        </w:rPr>
        <w:t>вык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исслед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льс</w:t>
      </w:r>
      <w:r w:rsidRPr="0027031B">
        <w:rPr>
          <w:rFonts w:ascii="Times New Roman" w:hAnsi="Times New Roman"/>
          <w:spacing w:val="-2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обход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пыт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оже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ии</w:t>
      </w:r>
      <w:r w:rsidRPr="0027031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 з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ани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ез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ьта</w:t>
      </w:r>
      <w:r w:rsidRPr="0027031B">
        <w:rPr>
          <w:rFonts w:ascii="Times New Roman" w:hAnsi="Times New Roman"/>
          <w:spacing w:val="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лю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щ</w:t>
      </w:r>
      <w:r w:rsidRPr="0027031B">
        <w:rPr>
          <w:rFonts w:ascii="Times New Roman" w:hAnsi="Times New Roman"/>
          <w:spacing w:val="-1"/>
          <w:sz w:val="24"/>
          <w:szCs w:val="24"/>
        </w:rPr>
        <w:t>еп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ин</w:t>
      </w:r>
      <w:r w:rsidRPr="0027031B">
        <w:rPr>
          <w:rFonts w:ascii="Times New Roman" w:hAnsi="Times New Roman"/>
          <w:spacing w:val="-1"/>
          <w:sz w:val="24"/>
          <w:szCs w:val="24"/>
        </w:rPr>
        <w:t>я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 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бов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ий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ш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ии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ил</w:t>
      </w:r>
      <w:r w:rsidRPr="0027031B">
        <w:rPr>
          <w:rFonts w:ascii="Times New Roman" w:hAnsi="Times New Roman"/>
          <w:sz w:val="24"/>
          <w:szCs w:val="24"/>
        </w:rPr>
        <w:t>я,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ё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ир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ок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следова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ель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и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жения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ов,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ш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фо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мле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ё</w:t>
      </w:r>
      <w:r w:rsidRPr="0027031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э</w:t>
      </w:r>
      <w:r w:rsidRPr="0027031B">
        <w:rPr>
          <w:rFonts w:ascii="Times New Roman" w:hAnsi="Times New Roman"/>
          <w:sz w:val="24"/>
          <w:szCs w:val="24"/>
        </w:rPr>
        <w:t>то</w:t>
      </w:r>
      <w:r w:rsidRPr="0027031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тав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 ст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ып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ию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жно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-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ю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B5919" w:rsidRPr="0027031B">
        <w:rPr>
          <w:rFonts w:ascii="Times New Roman" w:hAnsi="Times New Roman"/>
          <w:spacing w:val="1"/>
          <w:sz w:val="24"/>
          <w:szCs w:val="24"/>
        </w:rPr>
        <w:t>выпускной квалификационной</w:t>
      </w:r>
      <w:r w:rsidRPr="0027031B">
        <w:rPr>
          <w:rFonts w:ascii="Times New Roman" w:hAnsi="Times New Roman"/>
          <w:sz w:val="24"/>
          <w:szCs w:val="24"/>
        </w:rPr>
        <w:t xml:space="preserve"> р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ы.</w:t>
      </w:r>
    </w:p>
    <w:p w14:paraId="3B428AF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A7DD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19DBC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524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Ос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но</w:t>
      </w:r>
      <w:r w:rsidRPr="0027031B">
        <w:rPr>
          <w:rFonts w:ascii="Times New Roman" w:hAnsi="Times New Roman"/>
          <w:b/>
          <w:bCs/>
          <w:sz w:val="24"/>
          <w:szCs w:val="24"/>
        </w:rPr>
        <w:t>вные</w:t>
      </w:r>
      <w:r w:rsidRPr="002703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b/>
          <w:bCs/>
          <w:sz w:val="24"/>
          <w:szCs w:val="24"/>
        </w:rPr>
        <w:t>ребов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ния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на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b/>
          <w:bCs/>
          <w:sz w:val="24"/>
          <w:szCs w:val="24"/>
        </w:rPr>
        <w:t>с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ан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b/>
          <w:bCs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27031B">
        <w:rPr>
          <w:rFonts w:ascii="Times New Roman" w:hAnsi="Times New Roman"/>
          <w:b/>
          <w:bCs/>
          <w:sz w:val="24"/>
          <w:szCs w:val="24"/>
        </w:rPr>
        <w:t>рс</w:t>
      </w:r>
      <w:r w:rsidRPr="0027031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b/>
          <w:bCs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раб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b/>
          <w:bCs/>
          <w:sz w:val="24"/>
          <w:szCs w:val="24"/>
        </w:rPr>
        <w:t>ы</w:t>
      </w:r>
    </w:p>
    <w:p w14:paraId="6211FA4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B461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DBBF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751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 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вой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е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 xml:space="preserve">ъявляются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ующ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е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вные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:</w:t>
      </w:r>
    </w:p>
    <w:p w14:paraId="27A024F5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сокий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ь,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ый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ти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аетс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тём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из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че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кла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 xml:space="preserve">ких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4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чё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ых</w:t>
      </w:r>
      <w:r w:rsidR="005B582D" w:rsidRPr="0027031B">
        <w:rPr>
          <w:rFonts w:ascii="Times New Roman" w:hAnsi="Times New Roman"/>
          <w:spacing w:val="1"/>
          <w:sz w:val="24"/>
          <w:szCs w:val="24"/>
        </w:rPr>
        <w:t xml:space="preserve"> – </w:t>
      </w:r>
      <w:r w:rsidR="005B582D" w:rsidRPr="0027031B">
        <w:rPr>
          <w:rFonts w:ascii="Times New Roman" w:hAnsi="Times New Roman"/>
          <w:sz w:val="24"/>
          <w:szCs w:val="24"/>
        </w:rPr>
        <w:t xml:space="preserve">педагогов, </w:t>
      </w:r>
      <w:r w:rsidR="00501A66" w:rsidRPr="0027031B">
        <w:rPr>
          <w:rFonts w:ascii="Times New Roman" w:hAnsi="Times New Roman"/>
          <w:sz w:val="24"/>
          <w:szCs w:val="24"/>
        </w:rPr>
        <w:t>художников</w:t>
      </w:r>
      <w:r w:rsidR="005B582D" w:rsidRPr="0027031B">
        <w:rPr>
          <w:rFonts w:ascii="Times New Roman" w:hAnsi="Times New Roman"/>
          <w:sz w:val="24"/>
          <w:szCs w:val="24"/>
        </w:rPr>
        <w:t xml:space="preserve">, деятелей в сфере </w:t>
      </w:r>
      <w:r w:rsidR="00142429" w:rsidRPr="0027031B">
        <w:rPr>
          <w:rFonts w:ascii="Times New Roman" w:hAnsi="Times New Roman"/>
          <w:sz w:val="24"/>
          <w:szCs w:val="24"/>
        </w:rPr>
        <w:t>искусства</w:t>
      </w:r>
      <w:r w:rsidRPr="0027031B">
        <w:rPr>
          <w:rFonts w:ascii="Times New Roman" w:hAnsi="Times New Roman"/>
          <w:sz w:val="24"/>
          <w:szCs w:val="24"/>
        </w:rPr>
        <w:t>;</w:t>
      </w:r>
    </w:p>
    <w:p w14:paraId="45B69003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7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  <w:t>кр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чес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осмы</w:t>
      </w:r>
      <w:r w:rsidRPr="0027031B">
        <w:rPr>
          <w:rFonts w:ascii="Times New Roman" w:hAnsi="Times New Roman"/>
          <w:spacing w:val="-2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лен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взгл</w:t>
      </w:r>
      <w:r w:rsidRPr="0027031B">
        <w:rPr>
          <w:rFonts w:ascii="Times New Roman" w:hAnsi="Times New Roman"/>
          <w:spacing w:val="-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09"/>
          <w:sz w:val="24"/>
          <w:szCs w:val="24"/>
        </w:rPr>
        <w:t xml:space="preserve"> </w:t>
      </w:r>
      <w:r w:rsidR="00501A66" w:rsidRPr="0027031B">
        <w:rPr>
          <w:rFonts w:ascii="Times New Roman" w:hAnsi="Times New Roman"/>
          <w:sz w:val="24"/>
          <w:szCs w:val="24"/>
        </w:rPr>
        <w:t>педагогов-художников</w:t>
      </w:r>
      <w:r w:rsidR="00707102" w:rsidRPr="0027031B">
        <w:rPr>
          <w:rFonts w:ascii="Times New Roman" w:hAnsi="Times New Roman"/>
          <w:sz w:val="24"/>
          <w:szCs w:val="24"/>
        </w:rPr>
        <w:t xml:space="preserve">, деятелей в сфере </w:t>
      </w:r>
      <w:r w:rsidR="00142429" w:rsidRPr="0027031B">
        <w:rPr>
          <w:rFonts w:ascii="Times New Roman" w:hAnsi="Times New Roman"/>
          <w:sz w:val="24"/>
          <w:szCs w:val="24"/>
        </w:rPr>
        <w:t>искусства</w:t>
      </w:r>
      <w:r w:rsidRPr="0027031B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 тео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ским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вопр</w:t>
      </w:r>
      <w:r w:rsidRPr="0027031B">
        <w:rPr>
          <w:rFonts w:ascii="Times New Roman" w:hAnsi="Times New Roman"/>
          <w:spacing w:val="1"/>
          <w:sz w:val="24"/>
          <w:szCs w:val="24"/>
        </w:rPr>
        <w:t>ос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ме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каз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вать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вать</w:t>
      </w:r>
      <w:r w:rsidRPr="0027031B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бствен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м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;</w:t>
      </w:r>
    </w:p>
    <w:p w14:paraId="07BFA819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9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3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орет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ский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z w:val="24"/>
          <w:szCs w:val="24"/>
        </w:rPr>
        <w:t>од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чае</w:t>
      </w:r>
      <w:r w:rsidRPr="0027031B">
        <w:rPr>
          <w:rFonts w:ascii="Times New Roman" w:hAnsi="Times New Roman"/>
          <w:spacing w:val="1"/>
          <w:sz w:val="24"/>
          <w:szCs w:val="24"/>
        </w:rPr>
        <w:t>мым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еским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ри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лам,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нны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ш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ча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бот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ш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ния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аз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ны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501A66" w:rsidRPr="0027031B">
        <w:rPr>
          <w:rFonts w:ascii="Times New Roman" w:hAnsi="Times New Roman"/>
          <w:spacing w:val="1"/>
          <w:sz w:val="24"/>
          <w:szCs w:val="24"/>
        </w:rPr>
        <w:t xml:space="preserve">педагогических </w:t>
      </w:r>
      <w:r w:rsidR="005B582D" w:rsidRPr="0027031B">
        <w:rPr>
          <w:rFonts w:ascii="Times New Roman" w:hAnsi="Times New Roman"/>
          <w:spacing w:val="1"/>
          <w:sz w:val="24"/>
          <w:szCs w:val="24"/>
        </w:rPr>
        <w:t xml:space="preserve">и творческих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ате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>;</w:t>
      </w:r>
    </w:p>
    <w:p w14:paraId="5EA074DD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4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ме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цифр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данных;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>е.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авле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501A66" w:rsidRPr="0027031B">
        <w:rPr>
          <w:rFonts w:ascii="Times New Roman" w:hAnsi="Times New Roman"/>
          <w:spacing w:val="2"/>
          <w:sz w:val="24"/>
          <w:szCs w:val="24"/>
        </w:rPr>
        <w:t>наглядных пособий</w:t>
      </w:r>
      <w:r w:rsidRPr="0027031B">
        <w:rPr>
          <w:rFonts w:ascii="Times New Roman" w:hAnsi="Times New Roman"/>
          <w:sz w:val="24"/>
          <w:szCs w:val="24"/>
        </w:rPr>
        <w:t xml:space="preserve"> с 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ди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 xml:space="preserve"> анали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об</w:t>
      </w:r>
      <w:r w:rsidRPr="0027031B">
        <w:rPr>
          <w:rFonts w:ascii="Times New Roman" w:hAnsi="Times New Roman"/>
          <w:spacing w:val="1"/>
          <w:sz w:val="24"/>
          <w:szCs w:val="24"/>
        </w:rPr>
        <w:t>щ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нием;</w:t>
      </w:r>
    </w:p>
    <w:p w14:paraId="4CB01B73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5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асыщ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м,</w:t>
      </w:r>
      <w:r w:rsidRPr="0027031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ван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ых источ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в и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чё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 да</w:t>
      </w:r>
      <w:r w:rsidRPr="0027031B">
        <w:rPr>
          <w:rFonts w:ascii="Times New Roman" w:hAnsi="Times New Roman"/>
          <w:spacing w:val="-1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 xml:space="preserve">х </w:t>
      </w:r>
      <w:r w:rsidR="00501A66" w:rsidRPr="0027031B">
        <w:rPr>
          <w:rFonts w:ascii="Times New Roman" w:hAnsi="Times New Roman"/>
          <w:sz w:val="24"/>
          <w:szCs w:val="24"/>
        </w:rPr>
        <w:t>образовательных заведений</w:t>
      </w:r>
      <w:r w:rsidRPr="0027031B">
        <w:rPr>
          <w:rFonts w:ascii="Times New Roman" w:hAnsi="Times New Roman"/>
          <w:sz w:val="24"/>
          <w:szCs w:val="24"/>
        </w:rPr>
        <w:t>;</w:t>
      </w:r>
    </w:p>
    <w:p w14:paraId="1B19EA77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6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z w:val="24"/>
          <w:szCs w:val="24"/>
        </w:rPr>
        <w:tab/>
        <w:t>ли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из</w:t>
      </w:r>
      <w:r w:rsidRPr="0027031B">
        <w:rPr>
          <w:rFonts w:ascii="Times New Roman" w:hAnsi="Times New Roman"/>
          <w:spacing w:val="-3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ожени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ое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ф</w:t>
      </w:r>
      <w:r w:rsidRPr="0027031B">
        <w:rPr>
          <w:rFonts w:ascii="Times New Roman" w:hAnsi="Times New Roman"/>
          <w:spacing w:val="1"/>
          <w:sz w:val="24"/>
          <w:szCs w:val="24"/>
        </w:rPr>
        <w:t>орм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вой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z w:val="24"/>
          <w:szCs w:val="24"/>
        </w:rPr>
        <w:t>от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, с со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люд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ием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ных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тре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"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 xml:space="preserve">,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ъявля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мы</w:t>
      </w:r>
      <w:r w:rsidRPr="0027031B">
        <w:rPr>
          <w:rFonts w:ascii="Times New Roman" w:hAnsi="Times New Roman"/>
          <w:sz w:val="24"/>
          <w:szCs w:val="24"/>
        </w:rPr>
        <w:t xml:space="preserve">х к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лени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4C4488F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вы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яетс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ент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оя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ё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ый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дит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ль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ту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со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енти</w:t>
      </w:r>
      <w:r w:rsidRPr="0027031B">
        <w:rPr>
          <w:rFonts w:ascii="Times New Roman" w:hAnsi="Times New Roman"/>
          <w:spacing w:val="-1"/>
          <w:sz w:val="24"/>
          <w:szCs w:val="24"/>
        </w:rPr>
        <w:t>ро</w:t>
      </w:r>
      <w:r w:rsidRPr="0027031B">
        <w:rPr>
          <w:rFonts w:ascii="Times New Roman" w:hAnsi="Times New Roman"/>
          <w:sz w:val="24"/>
          <w:szCs w:val="24"/>
        </w:rPr>
        <w:t>ваться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ре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выбрать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рав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ьн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авл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исследо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ани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выд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аи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лее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жные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 xml:space="preserve">и 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альн</w:t>
      </w:r>
      <w:r w:rsidRPr="0027031B">
        <w:rPr>
          <w:rFonts w:ascii="Times New Roman" w:hAnsi="Times New Roman"/>
          <w:spacing w:val="1"/>
          <w:sz w:val="24"/>
          <w:szCs w:val="24"/>
        </w:rPr>
        <w:t>ые</w:t>
      </w:r>
      <w:r w:rsidRPr="0027031B">
        <w:rPr>
          <w:rFonts w:ascii="Times New Roman" w:hAnsi="Times New Roman"/>
          <w:sz w:val="24"/>
          <w:szCs w:val="24"/>
        </w:rPr>
        <w:t xml:space="preserve"> 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етичес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 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рак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е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ы 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7C47F66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Весь</w:t>
      </w:r>
      <w:r w:rsidRPr="0027031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цесс</w:t>
      </w:r>
      <w:r w:rsidRPr="0027031B">
        <w:rPr>
          <w:rFonts w:ascii="Times New Roman" w:hAnsi="Times New Roman"/>
          <w:i/>
          <w:iCs/>
          <w:spacing w:val="46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го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ов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27031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ып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ия</w:t>
      </w:r>
      <w:r w:rsidRPr="0027031B">
        <w:rPr>
          <w:rFonts w:ascii="Times New Roman" w:hAnsi="Times New Roman"/>
          <w:i/>
          <w:iCs/>
          <w:spacing w:val="44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щ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ты</w:t>
      </w:r>
      <w:r w:rsidRPr="0027031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аб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от</w:t>
      </w:r>
      <w:r w:rsidRPr="0027031B">
        <w:rPr>
          <w:rFonts w:ascii="Times New Roman" w:hAnsi="Times New Roman"/>
          <w:i/>
          <w:iCs/>
          <w:spacing w:val="46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пяти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э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ап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ов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14:paraId="6FC49280" w14:textId="77777777" w:rsidR="005F4E9D" w:rsidRPr="0027031B" w:rsidRDefault="005F4E9D" w:rsidP="0027031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left="391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ab/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 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ы.</w:t>
      </w:r>
    </w:p>
    <w:p w14:paraId="45D22AB3" w14:textId="77777777" w:rsidR="00A03790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sz w:val="24"/>
          <w:szCs w:val="24"/>
        </w:rPr>
        <w:t xml:space="preserve">.       </w:t>
      </w:r>
      <w:r w:rsidRPr="0027031B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ние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 xml:space="preserve">лана. </w:t>
      </w:r>
    </w:p>
    <w:p w14:paraId="6335249F" w14:textId="2ABCEDD2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3</w:t>
      </w:r>
      <w:r w:rsidRPr="0027031B">
        <w:rPr>
          <w:rFonts w:ascii="Times New Roman" w:hAnsi="Times New Roman"/>
          <w:sz w:val="24"/>
          <w:szCs w:val="24"/>
        </w:rPr>
        <w:t xml:space="preserve">.       </w:t>
      </w:r>
      <w:r w:rsidRPr="0027031B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1"/>
          <w:sz w:val="24"/>
          <w:szCs w:val="24"/>
        </w:rPr>
        <w:t>пи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ание раб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37DB4583" w14:textId="77777777" w:rsidR="00A03790" w:rsidRDefault="005F4E9D" w:rsidP="0027031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4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ab/>
        <w:t>Оф</w:t>
      </w:r>
      <w:r w:rsidRPr="0027031B">
        <w:rPr>
          <w:rFonts w:ascii="Times New Roman" w:hAnsi="Times New Roman"/>
          <w:spacing w:val="1"/>
          <w:sz w:val="24"/>
          <w:szCs w:val="24"/>
        </w:rPr>
        <w:t>ор</w:t>
      </w:r>
      <w:r w:rsidRPr="0027031B">
        <w:rPr>
          <w:rFonts w:ascii="Times New Roman" w:hAnsi="Times New Roman"/>
          <w:sz w:val="24"/>
          <w:szCs w:val="24"/>
        </w:rPr>
        <w:t>мле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ы. </w:t>
      </w:r>
    </w:p>
    <w:p w14:paraId="08CAC5CD" w14:textId="72068409" w:rsidR="005F4E9D" w:rsidRPr="0027031B" w:rsidRDefault="005F4E9D" w:rsidP="0027031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5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ab/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щи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 к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рсо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ой 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6612FB5F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26AA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2DEF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965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b/>
          <w:bCs/>
          <w:sz w:val="24"/>
          <w:szCs w:val="24"/>
        </w:rPr>
        <w:t>ыбор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т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емы</w:t>
      </w:r>
    </w:p>
    <w:p w14:paraId="45307017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8F6F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6A4E5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Тема</w:t>
      </w:r>
      <w:r w:rsidRPr="0027031B">
        <w:rPr>
          <w:rFonts w:ascii="Times New Roman" w:hAnsi="Times New Roman"/>
          <w:spacing w:val="1"/>
          <w:sz w:val="24"/>
          <w:szCs w:val="24"/>
        </w:rPr>
        <w:t>ти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бот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ется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й.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одбо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="001B5919"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мы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lastRenderedPageBreak/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ется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ос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из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 xml:space="preserve"> эт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вяз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че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кими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бов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иями,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поэт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у</w:t>
      </w:r>
      <w:r w:rsidRPr="0027031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1"/>
          <w:sz w:val="24"/>
          <w:szCs w:val="24"/>
        </w:rPr>
        <w:t>ика</w:t>
      </w:r>
      <w:r w:rsidRPr="0027031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вых</w:t>
      </w:r>
      <w:r w:rsidRPr="0027031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ер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одиче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см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рива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pacing w:val="-2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ожение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).</w:t>
      </w:r>
    </w:p>
    <w:p w14:paraId="4B6085C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у</w:t>
      </w:r>
      <w:r w:rsidRPr="0027031B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едст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бр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ему</w:t>
      </w:r>
      <w:r w:rsidRPr="0027031B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кол</w:t>
      </w:r>
      <w:r w:rsidRPr="0027031B">
        <w:rPr>
          <w:rFonts w:ascii="Times New Roman" w:hAnsi="Times New Roman"/>
          <w:spacing w:val="-1"/>
          <w:sz w:val="24"/>
          <w:szCs w:val="24"/>
        </w:rPr>
        <w:t>ьк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есяц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до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ок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её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дач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Это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да</w:t>
      </w:r>
      <w:r w:rsidRPr="0027031B">
        <w:rPr>
          <w:rFonts w:ascii="Times New Roman" w:hAnsi="Times New Roman"/>
          <w:sz w:val="24"/>
          <w:szCs w:val="24"/>
        </w:rPr>
        <w:t>ёт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ту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возможность </w:t>
      </w:r>
      <w:r w:rsidRPr="0027031B">
        <w:rPr>
          <w:rFonts w:ascii="Times New Roman" w:hAnsi="Times New Roman"/>
          <w:spacing w:val="2"/>
          <w:sz w:val="24"/>
          <w:szCs w:val="24"/>
        </w:rPr>
        <w:t>бо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из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ть ли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нно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пит</w:t>
      </w:r>
      <w:r w:rsidRPr="0027031B">
        <w:rPr>
          <w:rFonts w:ascii="Times New Roman" w:hAnsi="Times New Roman"/>
          <w:spacing w:val="1"/>
          <w:sz w:val="24"/>
          <w:szCs w:val="24"/>
        </w:rPr>
        <w:t>ь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ери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л.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уден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pacing w:val="3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ста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вл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яется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право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выбир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ть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му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по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смо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Pr="0027031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дельных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уч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ях</w:t>
      </w:r>
      <w:r w:rsidRPr="0027031B">
        <w:rPr>
          <w:rFonts w:ascii="Times New Roman" w:hAnsi="Times New Roman"/>
          <w:i/>
          <w:iCs/>
          <w:spacing w:val="6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по</w:t>
      </w:r>
      <w:r w:rsidRPr="0027031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сог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ова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Pr="0027031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ру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ле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Pr="0027031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щ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аф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ой</w:t>
      </w:r>
      <w:r w:rsidRPr="0027031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туд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нт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ож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вз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ять</w:t>
      </w:r>
      <w:r w:rsidRPr="0027031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тему,</w:t>
      </w:r>
      <w:r w:rsidRPr="0027031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не</w:t>
      </w:r>
      <w:r w:rsidRPr="0027031B">
        <w:rPr>
          <w:rFonts w:ascii="Times New Roman" w:hAnsi="Times New Roman"/>
          <w:i/>
          <w:iCs/>
          <w:spacing w:val="5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дящую</w:t>
      </w:r>
      <w:r w:rsidRPr="0027031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еко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й</w:t>
      </w:r>
      <w:r w:rsidRPr="0027031B">
        <w:rPr>
          <w:rFonts w:ascii="Times New Roman" w:hAnsi="Times New Roman"/>
          <w:i/>
          <w:iCs/>
          <w:spacing w:val="5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ч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нь</w:t>
      </w:r>
      <w:r w:rsidRPr="0027031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кур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овых</w:t>
      </w:r>
      <w:r w:rsidRPr="0027031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аб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ься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кт</w:t>
      </w:r>
      <w:r w:rsidRPr="0027031B">
        <w:rPr>
          <w:rFonts w:ascii="Times New Roman" w:hAnsi="Times New Roman"/>
          <w:spacing w:val="1"/>
          <w:sz w:val="24"/>
          <w:szCs w:val="24"/>
        </w:rPr>
        <w:t>ич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им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ин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ре</w:t>
      </w:r>
      <w:r w:rsidRPr="0027031B">
        <w:rPr>
          <w:rFonts w:ascii="Times New Roman" w:hAnsi="Times New Roman"/>
          <w:spacing w:val="-1"/>
          <w:sz w:val="24"/>
          <w:szCs w:val="24"/>
        </w:rPr>
        <w:t>со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пр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леме</w:t>
      </w:r>
      <w:r w:rsidRPr="0027031B">
        <w:rPr>
          <w:rFonts w:ascii="Times New Roman" w:hAnsi="Times New Roman"/>
          <w:spacing w:val="1"/>
          <w:sz w:val="24"/>
          <w:szCs w:val="24"/>
        </w:rPr>
        <w:t>,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ать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о с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ец</w:t>
      </w:r>
      <w:r w:rsidRPr="0027031B">
        <w:rPr>
          <w:rFonts w:ascii="Times New Roman" w:hAnsi="Times New Roman"/>
          <w:spacing w:val="1"/>
          <w:sz w:val="24"/>
          <w:szCs w:val="24"/>
        </w:rPr>
        <w:t>иа</w:t>
      </w:r>
      <w:r w:rsidRPr="0027031B">
        <w:rPr>
          <w:rFonts w:ascii="Times New Roman" w:hAnsi="Times New Roman"/>
          <w:sz w:val="24"/>
          <w:szCs w:val="24"/>
        </w:rPr>
        <w:t>ль</w:t>
      </w:r>
      <w:r w:rsidRPr="0027031B">
        <w:rPr>
          <w:rFonts w:ascii="Times New Roman" w:hAnsi="Times New Roman"/>
          <w:spacing w:val="-1"/>
          <w:sz w:val="24"/>
          <w:szCs w:val="24"/>
        </w:rPr>
        <w:t>но</w:t>
      </w:r>
      <w:r w:rsidRPr="0027031B">
        <w:rPr>
          <w:rFonts w:ascii="Times New Roman" w:hAnsi="Times New Roman"/>
          <w:sz w:val="24"/>
          <w:szCs w:val="24"/>
        </w:rPr>
        <w:t>й 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рат</w:t>
      </w:r>
      <w:r w:rsidRPr="0027031B">
        <w:rPr>
          <w:rFonts w:ascii="Times New Roman" w:hAnsi="Times New Roman"/>
          <w:spacing w:val="-4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50F94A6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77C1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FC30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531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b/>
          <w:bCs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ст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в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ле</w:t>
      </w:r>
      <w:r w:rsidRPr="0027031B">
        <w:rPr>
          <w:rFonts w:ascii="Times New Roman" w:hAnsi="Times New Roman"/>
          <w:b/>
          <w:bCs/>
          <w:sz w:val="24"/>
          <w:szCs w:val="24"/>
        </w:rPr>
        <w:t>ние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27031B">
        <w:rPr>
          <w:rFonts w:ascii="Times New Roman" w:hAnsi="Times New Roman"/>
          <w:b/>
          <w:bCs/>
          <w:sz w:val="24"/>
          <w:szCs w:val="24"/>
        </w:rPr>
        <w:t>л</w:t>
      </w:r>
      <w:r w:rsidRPr="0027031B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b/>
          <w:bCs/>
          <w:sz w:val="24"/>
          <w:szCs w:val="24"/>
        </w:rPr>
        <w:t>а</w:t>
      </w:r>
    </w:p>
    <w:p w14:paraId="28F9295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329D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840D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ан</w:t>
      </w:r>
      <w:r w:rsidRPr="0027031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рсо</w:t>
      </w:r>
      <w:r w:rsidRPr="0027031B">
        <w:rPr>
          <w:rFonts w:ascii="Times New Roman" w:hAnsi="Times New Roman"/>
          <w:sz w:val="24"/>
          <w:szCs w:val="24"/>
        </w:rPr>
        <w:t>вой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бот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ё</w:t>
      </w:r>
      <w:r w:rsidRPr="0027031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равле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е,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р.</w:t>
      </w:r>
      <w:r w:rsidRPr="0027031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 xml:space="preserve"> св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зи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этим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нием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ент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ако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ми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ите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ным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z w:val="24"/>
          <w:szCs w:val="24"/>
        </w:rPr>
        <w:t>то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кам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яю</w:t>
      </w:r>
      <w:r w:rsidRPr="0027031B">
        <w:rPr>
          <w:rFonts w:ascii="Times New Roman" w:hAnsi="Times New Roman"/>
          <w:spacing w:val="-2"/>
          <w:sz w:val="24"/>
          <w:szCs w:val="24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ми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зо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аться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-1"/>
          <w:sz w:val="24"/>
          <w:szCs w:val="24"/>
        </w:rPr>
        <w:t>ш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ос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 xml:space="preserve">.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одб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терат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ры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–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ос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оя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ьн</w:t>
      </w:r>
      <w:r w:rsidRPr="0027031B">
        <w:rPr>
          <w:rFonts w:ascii="Times New Roman" w:hAnsi="Times New Roman"/>
          <w:sz w:val="24"/>
          <w:szCs w:val="24"/>
        </w:rPr>
        <w:t>ая раб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 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79BD6DE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ерат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ры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сле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бращать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ани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ния, так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ин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ый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ери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ер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ди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я.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14:paraId="732ED87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же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быть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ров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льше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ор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ю</w:t>
      </w:r>
      <w:r w:rsidRPr="0027031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ил</w:t>
      </w:r>
      <w:r w:rsidRPr="0027031B">
        <w:rPr>
          <w:rFonts w:ascii="Times New Roman" w:hAnsi="Times New Roman"/>
          <w:sz w:val="24"/>
          <w:szCs w:val="24"/>
        </w:rPr>
        <w:t xml:space="preserve">и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льше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кт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ку,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мо</w:t>
      </w:r>
      <w:r w:rsidRPr="0027031B">
        <w:rPr>
          <w:rFonts w:ascii="Times New Roman" w:hAnsi="Times New Roman"/>
          <w:sz w:val="24"/>
          <w:szCs w:val="24"/>
        </w:rPr>
        <w:t>жет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матри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аться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z w:val="24"/>
          <w:szCs w:val="24"/>
        </w:rPr>
        <w:t>то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кий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ект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из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ро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аться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ежный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пы</w:t>
      </w:r>
      <w:r w:rsidRPr="0027031B">
        <w:rPr>
          <w:rFonts w:ascii="Times New Roman" w:hAnsi="Times New Roman"/>
          <w:sz w:val="24"/>
          <w:szCs w:val="24"/>
        </w:rPr>
        <w:t>т.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о,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тря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аз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ды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вар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нты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 xml:space="preserve">к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исани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 xml:space="preserve">а 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ател</w:t>
      </w:r>
      <w:r w:rsidRPr="0027031B">
        <w:rPr>
          <w:rFonts w:ascii="Times New Roman" w:hAnsi="Times New Roman"/>
          <w:spacing w:val="-3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а, след</w:t>
      </w:r>
      <w:r w:rsidRPr="0027031B">
        <w:rPr>
          <w:rFonts w:ascii="Times New Roman" w:hAnsi="Times New Roman"/>
          <w:spacing w:val="-1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 xml:space="preserve">ющая </w:t>
      </w:r>
      <w:r w:rsidRPr="0027031B">
        <w:rPr>
          <w:rFonts w:ascii="Times New Roman" w:hAnsi="Times New Roman"/>
          <w:spacing w:val="1"/>
          <w:sz w:val="24"/>
          <w:szCs w:val="24"/>
        </w:rPr>
        <w:t>схе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 п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а:</w:t>
      </w:r>
    </w:p>
    <w:p w14:paraId="34AC7492" w14:textId="77777777" w:rsidR="00A03790" w:rsidRPr="00AC6879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1080" w:right="-20"/>
        <w:jc w:val="both"/>
        <w:rPr>
          <w:rFonts w:ascii="Times New Roman" w:hAnsi="Times New Roman"/>
          <w:sz w:val="24"/>
          <w:szCs w:val="24"/>
        </w:rPr>
      </w:pPr>
      <w:r w:rsidRPr="00AC6879">
        <w:rPr>
          <w:rFonts w:ascii="Times New Roman" w:hAnsi="Times New Roman"/>
          <w:sz w:val="24"/>
          <w:szCs w:val="24"/>
        </w:rPr>
        <w:t>В</w:t>
      </w:r>
      <w:r w:rsidRPr="00AC6879">
        <w:rPr>
          <w:rFonts w:ascii="Times New Roman" w:hAnsi="Times New Roman"/>
          <w:spacing w:val="1"/>
          <w:sz w:val="24"/>
          <w:szCs w:val="24"/>
        </w:rPr>
        <w:t>в</w:t>
      </w:r>
      <w:r w:rsidRPr="00AC6879">
        <w:rPr>
          <w:rFonts w:ascii="Times New Roman" w:hAnsi="Times New Roman"/>
          <w:sz w:val="24"/>
          <w:szCs w:val="24"/>
        </w:rPr>
        <w:t>е</w:t>
      </w:r>
      <w:r w:rsidRPr="00AC6879">
        <w:rPr>
          <w:rFonts w:ascii="Times New Roman" w:hAnsi="Times New Roman"/>
          <w:spacing w:val="1"/>
          <w:sz w:val="24"/>
          <w:szCs w:val="24"/>
        </w:rPr>
        <w:t>д</w:t>
      </w:r>
      <w:r w:rsidRPr="00AC6879">
        <w:rPr>
          <w:rFonts w:ascii="Times New Roman" w:hAnsi="Times New Roman"/>
          <w:spacing w:val="-1"/>
          <w:sz w:val="24"/>
          <w:szCs w:val="24"/>
        </w:rPr>
        <w:t>е</w:t>
      </w:r>
      <w:r w:rsidRPr="00AC6879">
        <w:rPr>
          <w:rFonts w:ascii="Times New Roman" w:hAnsi="Times New Roman"/>
          <w:spacing w:val="1"/>
          <w:sz w:val="24"/>
          <w:szCs w:val="24"/>
        </w:rPr>
        <w:t>ние</w:t>
      </w:r>
      <w:r w:rsidRPr="00AC6879">
        <w:rPr>
          <w:rFonts w:ascii="Times New Roman" w:hAnsi="Times New Roman"/>
          <w:sz w:val="24"/>
          <w:szCs w:val="24"/>
        </w:rPr>
        <w:t>.</w:t>
      </w:r>
    </w:p>
    <w:p w14:paraId="5700C1CE" w14:textId="77777777" w:rsidR="00A03790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jc w:val="both"/>
        <w:rPr>
          <w:rFonts w:ascii="Times New Roman" w:hAnsi="Times New Roman"/>
          <w:sz w:val="24"/>
          <w:szCs w:val="24"/>
        </w:rPr>
      </w:pPr>
      <w:r w:rsidRPr="00AC6879">
        <w:rPr>
          <w:rFonts w:ascii="Times New Roman" w:hAnsi="Times New Roman"/>
          <w:sz w:val="24"/>
          <w:szCs w:val="24"/>
        </w:rPr>
        <w:t>Те</w:t>
      </w:r>
      <w:r w:rsidRPr="00AC6879">
        <w:rPr>
          <w:rFonts w:ascii="Times New Roman" w:hAnsi="Times New Roman"/>
          <w:spacing w:val="1"/>
          <w:sz w:val="24"/>
          <w:szCs w:val="24"/>
        </w:rPr>
        <w:t>о</w:t>
      </w:r>
      <w:r w:rsidRPr="00AC6879">
        <w:rPr>
          <w:rFonts w:ascii="Times New Roman" w:hAnsi="Times New Roman"/>
          <w:spacing w:val="2"/>
          <w:sz w:val="24"/>
          <w:szCs w:val="24"/>
        </w:rPr>
        <w:t>р</w:t>
      </w:r>
      <w:r w:rsidRPr="00AC6879">
        <w:rPr>
          <w:rFonts w:ascii="Times New Roman" w:hAnsi="Times New Roman"/>
          <w:spacing w:val="1"/>
          <w:sz w:val="24"/>
          <w:szCs w:val="24"/>
        </w:rPr>
        <w:t>е</w:t>
      </w:r>
      <w:r w:rsidRPr="00AC6879">
        <w:rPr>
          <w:rFonts w:ascii="Times New Roman" w:hAnsi="Times New Roman"/>
          <w:spacing w:val="-2"/>
          <w:sz w:val="24"/>
          <w:szCs w:val="24"/>
        </w:rPr>
        <w:t>т</w:t>
      </w:r>
      <w:r w:rsidRPr="00AC6879">
        <w:rPr>
          <w:rFonts w:ascii="Times New Roman" w:hAnsi="Times New Roman"/>
          <w:spacing w:val="1"/>
          <w:sz w:val="24"/>
          <w:szCs w:val="24"/>
        </w:rPr>
        <w:t>и</w:t>
      </w:r>
      <w:r w:rsidRPr="00AC6879">
        <w:rPr>
          <w:rFonts w:ascii="Times New Roman" w:hAnsi="Times New Roman"/>
          <w:spacing w:val="-1"/>
          <w:sz w:val="24"/>
          <w:szCs w:val="24"/>
        </w:rPr>
        <w:t>ч</w:t>
      </w:r>
      <w:r w:rsidRPr="00AC6879">
        <w:rPr>
          <w:rFonts w:ascii="Times New Roman" w:hAnsi="Times New Roman"/>
          <w:sz w:val="24"/>
          <w:szCs w:val="24"/>
        </w:rPr>
        <w:t>ес</w:t>
      </w:r>
      <w:r w:rsidRPr="00AC6879">
        <w:rPr>
          <w:rFonts w:ascii="Times New Roman" w:hAnsi="Times New Roman"/>
          <w:spacing w:val="1"/>
          <w:sz w:val="24"/>
          <w:szCs w:val="24"/>
        </w:rPr>
        <w:t>к</w:t>
      </w:r>
      <w:r w:rsidRPr="00AC6879">
        <w:rPr>
          <w:rFonts w:ascii="Times New Roman" w:hAnsi="Times New Roman"/>
          <w:spacing w:val="-1"/>
          <w:sz w:val="24"/>
          <w:szCs w:val="24"/>
        </w:rPr>
        <w:t>а</w:t>
      </w:r>
      <w:r w:rsidRPr="00AC6879">
        <w:rPr>
          <w:rFonts w:ascii="Times New Roman" w:hAnsi="Times New Roman"/>
          <w:sz w:val="24"/>
          <w:szCs w:val="24"/>
        </w:rPr>
        <w:t>я ч</w:t>
      </w:r>
      <w:r w:rsidRPr="00AC6879">
        <w:rPr>
          <w:rFonts w:ascii="Times New Roman" w:hAnsi="Times New Roman"/>
          <w:spacing w:val="1"/>
          <w:sz w:val="24"/>
          <w:szCs w:val="24"/>
        </w:rPr>
        <w:t>а</w:t>
      </w:r>
      <w:r w:rsidRPr="00AC6879">
        <w:rPr>
          <w:rFonts w:ascii="Times New Roman" w:hAnsi="Times New Roman"/>
          <w:sz w:val="24"/>
          <w:szCs w:val="24"/>
        </w:rPr>
        <w:t>с</w:t>
      </w:r>
      <w:r w:rsidRPr="00AC6879">
        <w:rPr>
          <w:rFonts w:ascii="Times New Roman" w:hAnsi="Times New Roman"/>
          <w:spacing w:val="-1"/>
          <w:sz w:val="24"/>
          <w:szCs w:val="24"/>
        </w:rPr>
        <w:t>т</w:t>
      </w:r>
      <w:r w:rsidRPr="00AC6879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(глава</w:t>
      </w:r>
      <w:r>
        <w:rPr>
          <w:rFonts w:ascii="Times New Roman" w:hAnsi="Times New Roman"/>
          <w:sz w:val="24"/>
          <w:szCs w:val="24"/>
        </w:rPr>
        <w:tab/>
      </w:r>
      <w:r w:rsidRPr="00AC6879">
        <w:rPr>
          <w:rFonts w:ascii="Times New Roman" w:hAnsi="Times New Roman"/>
          <w:spacing w:val="1"/>
          <w:sz w:val="24"/>
          <w:szCs w:val="24"/>
        </w:rPr>
        <w:t>1</w:t>
      </w:r>
      <w:r w:rsidRPr="00AC6879">
        <w:rPr>
          <w:rFonts w:ascii="Times New Roman" w:hAnsi="Times New Roman"/>
          <w:sz w:val="24"/>
          <w:szCs w:val="24"/>
        </w:rPr>
        <w:t>)</w:t>
      </w:r>
      <w:r w:rsidRPr="00AC6879">
        <w:rPr>
          <w:rFonts w:ascii="Times New Roman" w:hAnsi="Times New Roman"/>
          <w:spacing w:val="1"/>
          <w:sz w:val="24"/>
          <w:szCs w:val="24"/>
        </w:rPr>
        <w:t>.</w:t>
      </w:r>
      <w:r w:rsidRPr="00AC6879">
        <w:rPr>
          <w:rFonts w:ascii="Times New Roman" w:hAnsi="Times New Roman"/>
          <w:sz w:val="24"/>
          <w:szCs w:val="24"/>
        </w:rPr>
        <w:t xml:space="preserve"> А</w:t>
      </w:r>
      <w:r w:rsidRPr="00AC6879">
        <w:rPr>
          <w:rFonts w:ascii="Times New Roman" w:hAnsi="Times New Roman"/>
          <w:spacing w:val="1"/>
          <w:sz w:val="24"/>
          <w:szCs w:val="24"/>
        </w:rPr>
        <w:t>н</w:t>
      </w:r>
      <w:r w:rsidRPr="00AC6879">
        <w:rPr>
          <w:rFonts w:ascii="Times New Roman" w:hAnsi="Times New Roman"/>
          <w:sz w:val="24"/>
          <w:szCs w:val="24"/>
        </w:rPr>
        <w:t>а</w:t>
      </w:r>
      <w:r w:rsidRPr="00AC6879">
        <w:rPr>
          <w:rFonts w:ascii="Times New Roman" w:hAnsi="Times New Roman"/>
          <w:spacing w:val="1"/>
          <w:sz w:val="24"/>
          <w:szCs w:val="24"/>
        </w:rPr>
        <w:t>л</w:t>
      </w:r>
      <w:r w:rsidRPr="00AC6879">
        <w:rPr>
          <w:rFonts w:ascii="Times New Roman" w:hAnsi="Times New Roman"/>
          <w:sz w:val="24"/>
          <w:szCs w:val="24"/>
        </w:rPr>
        <w:t>итиче</w:t>
      </w:r>
      <w:r w:rsidRPr="00AC6879">
        <w:rPr>
          <w:rFonts w:ascii="Times New Roman" w:hAnsi="Times New Roman"/>
          <w:spacing w:val="1"/>
          <w:sz w:val="24"/>
          <w:szCs w:val="24"/>
        </w:rPr>
        <w:t>с</w:t>
      </w:r>
      <w:r w:rsidRPr="00AC6879">
        <w:rPr>
          <w:rFonts w:ascii="Times New Roman" w:hAnsi="Times New Roman"/>
          <w:spacing w:val="-1"/>
          <w:sz w:val="24"/>
          <w:szCs w:val="24"/>
        </w:rPr>
        <w:t>к</w:t>
      </w:r>
      <w:r w:rsidRPr="00AC6879">
        <w:rPr>
          <w:rFonts w:ascii="Times New Roman" w:hAnsi="Times New Roman"/>
          <w:sz w:val="24"/>
          <w:szCs w:val="24"/>
        </w:rPr>
        <w:t xml:space="preserve">ая </w:t>
      </w:r>
      <w:r w:rsidRPr="00AC6879">
        <w:rPr>
          <w:rFonts w:ascii="Times New Roman" w:hAnsi="Times New Roman"/>
          <w:spacing w:val="1"/>
          <w:sz w:val="24"/>
          <w:szCs w:val="24"/>
        </w:rPr>
        <w:t>ч</w:t>
      </w:r>
      <w:r w:rsidRPr="00AC6879">
        <w:rPr>
          <w:rFonts w:ascii="Times New Roman" w:hAnsi="Times New Roman"/>
          <w:spacing w:val="-1"/>
          <w:sz w:val="24"/>
          <w:szCs w:val="24"/>
        </w:rPr>
        <w:t>а</w:t>
      </w:r>
      <w:r w:rsidRPr="00AC6879">
        <w:rPr>
          <w:rFonts w:ascii="Times New Roman" w:hAnsi="Times New Roman"/>
          <w:sz w:val="24"/>
          <w:szCs w:val="24"/>
        </w:rPr>
        <w:t>с</w:t>
      </w:r>
      <w:r w:rsidRPr="00AC6879">
        <w:rPr>
          <w:rFonts w:ascii="Times New Roman" w:hAnsi="Times New Roman"/>
          <w:spacing w:val="-2"/>
          <w:sz w:val="24"/>
          <w:szCs w:val="24"/>
        </w:rPr>
        <w:t>т</w:t>
      </w:r>
      <w:r w:rsidRPr="00AC6879">
        <w:rPr>
          <w:rFonts w:ascii="Times New Roman" w:hAnsi="Times New Roman"/>
          <w:sz w:val="24"/>
          <w:szCs w:val="24"/>
        </w:rPr>
        <w:t>ь</w:t>
      </w:r>
      <w:r w:rsidRPr="00AC6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6879">
        <w:rPr>
          <w:rFonts w:ascii="Times New Roman" w:hAnsi="Times New Roman"/>
          <w:sz w:val="24"/>
          <w:szCs w:val="24"/>
        </w:rPr>
        <w:t xml:space="preserve">(глава </w:t>
      </w:r>
      <w:r w:rsidRPr="00AC6879">
        <w:rPr>
          <w:rFonts w:ascii="Times New Roman" w:hAnsi="Times New Roman"/>
          <w:spacing w:val="2"/>
          <w:sz w:val="24"/>
          <w:szCs w:val="24"/>
        </w:rPr>
        <w:t>2</w:t>
      </w:r>
      <w:r w:rsidRPr="00AC6879">
        <w:rPr>
          <w:rFonts w:ascii="Times New Roman" w:hAnsi="Times New Roman"/>
          <w:sz w:val="24"/>
          <w:szCs w:val="24"/>
        </w:rPr>
        <w:t xml:space="preserve">). </w:t>
      </w:r>
    </w:p>
    <w:p w14:paraId="5317E196" w14:textId="77777777" w:rsidR="00A03790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(по пропедевтике)</w:t>
      </w:r>
    </w:p>
    <w:p w14:paraId="56362AF5" w14:textId="77777777" w:rsidR="00A03790" w:rsidRPr="00AC6879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jc w:val="both"/>
        <w:rPr>
          <w:rFonts w:ascii="Times New Roman" w:hAnsi="Times New Roman"/>
          <w:sz w:val="24"/>
          <w:szCs w:val="24"/>
        </w:rPr>
      </w:pPr>
      <w:r w:rsidRPr="00AC6879">
        <w:rPr>
          <w:rFonts w:ascii="Times New Roman" w:hAnsi="Times New Roman"/>
          <w:spacing w:val="1"/>
          <w:sz w:val="24"/>
          <w:szCs w:val="24"/>
        </w:rPr>
        <w:t>Зак</w:t>
      </w:r>
      <w:r w:rsidRPr="00AC6879">
        <w:rPr>
          <w:rFonts w:ascii="Times New Roman" w:hAnsi="Times New Roman"/>
          <w:sz w:val="24"/>
          <w:szCs w:val="24"/>
        </w:rPr>
        <w:t>люч</w:t>
      </w:r>
      <w:r w:rsidRPr="00AC6879">
        <w:rPr>
          <w:rFonts w:ascii="Times New Roman" w:hAnsi="Times New Roman"/>
          <w:spacing w:val="-1"/>
          <w:sz w:val="24"/>
          <w:szCs w:val="24"/>
        </w:rPr>
        <w:t>е</w:t>
      </w:r>
      <w:r w:rsidRPr="00AC6879">
        <w:rPr>
          <w:rFonts w:ascii="Times New Roman" w:hAnsi="Times New Roman"/>
          <w:sz w:val="24"/>
          <w:szCs w:val="24"/>
        </w:rPr>
        <w:t>ние.</w:t>
      </w:r>
    </w:p>
    <w:p w14:paraId="5A906038" w14:textId="6B744028" w:rsidR="00A03790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6879">
        <w:rPr>
          <w:rFonts w:ascii="Times New Roman" w:hAnsi="Times New Roman"/>
          <w:sz w:val="24"/>
          <w:szCs w:val="24"/>
        </w:rPr>
        <w:t>С</w:t>
      </w:r>
      <w:r w:rsidRPr="00AC6879">
        <w:rPr>
          <w:rFonts w:ascii="Times New Roman" w:hAnsi="Times New Roman"/>
          <w:spacing w:val="2"/>
          <w:sz w:val="24"/>
          <w:szCs w:val="24"/>
        </w:rPr>
        <w:t>п</w:t>
      </w:r>
      <w:r w:rsidRPr="00AC6879">
        <w:rPr>
          <w:rFonts w:ascii="Times New Roman" w:hAnsi="Times New Roman"/>
          <w:sz w:val="24"/>
          <w:szCs w:val="24"/>
        </w:rPr>
        <w:t>ис</w:t>
      </w:r>
      <w:r w:rsidRPr="00AC6879">
        <w:rPr>
          <w:rFonts w:ascii="Times New Roman" w:hAnsi="Times New Roman"/>
          <w:spacing w:val="1"/>
          <w:sz w:val="24"/>
          <w:szCs w:val="24"/>
        </w:rPr>
        <w:t>о</w:t>
      </w:r>
      <w:r w:rsidRPr="00AC6879">
        <w:rPr>
          <w:rFonts w:ascii="Times New Roman" w:hAnsi="Times New Roman"/>
          <w:sz w:val="24"/>
          <w:szCs w:val="24"/>
        </w:rPr>
        <w:t>к</w:t>
      </w:r>
      <w:r w:rsidRPr="00AC6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6879">
        <w:rPr>
          <w:rFonts w:ascii="Times New Roman" w:hAnsi="Times New Roman"/>
          <w:sz w:val="24"/>
          <w:szCs w:val="24"/>
        </w:rPr>
        <w:t>и</w:t>
      </w:r>
      <w:r w:rsidRPr="00AC6879">
        <w:rPr>
          <w:rFonts w:ascii="Times New Roman" w:hAnsi="Times New Roman"/>
          <w:spacing w:val="-1"/>
          <w:sz w:val="24"/>
          <w:szCs w:val="24"/>
        </w:rPr>
        <w:t>с</w:t>
      </w:r>
      <w:r w:rsidRPr="00AC6879">
        <w:rPr>
          <w:rFonts w:ascii="Times New Roman" w:hAnsi="Times New Roman"/>
          <w:spacing w:val="1"/>
          <w:sz w:val="24"/>
          <w:szCs w:val="24"/>
        </w:rPr>
        <w:t>пол</w:t>
      </w:r>
      <w:r w:rsidRPr="00AC6879">
        <w:rPr>
          <w:rFonts w:ascii="Times New Roman" w:hAnsi="Times New Roman"/>
          <w:spacing w:val="-1"/>
          <w:sz w:val="24"/>
          <w:szCs w:val="24"/>
        </w:rPr>
        <w:t>ь</w:t>
      </w:r>
      <w:r w:rsidRPr="00AC6879">
        <w:rPr>
          <w:rFonts w:ascii="Times New Roman" w:hAnsi="Times New Roman"/>
          <w:sz w:val="24"/>
          <w:szCs w:val="24"/>
        </w:rPr>
        <w:t>з</w:t>
      </w:r>
      <w:r w:rsidRPr="00AC6879">
        <w:rPr>
          <w:rFonts w:ascii="Times New Roman" w:hAnsi="Times New Roman"/>
          <w:spacing w:val="1"/>
          <w:sz w:val="24"/>
          <w:szCs w:val="24"/>
        </w:rPr>
        <w:t>о</w:t>
      </w:r>
      <w:r w:rsidRPr="00AC6879">
        <w:rPr>
          <w:rFonts w:ascii="Times New Roman" w:hAnsi="Times New Roman"/>
          <w:spacing w:val="-2"/>
          <w:sz w:val="24"/>
          <w:szCs w:val="24"/>
        </w:rPr>
        <w:t>в</w:t>
      </w:r>
      <w:r w:rsidRPr="00AC6879">
        <w:rPr>
          <w:rFonts w:ascii="Times New Roman" w:hAnsi="Times New Roman"/>
          <w:sz w:val="24"/>
          <w:szCs w:val="24"/>
        </w:rPr>
        <w:t>а</w:t>
      </w:r>
      <w:r w:rsidRPr="00AC6879">
        <w:rPr>
          <w:rFonts w:ascii="Times New Roman" w:hAnsi="Times New Roman"/>
          <w:spacing w:val="-1"/>
          <w:sz w:val="24"/>
          <w:szCs w:val="24"/>
        </w:rPr>
        <w:t>н</w:t>
      </w:r>
      <w:r w:rsidRPr="00AC6879">
        <w:rPr>
          <w:rFonts w:ascii="Times New Roman" w:hAnsi="Times New Roman"/>
          <w:spacing w:val="1"/>
          <w:sz w:val="24"/>
          <w:szCs w:val="24"/>
        </w:rPr>
        <w:t>н</w:t>
      </w:r>
      <w:r w:rsidRPr="00AC6879">
        <w:rPr>
          <w:rFonts w:ascii="Times New Roman" w:hAnsi="Times New Roman"/>
          <w:sz w:val="24"/>
          <w:szCs w:val="24"/>
        </w:rPr>
        <w:t>ой л</w:t>
      </w:r>
      <w:r w:rsidRPr="00AC6879">
        <w:rPr>
          <w:rFonts w:ascii="Times New Roman" w:hAnsi="Times New Roman"/>
          <w:spacing w:val="1"/>
          <w:sz w:val="24"/>
          <w:szCs w:val="24"/>
        </w:rPr>
        <w:t>и</w:t>
      </w:r>
      <w:r w:rsidRPr="00AC6879">
        <w:rPr>
          <w:rFonts w:ascii="Times New Roman" w:hAnsi="Times New Roman"/>
          <w:sz w:val="24"/>
          <w:szCs w:val="24"/>
        </w:rPr>
        <w:t>т</w:t>
      </w:r>
      <w:r w:rsidRPr="00AC6879">
        <w:rPr>
          <w:rFonts w:ascii="Times New Roman" w:hAnsi="Times New Roman"/>
          <w:spacing w:val="-1"/>
          <w:sz w:val="24"/>
          <w:szCs w:val="24"/>
        </w:rPr>
        <w:t>е</w:t>
      </w:r>
      <w:r w:rsidRPr="00AC6879">
        <w:rPr>
          <w:rFonts w:ascii="Times New Roman" w:hAnsi="Times New Roman"/>
          <w:spacing w:val="1"/>
          <w:sz w:val="24"/>
          <w:szCs w:val="24"/>
        </w:rPr>
        <w:t>р</w:t>
      </w:r>
      <w:r w:rsidRPr="00AC6879">
        <w:rPr>
          <w:rFonts w:ascii="Times New Roman" w:hAnsi="Times New Roman"/>
          <w:sz w:val="24"/>
          <w:szCs w:val="24"/>
        </w:rPr>
        <w:t>ат</w:t>
      </w:r>
      <w:r w:rsidRPr="00AC6879">
        <w:rPr>
          <w:rFonts w:ascii="Times New Roman" w:hAnsi="Times New Roman"/>
          <w:spacing w:val="-2"/>
          <w:sz w:val="24"/>
          <w:szCs w:val="24"/>
        </w:rPr>
        <w:t>у</w:t>
      </w:r>
      <w:r w:rsidRPr="00AC6879">
        <w:rPr>
          <w:rFonts w:ascii="Times New Roman" w:hAnsi="Times New Roman"/>
          <w:spacing w:val="1"/>
          <w:sz w:val="24"/>
          <w:szCs w:val="24"/>
        </w:rPr>
        <w:t>ры</w:t>
      </w:r>
      <w:r w:rsidRPr="00AC6879">
        <w:rPr>
          <w:rFonts w:ascii="Times New Roman" w:hAnsi="Times New Roman"/>
          <w:sz w:val="24"/>
          <w:szCs w:val="24"/>
        </w:rPr>
        <w:t xml:space="preserve">. </w:t>
      </w:r>
    </w:p>
    <w:p w14:paraId="65CE38BD" w14:textId="33638E64" w:rsidR="00A03790" w:rsidRDefault="00A03790" w:rsidP="00A0379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Приложения*</w:t>
      </w:r>
    </w:p>
    <w:p w14:paraId="49967B58" w14:textId="6FC81FAE" w:rsidR="005F4E9D" w:rsidRPr="0027031B" w:rsidRDefault="005F4E9D" w:rsidP="00A0379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*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изл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 xml:space="preserve"> может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тств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z w:val="24"/>
          <w:szCs w:val="24"/>
        </w:rPr>
        <w:t>ать.</w:t>
      </w:r>
    </w:p>
    <w:p w14:paraId="2D06C27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Пл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рабо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i/>
          <w:iCs/>
          <w:spacing w:val="2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б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тель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ом</w:t>
      </w:r>
      <w:r w:rsidRPr="0027031B">
        <w:rPr>
          <w:rFonts w:ascii="Times New Roman" w:hAnsi="Times New Roman"/>
          <w:i/>
          <w:iCs/>
          <w:spacing w:val="2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яд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г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уется</w:t>
      </w:r>
      <w:r w:rsidRPr="0027031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на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уч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ным</w:t>
      </w:r>
      <w:r w:rsidRPr="0027031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уков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тел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ем</w:t>
      </w:r>
    </w:p>
    <w:p w14:paraId="775F7E2F" w14:textId="77777777" w:rsidR="005F4E9D" w:rsidRPr="0027031B" w:rsidRDefault="005F4E9D" w:rsidP="0027031B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2578D64C" w14:textId="77777777" w:rsidR="005F4E9D" w:rsidRPr="0027031B" w:rsidRDefault="005F4E9D" w:rsidP="0027031B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3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ab/>
      </w:r>
      <w:r w:rsidRPr="0027031B">
        <w:rPr>
          <w:rFonts w:ascii="Times New Roman" w:hAnsi="Times New Roman"/>
          <w:b/>
          <w:bCs/>
          <w:sz w:val="24"/>
          <w:szCs w:val="24"/>
        </w:rPr>
        <w:t>Н</w:t>
      </w:r>
      <w:r w:rsidRPr="0027031B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пис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z w:val="24"/>
          <w:szCs w:val="24"/>
        </w:rPr>
        <w:t>ние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b/>
          <w:bCs/>
          <w:sz w:val="24"/>
          <w:szCs w:val="24"/>
        </w:rPr>
        <w:t>с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рабо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ты</w:t>
      </w:r>
    </w:p>
    <w:p w14:paraId="27C1F9F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EBF0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39B5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ол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авлять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ди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це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: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="001B5919"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де</w:t>
      </w:r>
      <w:r w:rsidRPr="0027031B">
        <w:rPr>
          <w:rFonts w:ascii="Times New Roman" w:hAnsi="Times New Roman"/>
          <w:sz w:val="24"/>
          <w:szCs w:val="24"/>
        </w:rPr>
        <w:t>ль</w:t>
      </w:r>
      <w:r w:rsidRPr="0027031B">
        <w:rPr>
          <w:rFonts w:ascii="Times New Roman" w:hAnsi="Times New Roman"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де</w:t>
      </w:r>
      <w:r w:rsidRPr="0027031B">
        <w:rPr>
          <w:rFonts w:ascii="Times New Roman" w:hAnsi="Times New Roman"/>
          <w:sz w:val="24"/>
          <w:szCs w:val="24"/>
        </w:rPr>
        <w:t>ла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 и подраз</w:t>
      </w:r>
      <w:r w:rsidRPr="0027031B">
        <w:rPr>
          <w:rFonts w:ascii="Times New Roman" w:hAnsi="Times New Roman"/>
          <w:spacing w:val="1"/>
          <w:sz w:val="24"/>
          <w:szCs w:val="24"/>
        </w:rPr>
        <w:t>де</w:t>
      </w:r>
      <w:r w:rsidRPr="0027031B">
        <w:rPr>
          <w:rFonts w:ascii="Times New Roman" w:hAnsi="Times New Roman"/>
          <w:sz w:val="24"/>
          <w:szCs w:val="24"/>
        </w:rPr>
        <w:t>ла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 до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жна с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ще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ь 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чес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я связь.</w:t>
      </w:r>
    </w:p>
    <w:p w14:paraId="0B3BB8C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80" w:right="1807" w:hanging="36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сов</w:t>
      </w:r>
      <w:r w:rsidRPr="0027031B">
        <w:rPr>
          <w:rFonts w:ascii="Times New Roman" w:hAnsi="Times New Roman"/>
          <w:sz w:val="24"/>
          <w:szCs w:val="24"/>
          <w:u w:val="single"/>
        </w:rPr>
        <w:t>ая раб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та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sz w:val="24"/>
          <w:szCs w:val="24"/>
          <w:u w:val="single"/>
        </w:rPr>
        <w:t>олж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ят</w:t>
      </w:r>
      <w:r w:rsidRPr="0027031B">
        <w:rPr>
          <w:rFonts w:ascii="Times New Roman" w:hAnsi="Times New Roman"/>
          <w:sz w:val="24"/>
          <w:szCs w:val="24"/>
          <w:u w:val="single"/>
        </w:rPr>
        <w:t>ь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з с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ю</w:t>
      </w:r>
      <w:r w:rsidRPr="0027031B">
        <w:rPr>
          <w:rFonts w:ascii="Times New Roman" w:hAnsi="Times New Roman"/>
          <w:sz w:val="24"/>
          <w:szCs w:val="24"/>
          <w:u w:val="single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 xml:space="preserve"> ча</w:t>
      </w:r>
      <w:r w:rsidRPr="0027031B">
        <w:rPr>
          <w:rFonts w:ascii="Times New Roman" w:hAnsi="Times New Roman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й</w:t>
      </w:r>
      <w:r w:rsidRPr="0027031B">
        <w:rPr>
          <w:rFonts w:ascii="Times New Roman" w:hAnsi="Times New Roman"/>
          <w:sz w:val="24"/>
          <w:szCs w:val="24"/>
          <w:u w:val="single"/>
        </w:rPr>
        <w:t>:</w:t>
      </w:r>
      <w:r w:rsidRPr="0027031B">
        <w:rPr>
          <w:rFonts w:ascii="Times New Roman" w:hAnsi="Times New Roman"/>
          <w:sz w:val="24"/>
          <w:szCs w:val="24"/>
        </w:rPr>
        <w:t xml:space="preserve"> 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ног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а.</w:t>
      </w:r>
    </w:p>
    <w:p w14:paraId="0D2D093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80" w:right="147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держ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е с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каза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 ст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pacing w:val="1"/>
          <w:sz w:val="24"/>
          <w:szCs w:val="24"/>
        </w:rPr>
        <w:t>иц</w:t>
      </w:r>
      <w:r w:rsidRPr="0027031B">
        <w:rPr>
          <w:rFonts w:ascii="Times New Roman" w:hAnsi="Times New Roman"/>
          <w:sz w:val="24"/>
          <w:szCs w:val="24"/>
        </w:rPr>
        <w:t>, глав,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здело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 xml:space="preserve"> и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зд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лов. В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0D5A631B" w14:textId="77777777" w:rsidR="00A03790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я ч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ть</w:t>
      </w:r>
      <w:r w:rsidRPr="0027031B">
        <w:rPr>
          <w:rFonts w:ascii="Times New Roman" w:hAnsi="Times New Roman"/>
          <w:sz w:val="24"/>
          <w:szCs w:val="24"/>
        </w:rPr>
        <w:t>. 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итиче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 xml:space="preserve">ая 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ь. </w:t>
      </w:r>
    </w:p>
    <w:p w14:paraId="7F7C2CDD" w14:textId="6866B8B9" w:rsidR="00A03790" w:rsidRPr="00636B4C" w:rsidRDefault="00A03790" w:rsidP="00636B4C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(по</w:t>
      </w:r>
      <w:r w:rsidR="00636B4C" w:rsidRPr="00636B4C">
        <w:rPr>
          <w:rFonts w:ascii="Times New Roman" w:hAnsi="Times New Roman"/>
          <w:bCs/>
          <w:sz w:val="28"/>
          <w:szCs w:val="28"/>
        </w:rPr>
        <w:t xml:space="preserve"> </w:t>
      </w:r>
      <w:r w:rsidR="00636B4C" w:rsidRPr="00636B4C">
        <w:rPr>
          <w:rFonts w:ascii="Times New Roman" w:hAnsi="Times New Roman"/>
          <w:bCs/>
          <w:sz w:val="24"/>
          <w:szCs w:val="24"/>
        </w:rPr>
        <w:t>Основ</w:t>
      </w:r>
      <w:r w:rsidR="00636B4C">
        <w:rPr>
          <w:rFonts w:ascii="Times New Roman" w:hAnsi="Times New Roman"/>
          <w:bCs/>
          <w:sz w:val="24"/>
          <w:szCs w:val="24"/>
        </w:rPr>
        <w:t>ам</w:t>
      </w:r>
      <w:r w:rsidR="00636B4C" w:rsidRPr="00636B4C">
        <w:rPr>
          <w:rFonts w:ascii="Times New Roman" w:hAnsi="Times New Roman"/>
          <w:bCs/>
          <w:sz w:val="24"/>
          <w:szCs w:val="24"/>
        </w:rPr>
        <w:t xml:space="preserve"> реставрации скульптуры</w:t>
      </w:r>
      <w:r>
        <w:rPr>
          <w:rFonts w:ascii="Times New Roman" w:hAnsi="Times New Roman"/>
          <w:sz w:val="24"/>
          <w:szCs w:val="24"/>
        </w:rPr>
        <w:t>)</w:t>
      </w:r>
    </w:p>
    <w:p w14:paraId="13C70600" w14:textId="5F98AEF1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Зак</w:t>
      </w:r>
      <w:r w:rsidRPr="0027031B">
        <w:rPr>
          <w:rFonts w:ascii="Times New Roman" w:hAnsi="Times New Roman"/>
          <w:sz w:val="24"/>
          <w:szCs w:val="24"/>
        </w:rPr>
        <w:t>люч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ние.</w:t>
      </w:r>
    </w:p>
    <w:p w14:paraId="553DE3D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ис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пол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ой 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ры</w:t>
      </w:r>
      <w:r w:rsidRPr="0027031B">
        <w:rPr>
          <w:rFonts w:ascii="Times New Roman" w:hAnsi="Times New Roman"/>
          <w:sz w:val="24"/>
          <w:szCs w:val="24"/>
        </w:rPr>
        <w:t>. П</w:t>
      </w:r>
      <w:r w:rsidRPr="0027031B">
        <w:rPr>
          <w:rFonts w:ascii="Times New Roman" w:hAnsi="Times New Roman"/>
          <w:spacing w:val="1"/>
          <w:sz w:val="24"/>
          <w:szCs w:val="24"/>
        </w:rPr>
        <w:t>рил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я</w:t>
      </w:r>
      <w:r w:rsidRPr="0027031B">
        <w:rPr>
          <w:rFonts w:ascii="Times New Roman" w:hAnsi="Times New Roman"/>
          <w:spacing w:val="1"/>
          <w:sz w:val="24"/>
          <w:szCs w:val="24"/>
        </w:rPr>
        <w:t>*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4259AAF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*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изл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 xml:space="preserve"> может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тств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z w:val="24"/>
          <w:szCs w:val="24"/>
        </w:rPr>
        <w:t>ать.</w:t>
      </w:r>
    </w:p>
    <w:p w14:paraId="050014B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</w:p>
    <w:p w14:paraId="6F28055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Ка</w:t>
      </w:r>
      <w:r w:rsidRPr="0027031B">
        <w:rPr>
          <w:rFonts w:ascii="Times New Roman" w:hAnsi="Times New Roman"/>
          <w:spacing w:val="1"/>
          <w:sz w:val="24"/>
          <w:szCs w:val="24"/>
        </w:rPr>
        <w:t>жд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раз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яе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фы, 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ор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тел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ич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аск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ают</w:t>
      </w:r>
      <w:r w:rsidRPr="0027031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ое</w:t>
      </w:r>
      <w:r w:rsidRPr="0027031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де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исслед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вани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ж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ую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ав</w:t>
      </w:r>
      <w:r w:rsidRPr="002703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це</w:t>
      </w:r>
      <w:r w:rsidRPr="0027031B">
        <w:rPr>
          <w:rFonts w:ascii="Times New Roman" w:hAnsi="Times New Roman"/>
          <w:sz w:val="24"/>
          <w:szCs w:val="24"/>
        </w:rPr>
        <w:t>ле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зно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ш</w:t>
      </w:r>
      <w:r w:rsidRPr="0027031B">
        <w:rPr>
          <w:rFonts w:ascii="Times New Roman" w:hAnsi="Times New Roman"/>
          <w:sz w:val="24"/>
          <w:szCs w:val="24"/>
        </w:rPr>
        <w:t>ать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об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z w:val="24"/>
          <w:szCs w:val="24"/>
        </w:rPr>
        <w:t>ение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зак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ко</w:t>
      </w:r>
      <w:r w:rsidRPr="0027031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фо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ми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ные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ре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ьтаты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 xml:space="preserve">ия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атрива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мы</w:t>
      </w:r>
      <w:r w:rsidRPr="0027031B">
        <w:rPr>
          <w:rFonts w:ascii="Times New Roman" w:hAnsi="Times New Roman"/>
          <w:sz w:val="24"/>
          <w:szCs w:val="24"/>
        </w:rPr>
        <w:t xml:space="preserve">х в </w:t>
      </w:r>
      <w:r w:rsidRPr="0027031B">
        <w:rPr>
          <w:rFonts w:ascii="Times New Roman" w:hAnsi="Times New Roman"/>
          <w:spacing w:val="1"/>
          <w:sz w:val="24"/>
          <w:szCs w:val="24"/>
        </w:rPr>
        <w:t>да</w:t>
      </w:r>
      <w:r w:rsidRPr="0027031B">
        <w:rPr>
          <w:rFonts w:ascii="Times New Roman" w:hAnsi="Times New Roman"/>
          <w:spacing w:val="-1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 xml:space="preserve">аве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ос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в.</w:t>
      </w:r>
    </w:p>
    <w:p w14:paraId="6D62291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8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ит</w:t>
      </w:r>
      <w:r w:rsidRPr="0027031B">
        <w:rPr>
          <w:rFonts w:ascii="Times New Roman" w:hAnsi="Times New Roman"/>
          <w:i/>
          <w:iCs/>
          <w:sz w:val="24"/>
          <w:szCs w:val="24"/>
        </w:rPr>
        <w:t>ульн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ы</w:t>
      </w:r>
      <w:r w:rsidRPr="0027031B">
        <w:rPr>
          <w:rFonts w:ascii="Times New Roman" w:hAnsi="Times New Roman"/>
          <w:i/>
          <w:iCs/>
          <w:sz w:val="24"/>
          <w:szCs w:val="24"/>
        </w:rPr>
        <w:t>й</w:t>
      </w:r>
      <w:r w:rsidRPr="0027031B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вляе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со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ланк</w:t>
      </w:r>
      <w:r w:rsidRPr="0027031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ста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го</w:t>
      </w:r>
      <w:r w:rsidRPr="0027031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зц</w:t>
      </w:r>
      <w:r w:rsidRPr="0027031B">
        <w:rPr>
          <w:rFonts w:ascii="Times New Roman" w:hAnsi="Times New Roman"/>
          <w:sz w:val="24"/>
          <w:szCs w:val="24"/>
        </w:rPr>
        <w:t>а (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жен</w:t>
      </w:r>
      <w:r w:rsidRPr="0027031B">
        <w:rPr>
          <w:rFonts w:ascii="Times New Roman" w:hAnsi="Times New Roman"/>
          <w:spacing w:val="1"/>
          <w:sz w:val="24"/>
          <w:szCs w:val="24"/>
        </w:rPr>
        <w:t>ие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2</w:t>
      </w:r>
      <w:r w:rsidRPr="0027031B">
        <w:rPr>
          <w:rFonts w:ascii="Times New Roman" w:hAnsi="Times New Roman"/>
          <w:sz w:val="24"/>
          <w:szCs w:val="24"/>
        </w:rPr>
        <w:t>).</w:t>
      </w:r>
      <w:r w:rsidRPr="0027031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не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каз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z w:val="24"/>
          <w:szCs w:val="24"/>
        </w:rPr>
        <w:t>звани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ета,</w:t>
      </w:r>
      <w:r w:rsidRPr="0027031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ф</w:t>
      </w:r>
      <w:r w:rsidRPr="0027031B">
        <w:rPr>
          <w:rFonts w:ascii="Times New Roman" w:hAnsi="Times New Roman"/>
          <w:sz w:val="24"/>
          <w:szCs w:val="24"/>
        </w:rPr>
        <w:t>ед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 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вой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иж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равой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стороны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выполн</w:t>
      </w:r>
      <w:r w:rsidRPr="0027031B">
        <w:rPr>
          <w:rFonts w:ascii="Times New Roman" w:hAnsi="Times New Roman"/>
          <w:spacing w:val="1"/>
          <w:sz w:val="24"/>
          <w:szCs w:val="24"/>
        </w:rPr>
        <w:t>ил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–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 xml:space="preserve">,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от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ество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та,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пп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ров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–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ое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ю ст</w:t>
      </w:r>
      <w:r w:rsidRPr="0027031B">
        <w:rPr>
          <w:rFonts w:ascii="Times New Roman" w:hAnsi="Times New Roman"/>
          <w:spacing w:val="1"/>
          <w:sz w:val="24"/>
          <w:szCs w:val="24"/>
        </w:rPr>
        <w:t>еп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лжн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ь,</w:t>
      </w:r>
      <w:r w:rsidRPr="002703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фа</w:t>
      </w:r>
      <w:r w:rsidRPr="0027031B">
        <w:rPr>
          <w:rFonts w:ascii="Times New Roman" w:hAnsi="Times New Roman"/>
          <w:spacing w:val="1"/>
          <w:sz w:val="24"/>
          <w:szCs w:val="24"/>
        </w:rPr>
        <w:t>ми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мя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ство 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дит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я.</w:t>
      </w:r>
    </w:p>
    <w:p w14:paraId="69CFE1B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</w:rPr>
        <w:t>д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ж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е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лю</w:t>
      </w:r>
      <w:r w:rsidRPr="0027031B">
        <w:rPr>
          <w:rFonts w:ascii="Times New Roman" w:hAnsi="Times New Roman"/>
          <w:spacing w:val="-2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ает</w:t>
      </w:r>
      <w:r w:rsidRPr="0027031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ание</w:t>
      </w:r>
      <w:r w:rsidRPr="0027031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все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раз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ов</w:t>
      </w:r>
      <w:r w:rsidRPr="0027031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 xml:space="preserve">с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аниц,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то</w:t>
      </w:r>
      <w:r w:rsidRPr="0027031B">
        <w:rPr>
          <w:rFonts w:ascii="Times New Roman" w:hAnsi="Times New Roman"/>
          <w:spacing w:val="-1"/>
          <w:sz w:val="24"/>
          <w:szCs w:val="24"/>
        </w:rPr>
        <w:t>ры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еша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ач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ла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зде</w:t>
      </w:r>
      <w:r w:rsidRPr="0027031B">
        <w:rPr>
          <w:rFonts w:ascii="Times New Roman" w:hAnsi="Times New Roman"/>
          <w:sz w:val="24"/>
          <w:szCs w:val="24"/>
        </w:rPr>
        <w:t>ла,</w:t>
      </w:r>
      <w:r w:rsidRPr="002703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аздела.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в,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вк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ные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держан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е,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ап</w:t>
      </w:r>
      <w:r w:rsidRPr="0027031B">
        <w:rPr>
          <w:rFonts w:ascii="Times New Roman" w:hAnsi="Times New Roman"/>
          <w:sz w:val="24"/>
          <w:szCs w:val="24"/>
        </w:rPr>
        <w:t>ис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вают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ны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б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кв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мен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ия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ключе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ные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е,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апи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ют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трочн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квам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ключени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вой,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пи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z w:val="24"/>
          <w:szCs w:val="24"/>
        </w:rPr>
        <w:t>больш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й).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Если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сос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оит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ро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ющ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 стр</w:t>
      </w:r>
      <w:r w:rsidRPr="0027031B">
        <w:rPr>
          <w:rFonts w:ascii="Times New Roman" w:hAnsi="Times New Roman"/>
          <w:spacing w:val="1"/>
          <w:sz w:val="24"/>
          <w:szCs w:val="24"/>
        </w:rPr>
        <w:t>ок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гают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од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ал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пе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роки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аг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ка</w:t>
      </w:r>
      <w:r w:rsidRPr="0027031B">
        <w:rPr>
          <w:rFonts w:ascii="Times New Roman" w:hAnsi="Times New Roman"/>
          <w:spacing w:val="1"/>
          <w:sz w:val="24"/>
          <w:szCs w:val="24"/>
        </w:rPr>
        <w:t>.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ло</w:t>
      </w:r>
      <w:r w:rsidRPr="0027031B">
        <w:rPr>
          <w:rFonts w:ascii="Times New Roman" w:hAnsi="Times New Roman"/>
          <w:sz w:val="24"/>
          <w:szCs w:val="24"/>
        </w:rPr>
        <w:t>во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«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ржа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  <w:r w:rsidRPr="0027031B">
        <w:rPr>
          <w:rFonts w:ascii="Times New Roman" w:hAnsi="Times New Roman"/>
          <w:sz w:val="24"/>
          <w:szCs w:val="24"/>
        </w:rPr>
        <w:t>»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ыва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иде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ка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(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метр</w:t>
      </w:r>
      <w:r w:rsidRPr="0027031B">
        <w:rPr>
          <w:rFonts w:ascii="Times New Roman" w:hAnsi="Times New Roman"/>
          <w:spacing w:val="1"/>
          <w:sz w:val="24"/>
          <w:szCs w:val="24"/>
        </w:rPr>
        <w:t>ич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описны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квам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ки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ии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ве</w:t>
      </w:r>
      <w:r w:rsidRPr="0027031B">
        <w:rPr>
          <w:rFonts w:ascii="Times New Roman" w:hAnsi="Times New Roman"/>
          <w:spacing w:val="-1"/>
          <w:sz w:val="24"/>
          <w:szCs w:val="24"/>
        </w:rPr>
        <w:t>сн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жны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то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ко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ей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 xml:space="preserve"> те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е.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од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рж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каз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ют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не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тол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ко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ия,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ол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к </w:t>
      </w:r>
      <w:r w:rsidRPr="0027031B">
        <w:rPr>
          <w:rFonts w:ascii="Times New Roman" w:hAnsi="Times New Roman"/>
          <w:spacing w:val="-1"/>
          <w:sz w:val="24"/>
          <w:szCs w:val="24"/>
        </w:rPr>
        <w:t>(п</w:t>
      </w:r>
      <w:r w:rsidRPr="0027031B">
        <w:rPr>
          <w:rFonts w:ascii="Times New Roman" w:hAnsi="Times New Roman"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3</w:t>
      </w:r>
      <w:r w:rsidRPr="0027031B">
        <w:rPr>
          <w:rFonts w:ascii="Times New Roman" w:hAnsi="Times New Roman"/>
          <w:sz w:val="24"/>
          <w:szCs w:val="24"/>
        </w:rPr>
        <w:t>)</w:t>
      </w:r>
      <w:r w:rsidRPr="0027031B">
        <w:rPr>
          <w:rFonts w:ascii="Times New Roman" w:hAnsi="Times New Roman"/>
          <w:spacing w:val="1"/>
          <w:sz w:val="24"/>
          <w:szCs w:val="24"/>
        </w:rPr>
        <w:t>.</w:t>
      </w:r>
    </w:p>
    <w:p w14:paraId="67136C3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Вве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</w:rPr>
        <w:t>ен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е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2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z w:val="24"/>
          <w:szCs w:val="24"/>
        </w:rPr>
        <w:t>ий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бъ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,5-2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ц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).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сь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отр</w:t>
      </w:r>
      <w:r w:rsidRPr="0027031B">
        <w:rPr>
          <w:rFonts w:ascii="Times New Roman" w:hAnsi="Times New Roman"/>
          <w:spacing w:val="1"/>
          <w:sz w:val="24"/>
          <w:szCs w:val="24"/>
        </w:rPr>
        <w:t>аж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pacing w:val="-2"/>
          <w:sz w:val="24"/>
          <w:szCs w:val="24"/>
        </w:rPr>
        <w:t>тся</w:t>
      </w:r>
      <w:r w:rsidRPr="0027031B">
        <w:rPr>
          <w:rFonts w:ascii="Times New Roman" w:hAnsi="Times New Roman"/>
          <w:sz w:val="24"/>
          <w:szCs w:val="24"/>
        </w:rPr>
        <w:t>: а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ал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ть выб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 xml:space="preserve">, 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сн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ие ее 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;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цель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й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 (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исх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ее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),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дован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ляются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оо</w:t>
      </w:r>
      <w:r w:rsidRPr="0027031B">
        <w:rPr>
          <w:rFonts w:ascii="Times New Roman" w:hAnsi="Times New Roman"/>
          <w:sz w:val="24"/>
          <w:szCs w:val="24"/>
        </w:rPr>
        <w:t>тве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ном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ты</w:t>
      </w:r>
      <w:r w:rsidRPr="0027031B">
        <w:rPr>
          <w:rFonts w:ascii="Times New Roman" w:hAnsi="Times New Roman"/>
          <w:sz w:val="24"/>
          <w:szCs w:val="24"/>
        </w:rPr>
        <w:t>),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об</w:t>
      </w:r>
      <w:r w:rsidRPr="0027031B">
        <w:rPr>
          <w:rFonts w:ascii="Times New Roman" w:hAnsi="Times New Roman"/>
          <w:spacing w:val="1"/>
          <w:sz w:val="24"/>
          <w:szCs w:val="24"/>
        </w:rPr>
        <w:t>ъ</w:t>
      </w:r>
      <w:r w:rsidRPr="0027031B">
        <w:rPr>
          <w:rFonts w:ascii="Times New Roman" w:hAnsi="Times New Roman"/>
          <w:sz w:val="24"/>
          <w:szCs w:val="24"/>
        </w:rPr>
        <w:t>ект</w:t>
      </w:r>
      <w:r w:rsidRPr="0027031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ия</w:t>
      </w:r>
      <w:r w:rsidRPr="0027031B">
        <w:rPr>
          <w:rFonts w:ascii="Times New Roman" w:hAnsi="Times New Roman"/>
          <w:spacing w:val="1"/>
          <w:sz w:val="24"/>
          <w:szCs w:val="24"/>
        </w:rPr>
        <w:t>,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едме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исследо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ания;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ки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</w:t>
      </w:r>
      <w:r w:rsidRPr="0027031B">
        <w:rPr>
          <w:rFonts w:ascii="Times New Roman" w:hAnsi="Times New Roman"/>
          <w:spacing w:val="-1"/>
          <w:sz w:val="24"/>
          <w:szCs w:val="24"/>
        </w:rPr>
        <w:t>во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: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ств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ны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(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pacing w:val="-1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.</w:t>
      </w:r>
      <w:r w:rsidRPr="0027031B">
        <w:rPr>
          <w:rFonts w:ascii="Times New Roman" w:hAnsi="Times New Roman"/>
          <w:sz w:val="24"/>
          <w:szCs w:val="24"/>
        </w:rPr>
        <w:t>);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то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исслед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ий,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которые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ри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вт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ро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ри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об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вой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6F2B7D67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Пе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вая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i/>
          <w:iCs/>
          <w:sz w:val="24"/>
          <w:szCs w:val="24"/>
        </w:rPr>
        <w:t>лав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2"/>
          <w:sz w:val="24"/>
          <w:szCs w:val="24"/>
        </w:rPr>
        <w:t>б</w:t>
      </w:r>
      <w:r w:rsidRPr="0027031B">
        <w:rPr>
          <w:rFonts w:ascii="Times New Roman" w:hAnsi="Times New Roman"/>
          <w:spacing w:val="-1"/>
          <w:sz w:val="24"/>
          <w:szCs w:val="24"/>
        </w:rPr>
        <w:t>щи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бъ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0-</w:t>
      </w:r>
      <w:r w:rsidRPr="0027031B">
        <w:rPr>
          <w:rFonts w:ascii="Times New Roman" w:hAnsi="Times New Roman"/>
          <w:spacing w:val="-1"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>5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в)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1"/>
          <w:sz w:val="24"/>
          <w:szCs w:val="24"/>
        </w:rPr>
        <w:t>сит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ретич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ский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х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асс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ется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сть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3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 xml:space="preserve">и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-1"/>
          <w:sz w:val="24"/>
          <w:szCs w:val="24"/>
        </w:rPr>
        <w:t>го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ии, её место и роль.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</w:p>
    <w:p w14:paraId="7276C92F" w14:textId="663FB913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я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z w:val="24"/>
          <w:szCs w:val="24"/>
        </w:rPr>
        <w:t>а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pacing w:val="1"/>
          <w:sz w:val="24"/>
          <w:szCs w:val="24"/>
        </w:rPr>
        <w:t>об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ъем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10</w:t>
      </w: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15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в)</w:t>
      </w:r>
      <w:r w:rsidRPr="0027031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ос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66110" w:rsidRPr="0027031B">
        <w:rPr>
          <w:rFonts w:ascii="Times New Roman" w:hAnsi="Times New Roman"/>
          <w:spacing w:val="9"/>
          <w:sz w:val="24"/>
          <w:szCs w:val="24"/>
        </w:rPr>
        <w:t xml:space="preserve">аналитический </w:t>
      </w:r>
      <w:r w:rsidRPr="0027031B">
        <w:rPr>
          <w:rFonts w:ascii="Times New Roman" w:hAnsi="Times New Roman"/>
          <w:spacing w:val="1"/>
          <w:sz w:val="24"/>
          <w:szCs w:val="24"/>
        </w:rPr>
        <w:t>х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кте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="000432C8" w:rsidRPr="0027031B">
        <w:rPr>
          <w:rFonts w:ascii="Times New Roman" w:hAnsi="Times New Roman"/>
          <w:spacing w:val="2"/>
          <w:sz w:val="24"/>
          <w:szCs w:val="24"/>
        </w:rPr>
        <w:t xml:space="preserve"> исходя из выбранной темы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5210F82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Ци</w:t>
      </w:r>
      <w:r w:rsidRPr="0027031B">
        <w:rPr>
          <w:rFonts w:ascii="Times New Roman" w:hAnsi="Times New Roman"/>
          <w:spacing w:val="1"/>
          <w:sz w:val="24"/>
          <w:szCs w:val="24"/>
        </w:rPr>
        <w:t>ф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ери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л,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испол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анный</w:t>
      </w:r>
      <w:r w:rsidRPr="0027031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атель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 xml:space="preserve">о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рать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3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–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5</w:t>
      </w:r>
      <w:r w:rsidRPr="002703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ет,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бы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яв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ен</w:t>
      </w:r>
      <w:r w:rsidRPr="0027031B">
        <w:rPr>
          <w:rFonts w:ascii="Times New Roman" w:hAnsi="Times New Roman"/>
          <w:spacing w:val="1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ии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ния.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тист</w:t>
      </w:r>
      <w:r w:rsidRPr="0027031B">
        <w:rPr>
          <w:rFonts w:ascii="Times New Roman" w:hAnsi="Times New Roman"/>
          <w:spacing w:val="1"/>
          <w:sz w:val="24"/>
          <w:szCs w:val="24"/>
        </w:rPr>
        <w:t>ич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ие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данные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до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жны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веде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ц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роана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ир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 те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ты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вк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ча</w:t>
      </w:r>
      <w:r w:rsidRPr="0027031B">
        <w:rPr>
          <w:rFonts w:ascii="Times New Roman" w:hAnsi="Times New Roman"/>
          <w:spacing w:val="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льш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абл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ц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бъёмн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ичес</w:t>
      </w:r>
      <w:r w:rsidRPr="0027031B">
        <w:rPr>
          <w:rFonts w:ascii="Times New Roman" w:hAnsi="Times New Roman"/>
          <w:spacing w:val="-1"/>
          <w:sz w:val="24"/>
          <w:szCs w:val="24"/>
        </w:rPr>
        <w:t>ки</w:t>
      </w:r>
      <w:r w:rsidRPr="0027031B">
        <w:rPr>
          <w:rFonts w:ascii="Times New Roman" w:hAnsi="Times New Roman"/>
          <w:sz w:val="24"/>
          <w:szCs w:val="24"/>
        </w:rPr>
        <w:t>й ма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 xml:space="preserve">ал, 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, вын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ятся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 тек</w:t>
      </w:r>
      <w:r w:rsidRPr="0027031B">
        <w:rPr>
          <w:rFonts w:ascii="Times New Roman" w:hAnsi="Times New Roman"/>
          <w:spacing w:val="-2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 п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ож</w:t>
      </w:r>
      <w:r w:rsidRPr="0027031B">
        <w:rPr>
          <w:rFonts w:ascii="Times New Roman" w:hAnsi="Times New Roman"/>
          <w:spacing w:val="-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700CAF2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ко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раб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ты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7031B">
        <w:rPr>
          <w:rFonts w:ascii="Times New Roman" w:hAnsi="Times New Roman"/>
          <w:spacing w:val="-1"/>
          <w:sz w:val="24"/>
          <w:szCs w:val="24"/>
        </w:rPr>
        <w:t>ео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ди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елать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люче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е,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пр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дя</w:t>
      </w:r>
      <w:r w:rsidRPr="0027031B">
        <w:rPr>
          <w:rFonts w:ascii="Times New Roman" w:hAnsi="Times New Roman"/>
          <w:spacing w:val="-2"/>
          <w:sz w:val="24"/>
          <w:szCs w:val="24"/>
        </w:rPr>
        <w:t>тс</w:t>
      </w:r>
      <w:r w:rsidRPr="0027031B">
        <w:rPr>
          <w:rFonts w:ascii="Times New Roman" w:hAnsi="Times New Roman"/>
          <w:sz w:val="24"/>
          <w:szCs w:val="24"/>
        </w:rPr>
        <w:t xml:space="preserve">я </w:t>
      </w:r>
      <w:r w:rsidRPr="0027031B">
        <w:rPr>
          <w:rFonts w:ascii="Times New Roman" w:hAnsi="Times New Roman"/>
          <w:spacing w:val="1"/>
          <w:sz w:val="24"/>
          <w:szCs w:val="24"/>
        </w:rPr>
        <w:t>ос</w:t>
      </w:r>
      <w:r w:rsidRPr="0027031B">
        <w:rPr>
          <w:rFonts w:ascii="Times New Roman" w:hAnsi="Times New Roman"/>
          <w:sz w:val="24"/>
          <w:szCs w:val="24"/>
        </w:rPr>
        <w:t>но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ды по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е. </w:t>
      </w:r>
      <w:r w:rsidRPr="0027031B">
        <w:rPr>
          <w:rFonts w:ascii="Times New Roman" w:hAnsi="Times New Roman"/>
          <w:i/>
          <w:iCs/>
          <w:sz w:val="24"/>
          <w:szCs w:val="24"/>
        </w:rPr>
        <w:t>Заключ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ни</w:t>
      </w:r>
      <w:r w:rsidRPr="0027031B">
        <w:rPr>
          <w:rFonts w:ascii="Times New Roman" w:hAnsi="Times New Roman"/>
          <w:i/>
          <w:iCs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н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ре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"/>
          <w:sz w:val="24"/>
          <w:szCs w:val="24"/>
        </w:rPr>
        <w:t>ш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 xml:space="preserve">3-х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31A96EB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Сп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сок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испо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i/>
          <w:iCs/>
          <w:sz w:val="24"/>
          <w:szCs w:val="24"/>
        </w:rPr>
        <w:t>ь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</w:rPr>
        <w:t>й</w:t>
      </w:r>
      <w:r w:rsidRPr="0027031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лит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т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ы</w:t>
      </w:r>
      <w:r w:rsidRPr="0027031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лючать</w:t>
      </w:r>
      <w:r w:rsidRPr="0027031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пол</w:t>
      </w:r>
      <w:r w:rsidRPr="0027031B">
        <w:rPr>
          <w:rFonts w:ascii="Times New Roman" w:hAnsi="Times New Roman"/>
          <w:spacing w:val="-1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ля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оч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(</w:t>
      </w:r>
      <w:r w:rsidRPr="0027031B">
        <w:rPr>
          <w:rFonts w:ascii="Times New Roman" w:hAnsi="Times New Roman"/>
          <w:spacing w:val="-4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еб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мо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фии,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воч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, ж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рна</w:t>
      </w:r>
      <w:r w:rsidRPr="0027031B">
        <w:rPr>
          <w:rFonts w:ascii="Times New Roman" w:hAnsi="Times New Roman"/>
          <w:sz w:val="24"/>
          <w:szCs w:val="24"/>
        </w:rPr>
        <w:t>льн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ат</w:t>
      </w:r>
      <w:r w:rsidRPr="0027031B">
        <w:rPr>
          <w:rFonts w:ascii="Times New Roman" w:hAnsi="Times New Roman"/>
          <w:spacing w:val="-2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др</w:t>
      </w:r>
      <w:r w:rsidRPr="0027031B">
        <w:rPr>
          <w:rFonts w:ascii="Times New Roman" w:hAnsi="Times New Roman"/>
          <w:sz w:val="24"/>
          <w:szCs w:val="24"/>
        </w:rPr>
        <w:t>.).</w:t>
      </w:r>
      <w:r w:rsidRPr="002703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Сп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sz w:val="24"/>
          <w:szCs w:val="24"/>
          <w:u w:val="single"/>
        </w:rPr>
        <w:t>ат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лж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pacing w:val="1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со</w:t>
      </w:r>
      <w:r w:rsidRPr="0027031B">
        <w:rPr>
          <w:rFonts w:ascii="Times New Roman" w:hAnsi="Times New Roman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ржа</w:t>
      </w:r>
      <w:r w:rsidRPr="0027031B">
        <w:rPr>
          <w:rFonts w:ascii="Times New Roman" w:hAnsi="Times New Roman"/>
          <w:sz w:val="24"/>
          <w:szCs w:val="24"/>
          <w:u w:val="single"/>
        </w:rPr>
        <w:t>ть</w:t>
      </w:r>
      <w:r w:rsidRPr="0027031B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не</w:t>
      </w:r>
      <w:r w:rsidRPr="0027031B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z w:val="24"/>
          <w:szCs w:val="24"/>
          <w:u w:val="single"/>
        </w:rPr>
        <w:t>ее</w:t>
      </w:r>
      <w:r w:rsidRPr="0027031B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15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z w:val="24"/>
          <w:szCs w:val="24"/>
          <w:u w:val="single"/>
        </w:rPr>
        <w:t>аимен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sz w:val="24"/>
          <w:szCs w:val="24"/>
          <w:u w:val="single"/>
        </w:rPr>
        <w:t>ний</w:t>
      </w:r>
      <w:r w:rsidRPr="0027031B">
        <w:rPr>
          <w:rFonts w:ascii="Times New Roman" w:hAnsi="Times New Roman"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спо</w:t>
      </w:r>
      <w:r w:rsidRPr="0027031B">
        <w:rPr>
          <w:rFonts w:ascii="Times New Roman" w:hAnsi="Times New Roman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ь</w:t>
      </w:r>
      <w:r w:rsidRPr="0027031B">
        <w:rPr>
          <w:rFonts w:ascii="Times New Roman" w:hAnsi="Times New Roman"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z w:val="24"/>
          <w:szCs w:val="24"/>
          <w:u w:val="single"/>
        </w:rPr>
        <w:t>ных</w:t>
      </w:r>
      <w:r w:rsidRPr="0027031B">
        <w:rPr>
          <w:rFonts w:ascii="Times New Roman" w:hAnsi="Times New Roman"/>
          <w:spacing w:val="2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ли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ра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рн</w:t>
      </w:r>
      <w:r w:rsidRPr="0027031B">
        <w:rPr>
          <w:rFonts w:ascii="Times New Roman" w:hAnsi="Times New Roman"/>
          <w:spacing w:val="2"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spacing w:val="27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ис</w:t>
      </w:r>
      <w:r w:rsidRPr="0027031B">
        <w:rPr>
          <w:rFonts w:ascii="Times New Roman" w:hAnsi="Times New Roman"/>
          <w:sz w:val="24"/>
          <w:szCs w:val="24"/>
          <w:u w:val="single"/>
        </w:rPr>
        <w:t>точнико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sz w:val="24"/>
          <w:szCs w:val="24"/>
          <w:u w:val="single"/>
        </w:rPr>
        <w:t>,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 xml:space="preserve"> алф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яд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е.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Об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зательным</w:t>
      </w:r>
      <w:r w:rsidRPr="0027031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бов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36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sz w:val="24"/>
          <w:szCs w:val="24"/>
          <w:u w:val="single"/>
        </w:rPr>
        <w:t>вля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z w:val="24"/>
          <w:szCs w:val="24"/>
          <w:u w:val="single"/>
        </w:rPr>
        <w:t>тс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spacing w:val="36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на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spacing w:val="3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ист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spacing w:val="3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sz w:val="24"/>
          <w:szCs w:val="24"/>
          <w:u w:val="single"/>
        </w:rPr>
        <w:t>после</w:t>
      </w:r>
      <w:r w:rsidRPr="0027031B">
        <w:rPr>
          <w:rFonts w:ascii="Times New Roman" w:hAnsi="Times New Roman"/>
          <w:spacing w:val="2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 xml:space="preserve"> д</w:t>
      </w:r>
      <w:r w:rsidRPr="0027031B">
        <w:rPr>
          <w:rFonts w:ascii="Times New Roman" w:hAnsi="Times New Roman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sz w:val="24"/>
          <w:szCs w:val="24"/>
          <w:u w:val="single"/>
        </w:rPr>
        <w:t xml:space="preserve">х лет 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да</w:t>
      </w:r>
      <w:r w:rsidRPr="0027031B">
        <w:rPr>
          <w:rFonts w:ascii="Times New Roman" w:hAnsi="Times New Roman"/>
          <w:sz w:val="24"/>
          <w:szCs w:val="24"/>
          <w:u w:val="single"/>
        </w:rPr>
        <w:t>ни</w:t>
      </w:r>
      <w:r w:rsidRPr="0027031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sz w:val="24"/>
          <w:szCs w:val="24"/>
          <w:u w:val="single"/>
        </w:rPr>
        <w:t>.</w:t>
      </w:r>
    </w:p>
    <w:p w14:paraId="4C088D9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ж</w:t>
      </w:r>
      <w:r w:rsidRPr="0027031B">
        <w:rPr>
          <w:rFonts w:ascii="Times New Roman" w:hAnsi="Times New Roman"/>
          <w:i/>
          <w:iCs/>
          <w:sz w:val="24"/>
          <w:szCs w:val="24"/>
        </w:rPr>
        <w:t>ен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я</w:t>
      </w:r>
      <w:r w:rsidRPr="0027031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вк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юч</w:t>
      </w:r>
      <w:r w:rsidRPr="0027031B">
        <w:rPr>
          <w:rFonts w:ascii="Times New Roman" w:hAnsi="Times New Roman"/>
          <w:sz w:val="24"/>
          <w:szCs w:val="24"/>
        </w:rPr>
        <w:t>ают,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ка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по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z w:val="24"/>
          <w:szCs w:val="24"/>
        </w:rPr>
        <w:t>атель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ый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иал</w:t>
      </w:r>
      <w:r w:rsidRPr="0027031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(</w:t>
      </w:r>
      <w:r w:rsidR="000432C8" w:rsidRPr="0027031B">
        <w:rPr>
          <w:rFonts w:ascii="Times New Roman" w:hAnsi="Times New Roman"/>
          <w:spacing w:val="-2"/>
          <w:sz w:val="24"/>
          <w:szCs w:val="24"/>
        </w:rPr>
        <w:t>наглядные пособия, схе</w:t>
      </w:r>
      <w:r w:rsidR="00501A66" w:rsidRPr="0027031B">
        <w:rPr>
          <w:rFonts w:ascii="Times New Roman" w:hAnsi="Times New Roman"/>
          <w:spacing w:val="-2"/>
          <w:sz w:val="24"/>
          <w:szCs w:val="24"/>
        </w:rPr>
        <w:t>мы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ы).</w:t>
      </w:r>
    </w:p>
    <w:p w14:paraId="7F2C950C" w14:textId="77777777" w:rsidR="00D469EC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ц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се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ку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рсовой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або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ы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ауч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ные</w:t>
      </w:r>
      <w:r w:rsidRPr="0027031B">
        <w:rPr>
          <w:rFonts w:ascii="Times New Roman" w:hAnsi="Times New Roman"/>
          <w:i/>
          <w:iCs/>
          <w:spacing w:val="3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тели</w:t>
      </w:r>
      <w:r w:rsidRPr="0027031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дят</w:t>
      </w:r>
      <w:r w:rsidRPr="0027031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ь</w:t>
      </w:r>
      <w:r w:rsidRPr="0027031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ц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27031B">
        <w:rPr>
          <w:rFonts w:ascii="Times New Roman" w:hAnsi="Times New Roman"/>
          <w:i/>
          <w:iCs/>
          <w:spacing w:val="11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ые</w:t>
      </w:r>
      <w:r w:rsidRPr="0027031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еют</w:t>
      </w:r>
      <w:r w:rsidRPr="0027031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ц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лью</w:t>
      </w:r>
      <w:r w:rsidRPr="0027031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ом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щь</w:t>
      </w:r>
      <w:r w:rsidRPr="0027031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ту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pacing w:val="15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ус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ии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ч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аю</w:t>
      </w:r>
      <w:r w:rsidRPr="0027031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щ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я</w:t>
      </w:r>
      <w:r w:rsidRPr="0027031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не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й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27031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pacing w:val="38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з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ож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ь</w:t>
      </w:r>
      <w:r w:rsidRPr="0027031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онт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л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ть</w:t>
      </w:r>
      <w:r w:rsidRPr="0027031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х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27031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ап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ис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 xml:space="preserve">я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б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  <w:u w:val="single"/>
        </w:rPr>
        <w:t>ты.</w:t>
      </w:r>
      <w:r w:rsidRPr="0027031B">
        <w:rPr>
          <w:rFonts w:ascii="Times New Roman" w:hAnsi="Times New Roman"/>
          <w:sz w:val="24"/>
          <w:szCs w:val="24"/>
        </w:rPr>
        <w:t xml:space="preserve"> </w:t>
      </w:r>
    </w:p>
    <w:p w14:paraId="6C5EDA3A" w14:textId="77777777" w:rsidR="00D469EC" w:rsidRDefault="00D469EC" w:rsidP="0027031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6E682A6D" w14:textId="77777777" w:rsidR="00A03790" w:rsidRDefault="00A03790" w:rsidP="0027031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3CD4BE4A" w14:textId="31E533BA" w:rsidR="00A03790" w:rsidRDefault="00A03790" w:rsidP="00A0379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Практическая часть курсовой работы</w:t>
      </w:r>
      <w:r w:rsidRPr="001863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 дисциплине «</w:t>
      </w:r>
      <w:r w:rsidR="00DF2829">
        <w:rPr>
          <w:rFonts w:ascii="Times New Roman" w:hAnsi="Times New Roman"/>
          <w:b/>
        </w:rPr>
        <w:t>Основы реставрации скульптуры</w:t>
      </w:r>
      <w:r>
        <w:rPr>
          <w:rFonts w:ascii="Times New Roman" w:hAnsi="Times New Roman"/>
          <w:b/>
        </w:rPr>
        <w:t>»</w:t>
      </w:r>
    </w:p>
    <w:p w14:paraId="48950209" w14:textId="77777777" w:rsidR="00A03790" w:rsidRDefault="00A03790" w:rsidP="00A0379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</w:p>
    <w:p w14:paraId="177BF55A" w14:textId="77777777" w:rsidR="00A03790" w:rsidRPr="001863BE" w:rsidRDefault="00A03790" w:rsidP="00A03790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</w:t>
      </w:r>
    </w:p>
    <w:p w14:paraId="32505A47" w14:textId="77777777" w:rsidR="00DF2829" w:rsidRDefault="00DF2829" w:rsidP="00DF2829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bookmarkStart w:id="2" w:name="_Hlk82419348"/>
      <w:bookmarkStart w:id="3" w:name="_Hlk82419815"/>
      <w:r>
        <w:rPr>
          <w:rFonts w:ascii="Times New Roman" w:hAnsi="Times New Roman"/>
        </w:rPr>
        <w:t>Реставрация</w:t>
      </w:r>
      <w:bookmarkEnd w:id="2"/>
      <w:r>
        <w:rPr>
          <w:rFonts w:ascii="Times New Roman" w:hAnsi="Times New Roman"/>
        </w:rPr>
        <w:t xml:space="preserve"> повреждённой скульптуры из гипса.</w:t>
      </w:r>
    </w:p>
    <w:p w14:paraId="2CB510D0" w14:textId="77777777" w:rsidR="00DF2829" w:rsidRDefault="00DF2829" w:rsidP="00DF2829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Реставрация орнамента из гипса</w:t>
      </w:r>
    </w:p>
    <w:p w14:paraId="19F7DC42" w14:textId="77777777" w:rsidR="00DF2829" w:rsidRDefault="00DF2829" w:rsidP="00DF2829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r w:rsidRPr="00DF2829">
        <w:rPr>
          <w:rFonts w:ascii="Times New Roman" w:hAnsi="Times New Roman"/>
        </w:rPr>
        <w:t>Реставрация</w:t>
      </w:r>
      <w:r>
        <w:rPr>
          <w:rFonts w:ascii="Times New Roman" w:hAnsi="Times New Roman"/>
        </w:rPr>
        <w:t xml:space="preserve"> деревянной скульптуры</w:t>
      </w:r>
    </w:p>
    <w:p w14:paraId="09804E9F" w14:textId="561E32EE" w:rsidR="00A03790" w:rsidRDefault="00DF2829" w:rsidP="00DF2829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  <w:r w:rsidRPr="00DF2829">
        <w:rPr>
          <w:rFonts w:ascii="Times New Roman" w:hAnsi="Times New Roman"/>
        </w:rPr>
        <w:t>Реставрация</w:t>
      </w:r>
      <w:r>
        <w:rPr>
          <w:rFonts w:ascii="Times New Roman" w:hAnsi="Times New Roman"/>
        </w:rPr>
        <w:t xml:space="preserve"> керамической скульптуры</w:t>
      </w:r>
    </w:p>
    <w:bookmarkEnd w:id="3"/>
    <w:p w14:paraId="52560188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проводи</w:t>
      </w:r>
      <w:r w:rsidRPr="0083456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консультации с обучающимися</w:t>
      </w:r>
      <w:r w:rsidRPr="00834566">
        <w:rPr>
          <w:rFonts w:ascii="Times New Roman" w:hAnsi="Times New Roman"/>
          <w:sz w:val="24"/>
          <w:szCs w:val="24"/>
        </w:rPr>
        <w:t xml:space="preserve">, на которых подробно рассматриваются вопросы подготовки </w:t>
      </w:r>
      <w:r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 Информирует обучающегося о</w:t>
      </w:r>
    </w:p>
    <w:p w14:paraId="4885AE33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566">
        <w:rPr>
          <w:rFonts w:ascii="Times New Roman" w:hAnsi="Times New Roman"/>
          <w:sz w:val="24"/>
          <w:szCs w:val="24"/>
        </w:rPr>
        <w:t xml:space="preserve">сроках подготовки, выполнения, оформления, представления на кафедру и защиты </w:t>
      </w:r>
      <w:r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;</w:t>
      </w:r>
    </w:p>
    <w:p w14:paraId="4B78B4AA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566">
        <w:rPr>
          <w:rFonts w:ascii="Times New Roman" w:hAnsi="Times New Roman"/>
          <w:sz w:val="24"/>
          <w:szCs w:val="24"/>
        </w:rPr>
        <w:t>источниках, которые должны быть использованы при написании работы;</w:t>
      </w:r>
    </w:p>
    <w:p w14:paraId="70B7CB4D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5FF383D" w14:textId="57BE2132" w:rsidR="00A03790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согласования окончательного варианта темы </w:t>
      </w:r>
      <w:r>
        <w:rPr>
          <w:rFonts w:ascii="Times New Roman" w:hAnsi="Times New Roman"/>
          <w:sz w:val="24"/>
          <w:szCs w:val="24"/>
        </w:rPr>
        <w:t>курсовой</w:t>
      </w:r>
      <w:r w:rsidRPr="00834566">
        <w:rPr>
          <w:rFonts w:ascii="Times New Roman" w:hAnsi="Times New Roman"/>
          <w:sz w:val="24"/>
          <w:szCs w:val="24"/>
        </w:rPr>
        <w:t xml:space="preserve"> работы и заверения подписями студента и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</w:t>
      </w:r>
      <w:r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утверждаются кафедрой «</w:t>
      </w:r>
      <w:r w:rsidR="00DF2829">
        <w:rPr>
          <w:rFonts w:ascii="Times New Roman" w:hAnsi="Times New Roman"/>
          <w:sz w:val="24"/>
          <w:szCs w:val="24"/>
        </w:rPr>
        <w:t>ИИНХК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14:paraId="3B1D7253" w14:textId="77777777" w:rsidR="00A03790" w:rsidRPr="00834566" w:rsidRDefault="00A03790" w:rsidP="00A03790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14:paraId="73B79EC9" w14:textId="77777777" w:rsidR="00A03790" w:rsidRPr="006A6A56" w:rsidRDefault="00A03790" w:rsidP="00A03790">
      <w:pPr>
        <w:pStyle w:val="10"/>
        <w:keepNext/>
        <w:keepLines/>
        <w:shd w:val="clear" w:color="auto" w:fill="auto"/>
        <w:spacing w:before="0" w:after="0" w:line="240" w:lineRule="auto"/>
        <w:ind w:left="36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Роль</w:t>
      </w:r>
      <w:r w:rsidRPr="00834566">
        <w:rPr>
          <w:rFonts w:ascii="Times New Roman" w:hAnsi="Times New Roman"/>
          <w:b/>
        </w:rPr>
        <w:t xml:space="preserve"> руководителя </w:t>
      </w:r>
      <w:r>
        <w:rPr>
          <w:rFonts w:ascii="Times New Roman" w:hAnsi="Times New Roman"/>
          <w:b/>
        </w:rPr>
        <w:t xml:space="preserve">курсовой работы по </w:t>
      </w:r>
      <w:r w:rsidRPr="006A6A56">
        <w:rPr>
          <w:rFonts w:ascii="Times New Roman" w:hAnsi="Times New Roman"/>
          <w:b/>
        </w:rPr>
        <w:t xml:space="preserve">выполнению, написанию и защите </w:t>
      </w:r>
      <w:r>
        <w:rPr>
          <w:rFonts w:ascii="Times New Roman" w:hAnsi="Times New Roman"/>
          <w:b/>
        </w:rPr>
        <w:t>курсовой работы</w:t>
      </w:r>
    </w:p>
    <w:p w14:paraId="66536D8B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выбора темы</w:t>
      </w:r>
      <w:r>
        <w:rPr>
          <w:rFonts w:ascii="Times New Roman" w:hAnsi="Times New Roman"/>
          <w:sz w:val="24"/>
          <w:szCs w:val="24"/>
        </w:rPr>
        <w:t xml:space="preserve"> 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 xml:space="preserve"> утверждает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руководителем</w:t>
      </w:r>
      <w:r w:rsidRPr="00834566">
        <w:rPr>
          <w:rFonts w:ascii="Times New Roman" w:hAnsi="Times New Roman"/>
          <w:sz w:val="24"/>
          <w:szCs w:val="24"/>
        </w:rPr>
        <w:t xml:space="preserve"> и представляет план работы. </w:t>
      </w:r>
    </w:p>
    <w:p w14:paraId="299E5653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4566">
        <w:rPr>
          <w:rFonts w:ascii="Times New Roman" w:hAnsi="Times New Roman"/>
          <w:sz w:val="24"/>
          <w:szCs w:val="24"/>
        </w:rPr>
        <w:t xml:space="preserve">уководителем </w:t>
      </w:r>
      <w:r>
        <w:rPr>
          <w:rFonts w:ascii="Times New Roman" w:hAnsi="Times New Roman"/>
          <w:sz w:val="24"/>
          <w:szCs w:val="24"/>
        </w:rPr>
        <w:t xml:space="preserve">курсовой работы </w:t>
      </w:r>
      <w:r w:rsidRPr="00834566">
        <w:rPr>
          <w:rFonts w:ascii="Times New Roman" w:hAnsi="Times New Roman"/>
          <w:sz w:val="24"/>
          <w:szCs w:val="24"/>
        </w:rPr>
        <w:t>студента яв</w:t>
      </w:r>
      <w:r>
        <w:rPr>
          <w:rFonts w:ascii="Times New Roman" w:hAnsi="Times New Roman"/>
          <w:sz w:val="24"/>
          <w:szCs w:val="24"/>
        </w:rPr>
        <w:t>ляется преподаватель кафедры декоративно- прикладного искусства и кафедры общепрофессиональных художественных дисциплин ГГУ.</w:t>
      </w:r>
    </w:p>
    <w:p w14:paraId="3A62660D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834566">
        <w:rPr>
          <w:rFonts w:ascii="Times New Roman" w:hAnsi="Times New Roman"/>
          <w:sz w:val="24"/>
          <w:szCs w:val="24"/>
        </w:rPr>
        <w:t xml:space="preserve">тудент обсуждает </w:t>
      </w:r>
      <w:r>
        <w:rPr>
          <w:rFonts w:ascii="Times New Roman" w:hAnsi="Times New Roman"/>
          <w:sz w:val="24"/>
          <w:szCs w:val="24"/>
        </w:rPr>
        <w:t xml:space="preserve">с руководителем </w:t>
      </w:r>
      <w:r w:rsidRPr="00834566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 xml:space="preserve">. Окончательная формулировка темы утверждается </w:t>
      </w:r>
      <w:r>
        <w:rPr>
          <w:rFonts w:ascii="Times New Roman" w:hAnsi="Times New Roman"/>
          <w:sz w:val="24"/>
          <w:szCs w:val="24"/>
        </w:rPr>
        <w:t xml:space="preserve">на кафедре. </w:t>
      </w:r>
    </w:p>
    <w:p w14:paraId="6BF1C787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Студент работает над </w:t>
      </w:r>
      <w:r>
        <w:rPr>
          <w:rFonts w:ascii="Times New Roman" w:hAnsi="Times New Roman"/>
          <w:sz w:val="24"/>
          <w:szCs w:val="24"/>
        </w:rPr>
        <w:t>курсовой работой</w:t>
      </w:r>
      <w:r w:rsidRPr="00834566">
        <w:rPr>
          <w:rFonts w:ascii="Times New Roman" w:hAnsi="Times New Roman"/>
          <w:sz w:val="24"/>
          <w:szCs w:val="24"/>
        </w:rPr>
        <w:t xml:space="preserve"> в соответствии с заданием</w:t>
      </w:r>
      <w:r w:rsidRPr="006E5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подписанным руководителем и студентом. В процессе выполнения и написания курсовой работы студент должен регулярно консультироваться с руководителем. Консультации могут проходить в очной форме, посредством телекоммуникационных и информационных технологий.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Руководитель ставит календарные сроки этапов выполнения работы,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за ходом </w:t>
      </w:r>
      <w:r>
        <w:rPr>
          <w:rFonts w:ascii="Times New Roman" w:hAnsi="Times New Roman"/>
          <w:sz w:val="24"/>
          <w:szCs w:val="24"/>
        </w:rPr>
        <w:t xml:space="preserve">подготовки, проверку завершенной работы, подготовку отзыва о проекте </w:t>
      </w:r>
      <w:r w:rsidRPr="00834566">
        <w:rPr>
          <w:rFonts w:ascii="Times New Roman" w:hAnsi="Times New Roman"/>
          <w:sz w:val="24"/>
          <w:szCs w:val="24"/>
        </w:rPr>
        <w:t xml:space="preserve">студента в период выполнения </w:t>
      </w:r>
      <w:r>
        <w:rPr>
          <w:rFonts w:ascii="Times New Roman" w:hAnsi="Times New Roman"/>
          <w:sz w:val="24"/>
          <w:szCs w:val="24"/>
        </w:rPr>
        <w:t>курсовой работы</w:t>
      </w:r>
      <w:r w:rsidRPr="00834566">
        <w:rPr>
          <w:rFonts w:ascii="Times New Roman" w:hAnsi="Times New Roman"/>
          <w:sz w:val="24"/>
          <w:szCs w:val="24"/>
        </w:rPr>
        <w:t>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14:paraId="358078D6" w14:textId="77777777" w:rsidR="00A03790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  <w:r w:rsidRPr="00834566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самостоятельным исследованием.</w:t>
      </w:r>
    </w:p>
    <w:p w14:paraId="1CA867B6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 свое разрешение на допуск к защите в форме письменного отзыва, текст которого приклады</w:t>
      </w:r>
      <w:r>
        <w:rPr>
          <w:rFonts w:ascii="Times New Roman" w:hAnsi="Times New Roman"/>
          <w:sz w:val="24"/>
          <w:szCs w:val="24"/>
        </w:rPr>
        <w:t>вается к работе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  <w:r w:rsidRPr="000E092F">
        <w:rPr>
          <w:rStyle w:val="af"/>
          <w:rFonts w:eastAsiaTheme="minorHAnsi"/>
          <w:sz w:val="24"/>
          <w:szCs w:val="24"/>
        </w:rPr>
        <w:t>В</w:t>
      </w:r>
      <w:r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</w:t>
      </w:r>
      <w:r>
        <w:rPr>
          <w:rFonts w:ascii="Times New Roman" w:hAnsi="Times New Roman"/>
          <w:sz w:val="24"/>
          <w:szCs w:val="24"/>
        </w:rPr>
        <w:t xml:space="preserve"> выполнения и написания</w:t>
      </w:r>
      <w:r w:rsidRPr="00834566">
        <w:rPr>
          <w:rFonts w:ascii="Times New Roman" w:hAnsi="Times New Roman"/>
          <w:sz w:val="24"/>
          <w:szCs w:val="24"/>
        </w:rPr>
        <w:t xml:space="preserve">, его трудолюбие, подготовленность. </w:t>
      </w:r>
    </w:p>
    <w:p w14:paraId="039F6CEA" w14:textId="77777777" w:rsidR="00A03790" w:rsidRPr="00834566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Законченная курсовая работа предоставляется руководителю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 частью на планшетах и теоретической частью в</w:t>
      </w:r>
      <w:r w:rsidRPr="00834566">
        <w:rPr>
          <w:rFonts w:ascii="Times New Roman" w:hAnsi="Times New Roman"/>
          <w:sz w:val="24"/>
          <w:szCs w:val="24"/>
        </w:rPr>
        <w:t xml:space="preserve"> электронном виде. </w:t>
      </w:r>
    </w:p>
    <w:p w14:paraId="1621FE8A" w14:textId="77777777" w:rsidR="00A03790" w:rsidRPr="00A461B2" w:rsidRDefault="00A03790" w:rsidP="00A03790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Готовая курсовая работа вместе с рецензией</w:t>
      </w:r>
      <w:r w:rsidRPr="00834566">
        <w:rPr>
          <w:rFonts w:ascii="Times New Roman" w:hAnsi="Times New Roman"/>
          <w:sz w:val="24"/>
          <w:szCs w:val="24"/>
        </w:rPr>
        <w:t xml:space="preserve"> руководителя предоставляется студентом на кафедру для подписи заведующего </w:t>
      </w:r>
      <w:r>
        <w:rPr>
          <w:rFonts w:ascii="Times New Roman" w:hAnsi="Times New Roman"/>
          <w:sz w:val="24"/>
          <w:szCs w:val="24"/>
        </w:rPr>
        <w:t>кафедрой.</w:t>
      </w:r>
    </w:p>
    <w:p w14:paraId="312EAA15" w14:textId="77777777" w:rsidR="00A03790" w:rsidRPr="00AC6879" w:rsidRDefault="00A03790" w:rsidP="00A03790">
      <w:pPr>
        <w:pStyle w:val="a8"/>
        <w:rPr>
          <w:color w:val="000000"/>
        </w:rPr>
      </w:pPr>
    </w:p>
    <w:p w14:paraId="2D309BC6" w14:textId="77777777" w:rsidR="00A03790" w:rsidRPr="0027031B" w:rsidRDefault="00A03790" w:rsidP="0027031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0DE6E06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4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z w:val="24"/>
          <w:szCs w:val="24"/>
        </w:rPr>
        <w:t>рмл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b/>
          <w:bCs/>
          <w:sz w:val="24"/>
          <w:szCs w:val="24"/>
        </w:rPr>
        <w:t>ние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7031B">
        <w:rPr>
          <w:rFonts w:ascii="Times New Roman" w:hAnsi="Times New Roman"/>
          <w:b/>
          <w:bCs/>
          <w:sz w:val="24"/>
          <w:szCs w:val="24"/>
        </w:rPr>
        <w:t>у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b/>
          <w:bCs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во</w:t>
      </w:r>
      <w:r w:rsidRPr="0027031B">
        <w:rPr>
          <w:rFonts w:ascii="Times New Roman" w:hAnsi="Times New Roman"/>
          <w:b/>
          <w:bCs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27031B">
        <w:rPr>
          <w:rFonts w:ascii="Times New Roman" w:hAnsi="Times New Roman"/>
          <w:b/>
          <w:bCs/>
          <w:sz w:val="24"/>
          <w:szCs w:val="24"/>
        </w:rPr>
        <w:t>а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b/>
          <w:bCs/>
          <w:sz w:val="24"/>
          <w:szCs w:val="24"/>
        </w:rPr>
        <w:t>ы</w:t>
      </w:r>
    </w:p>
    <w:p w14:paraId="6D3C8B17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0D4D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Текст работы должен быть набран на компьютере шрифтом </w:t>
      </w:r>
      <w:proofErr w:type="spellStart"/>
      <w:r w:rsidRPr="0027031B">
        <w:rPr>
          <w:rFonts w:ascii="Times New Roman" w:hAnsi="Times New Roman"/>
          <w:spacing w:val="1"/>
          <w:sz w:val="24"/>
          <w:szCs w:val="24"/>
        </w:rPr>
        <w:t>Times</w:t>
      </w:r>
      <w:proofErr w:type="spellEnd"/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7031B">
        <w:rPr>
          <w:rFonts w:ascii="Times New Roman" w:hAnsi="Times New Roman"/>
          <w:spacing w:val="1"/>
          <w:sz w:val="24"/>
          <w:szCs w:val="24"/>
        </w:rPr>
        <w:t>New</w:t>
      </w:r>
      <w:proofErr w:type="spellEnd"/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7031B">
        <w:rPr>
          <w:rFonts w:ascii="Times New Roman" w:hAnsi="Times New Roman"/>
          <w:spacing w:val="1"/>
          <w:sz w:val="24"/>
          <w:szCs w:val="24"/>
        </w:rPr>
        <w:t>Roman</w:t>
      </w:r>
      <w:proofErr w:type="spellEnd"/>
      <w:r w:rsidRPr="0027031B">
        <w:rPr>
          <w:rFonts w:ascii="Times New Roman" w:hAnsi="Times New Roman"/>
          <w:spacing w:val="1"/>
          <w:sz w:val="24"/>
          <w:szCs w:val="24"/>
        </w:rPr>
        <w:t xml:space="preserve"> размером 14 пт.  с использованием текстового редактора Microsoft Word, либо аналогичным по размеру и типу шрифтом при использовании других текстовых </w:t>
      </w:r>
      <w:r w:rsidRPr="0027031B">
        <w:rPr>
          <w:rFonts w:ascii="Times New Roman" w:hAnsi="Times New Roman"/>
          <w:spacing w:val="1"/>
          <w:sz w:val="24"/>
          <w:szCs w:val="24"/>
        </w:rPr>
        <w:lastRenderedPageBreak/>
        <w:t>редакторов на одной стороне листа белой бумаги формата А</w:t>
      </w:r>
      <w:proofErr w:type="gramStart"/>
      <w:r w:rsidRPr="0027031B">
        <w:rPr>
          <w:rFonts w:ascii="Times New Roman" w:hAnsi="Times New Roman"/>
          <w:spacing w:val="1"/>
          <w:sz w:val="24"/>
          <w:szCs w:val="24"/>
        </w:rPr>
        <w:t>4</w:t>
      </w:r>
      <w:proofErr w:type="gramEnd"/>
      <w:r w:rsidRPr="0027031B">
        <w:rPr>
          <w:rFonts w:ascii="Times New Roman" w:hAnsi="Times New Roman"/>
          <w:spacing w:val="1"/>
          <w:sz w:val="24"/>
          <w:szCs w:val="24"/>
        </w:rPr>
        <w:t xml:space="preserve"> (210x297мм), используя полуторный  межстрочный интервал. </w:t>
      </w:r>
    </w:p>
    <w:p w14:paraId="08E2DE2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14:paraId="02715D0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Поля страницы должны быть следующие:</w:t>
      </w:r>
    </w:p>
    <w:p w14:paraId="520AADB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Pr="0027031B">
        <w:rPr>
          <w:rFonts w:ascii="Times New Roman" w:hAnsi="Times New Roman"/>
          <w:spacing w:val="1"/>
          <w:sz w:val="24"/>
          <w:szCs w:val="24"/>
        </w:rPr>
        <w:tab/>
        <w:t>левое поле - 30 мм;</w:t>
      </w:r>
    </w:p>
    <w:p w14:paraId="7EB7D71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Pr="0027031B">
        <w:rPr>
          <w:rFonts w:ascii="Times New Roman" w:hAnsi="Times New Roman"/>
          <w:spacing w:val="1"/>
          <w:sz w:val="24"/>
          <w:szCs w:val="24"/>
        </w:rPr>
        <w:tab/>
        <w:t>правое поле -10 мм;</w:t>
      </w:r>
    </w:p>
    <w:p w14:paraId="6DC4983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Pr="0027031B">
        <w:rPr>
          <w:rFonts w:ascii="Times New Roman" w:hAnsi="Times New Roman"/>
          <w:spacing w:val="1"/>
          <w:sz w:val="24"/>
          <w:szCs w:val="24"/>
        </w:rPr>
        <w:tab/>
        <w:t>верхнее поле - 20 мм;</w:t>
      </w:r>
    </w:p>
    <w:p w14:paraId="2A10CC8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Pr="0027031B">
        <w:rPr>
          <w:rFonts w:ascii="Times New Roman" w:hAnsi="Times New Roman"/>
          <w:spacing w:val="1"/>
          <w:sz w:val="24"/>
          <w:szCs w:val="24"/>
        </w:rPr>
        <w:tab/>
        <w:t>нижнее поле - 20 мм.</w:t>
      </w:r>
    </w:p>
    <w:p w14:paraId="618225D6" w14:textId="77777777" w:rsidR="005F4E9D" w:rsidRPr="0027031B" w:rsidRDefault="005F4E9D" w:rsidP="00270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– 1,25 мм от левой границы текста. </w:t>
      </w:r>
    </w:p>
    <w:p w14:paraId="58F26CB1" w14:textId="77777777" w:rsidR="005F4E9D" w:rsidRPr="0027031B" w:rsidRDefault="005F4E9D" w:rsidP="00270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работы должны быть пронумерованы. Нумерация проставляется внизу страницы в правом нижнем или верхнем углу.</w:t>
      </w:r>
    </w:p>
    <w:p w14:paraId="674095FE" w14:textId="77777777" w:rsidR="005F4E9D" w:rsidRPr="0027031B" w:rsidRDefault="005F4E9D" w:rsidP="00270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Первой страницей считается титульный лист, на котором номер страницы не проставляется. </w:t>
      </w:r>
    </w:p>
    <w:p w14:paraId="33C72D5B" w14:textId="77777777" w:rsidR="005F4E9D" w:rsidRPr="0027031B" w:rsidRDefault="005F4E9D" w:rsidP="00270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Нумерация начинается со второй страницы работы - Содержание. Номера страниц проставляются в правом нижнем или верхнем углу, соблюдая сквозную нумерацию по всему тексту работы. </w:t>
      </w:r>
    </w:p>
    <w:p w14:paraId="7B23CE1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Содержание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начинаются. Заголовки в содержании должны полностью соответствовать заголовкам глав и параграфов в тексте работы.  Введение, каждая новая глава, заключение, список использованных источников и литературы, приложения начинаются с новой страницы, кроме параграфов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ставятся.</w:t>
      </w:r>
    </w:p>
    <w:p w14:paraId="27A6B7A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14:paraId="41E147F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После каждой главы необходимо сделать краткие выводы.</w:t>
      </w:r>
    </w:p>
    <w:p w14:paraId="7A9343B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2.4.1. Оформление формул и расчетов, рисунков и таблиц</w:t>
      </w:r>
    </w:p>
    <w:p w14:paraId="7E9ACEE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Помещаемые в текст формулы должны быть пронумерованы в пределах главы, например, формулы (2.1, 2.2 и т.д.), где первая цифра обозначает номер главы, а вторая - номер формулы в пределах этой главы. Ссылки в тексте на соответствующие формулы даются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14:paraId="13FF552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</w:t>
      </w:r>
      <w:r w:rsidR="00162B56" w:rsidRPr="0027031B">
        <w:rPr>
          <w:rFonts w:ascii="Times New Roman" w:hAnsi="Times New Roman"/>
          <w:spacing w:val="1"/>
          <w:sz w:val="24"/>
          <w:szCs w:val="24"/>
        </w:rPr>
        <w:t>сти. Графики, таблицы, рисунки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 Рис. и указание на порядковый номер рисунка без знака №, например: Рис. 1.1 Название рисунка.  Все рисунки должны быть пронумерованы в пределах главы арабскими цифрами. Возможна сквозная нумерация рисунков: Рис 1. Название</w:t>
      </w:r>
    </w:p>
    <w:p w14:paraId="45724A5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</w:t>
      </w:r>
      <w:r w:rsidRPr="0027031B">
        <w:rPr>
          <w:rFonts w:ascii="Times New Roman" w:hAnsi="Times New Roman"/>
          <w:spacing w:val="1"/>
          <w:sz w:val="24"/>
          <w:szCs w:val="24"/>
        </w:rPr>
        <w:lastRenderedPageBreak/>
        <w:t xml:space="preserve">не ставится. После названия помещается сама таблица. </w:t>
      </w:r>
    </w:p>
    <w:p w14:paraId="4C9A42D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2.4.2. Оформление использованных источников и приложений </w:t>
      </w:r>
    </w:p>
    <w:p w14:paraId="5503398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Список использованных источников и литературы</w:t>
      </w:r>
      <w:r w:rsidR="001E643E"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65EA4" w:rsidRPr="0027031B">
        <w:rPr>
          <w:rFonts w:ascii="Times New Roman" w:hAnsi="Times New Roman"/>
          <w:spacing w:val="1"/>
          <w:sz w:val="24"/>
          <w:szCs w:val="24"/>
        </w:rPr>
        <w:t>должен содержать   не менее 15</w:t>
      </w:r>
      <w:r w:rsidR="00162B56" w:rsidRPr="0027031B">
        <w:rPr>
          <w:rFonts w:ascii="Times New Roman" w:hAnsi="Times New Roman"/>
          <w:spacing w:val="1"/>
          <w:sz w:val="24"/>
          <w:szCs w:val="24"/>
        </w:rPr>
        <w:t xml:space="preserve"> наименований </w:t>
      </w:r>
      <w:r w:rsidRPr="0027031B">
        <w:rPr>
          <w:rFonts w:ascii="Times New Roman" w:hAnsi="Times New Roman"/>
          <w:spacing w:val="1"/>
          <w:sz w:val="24"/>
          <w:szCs w:val="24"/>
        </w:rPr>
        <w:t>источников и оформляется в соответствии с прин</w:t>
      </w:r>
      <w:r w:rsidR="001E643E" w:rsidRPr="0027031B">
        <w:rPr>
          <w:rFonts w:ascii="Times New Roman" w:hAnsi="Times New Roman"/>
          <w:spacing w:val="1"/>
          <w:sz w:val="24"/>
          <w:szCs w:val="24"/>
        </w:rPr>
        <w:t>ятым стандартом. Использованные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источники указываются в конце работы перед приложениями. В список включаются только те источники, которые использовались при подготовке работы и на которые имеются ссылки в работе.</w:t>
      </w:r>
    </w:p>
    <w:p w14:paraId="77C1C5F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Список использованных источников и литературы указывается в следующем порядке: </w:t>
      </w:r>
    </w:p>
    <w:p w14:paraId="5FD41567" w14:textId="77777777" w:rsidR="005F4E9D" w:rsidRPr="0027031B" w:rsidRDefault="0036072C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нормативные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14:paraId="664602AE" w14:textId="77777777" w:rsidR="005F4E9D" w:rsidRPr="0027031B" w:rsidRDefault="0036072C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учебники, монографии, диссертации, статьи;</w:t>
      </w:r>
    </w:p>
    <w:p w14:paraId="26E1CD7D" w14:textId="77777777" w:rsidR="005F4E9D" w:rsidRPr="0027031B" w:rsidRDefault="0036072C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-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интернет-ресурсы.</w:t>
      </w:r>
    </w:p>
    <w:p w14:paraId="3F950D0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монографии, диссертации, статьи, интернет-ресурсы проставляются в алфавитном порядке (авторов или названий). Все использованные источники должны быть пронумерованы арабскими цифрами и иметь сквозную нумерация по всему списку источников.</w:t>
      </w:r>
    </w:p>
    <w:p w14:paraId="542280F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Ссылки на литературные источники:</w:t>
      </w:r>
    </w:p>
    <w:p w14:paraId="4ABB5EDF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Подстрочные ссылки располагаются в конце каждой страницы. В этом случае для связи с текстом</w:t>
      </w:r>
      <w:r w:rsidR="001E643E" w:rsidRPr="0027031B">
        <w:rPr>
          <w:rFonts w:ascii="Times New Roman" w:hAnsi="Times New Roman"/>
          <w:spacing w:val="1"/>
          <w:sz w:val="24"/>
          <w:szCs w:val="24"/>
        </w:rPr>
        <w:t xml:space="preserve"> используются цифры. Например: в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тексте: Дошедшие до нас памятники, чаще всего представлены летописными сводами1</w:t>
      </w:r>
    </w:p>
    <w:p w14:paraId="11337F9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В сноске: </w:t>
      </w:r>
    </w:p>
    <w:p w14:paraId="7FB33B0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____________</w:t>
      </w:r>
    </w:p>
    <w:p w14:paraId="19ECF7C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          1 Культурология. История мировой культуры.</w:t>
      </w:r>
      <w:r w:rsidR="001E643E"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— М., 1998.— С. 199.</w:t>
      </w:r>
    </w:p>
    <w:p w14:paraId="32E96A2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“То же”, “Там же”.</w:t>
      </w:r>
    </w:p>
    <w:p w14:paraId="3F9B09A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27031B">
        <w:rPr>
          <w:rFonts w:ascii="Times New Roman" w:hAnsi="Times New Roman"/>
          <w:spacing w:val="1"/>
          <w:sz w:val="24"/>
          <w:szCs w:val="24"/>
        </w:rPr>
        <w:t>Затекстовые</w:t>
      </w:r>
      <w:proofErr w:type="spellEnd"/>
      <w:r w:rsidRPr="0027031B">
        <w:rPr>
          <w:rFonts w:ascii="Times New Roman" w:hAnsi="Times New Roman"/>
          <w:spacing w:val="1"/>
          <w:sz w:val="24"/>
          <w:szCs w:val="24"/>
        </w:rPr>
        <w:t xml:space="preserve"> ссылки 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</w:t>
      </w:r>
      <w:proofErr w:type="gramStart"/>
      <w:r w:rsidRPr="0027031B">
        <w:rPr>
          <w:rFonts w:ascii="Times New Roman" w:hAnsi="Times New Roman"/>
          <w:spacing w:val="1"/>
          <w:sz w:val="24"/>
          <w:szCs w:val="24"/>
        </w:rPr>
        <w:t xml:space="preserve"> [ ] </w:t>
      </w:r>
      <w:proofErr w:type="gramEnd"/>
      <w:r w:rsidRPr="0027031B">
        <w:rPr>
          <w:rFonts w:ascii="Times New Roman" w:hAnsi="Times New Roman"/>
          <w:spacing w:val="1"/>
          <w:sz w:val="24"/>
          <w:szCs w:val="24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C.78].</w:t>
      </w:r>
    </w:p>
    <w:p w14:paraId="39CD31B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При описании литературного источника следует руководствоваться также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14:paraId="0FF822B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Описание «под именем индивидуального автора» применяется при описании книг, докладов, статей, диссертаций и т.п., написанных не более чем тремя авторами. В этом случае вначале приводится фамилия автора (фамилии авторов), затем название книги (статьи), затем остальные данные источника (назначение, издательство, объем):</w:t>
      </w:r>
    </w:p>
    <w:p w14:paraId="3D5901B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Рой О. Основы государственного и муниципального управления: Учебное пособие. 4-е изд. Стандарт третьего поколения. – СПб.: Питер, 2013. – 448 с.</w:t>
      </w:r>
    </w:p>
    <w:p w14:paraId="1AA41357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 </w:t>
      </w:r>
    </w:p>
    <w:p w14:paraId="2386B11F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Управление в городском хозяйстве: учебное пособие / коллектив авторов; под ред. Р.Ж. </w:t>
      </w:r>
      <w:proofErr w:type="spellStart"/>
      <w:r w:rsidRPr="0027031B">
        <w:rPr>
          <w:rFonts w:ascii="Times New Roman" w:hAnsi="Times New Roman"/>
          <w:spacing w:val="1"/>
          <w:sz w:val="24"/>
          <w:szCs w:val="24"/>
        </w:rPr>
        <w:t>Сираждинова</w:t>
      </w:r>
      <w:proofErr w:type="spellEnd"/>
      <w:r w:rsidRPr="0027031B">
        <w:rPr>
          <w:rFonts w:ascii="Times New Roman" w:hAnsi="Times New Roman"/>
          <w:spacing w:val="1"/>
          <w:sz w:val="24"/>
          <w:szCs w:val="24"/>
        </w:rPr>
        <w:t>. – 2-е изд., стер. – М.: КНОРУС, 2012. – 352 с.</w:t>
      </w:r>
    </w:p>
    <w:p w14:paraId="0145B4C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Описание «под наименованием коллективного автора» означает, что в начале </w:t>
      </w:r>
      <w:r w:rsidRPr="0027031B">
        <w:rPr>
          <w:rFonts w:ascii="Times New Roman" w:hAnsi="Times New Roman"/>
          <w:spacing w:val="1"/>
          <w:sz w:val="24"/>
          <w:szCs w:val="24"/>
        </w:rPr>
        <w:lastRenderedPageBreak/>
        <w:t>описания ставится наименование организации (учреждения) - автора документа, приводится дата и номер документа, а затем название самого документа. Обычно такое описание дается на постановления Правительства, материалы конференций и т.п.</w:t>
      </w:r>
    </w:p>
    <w:p w14:paraId="6A35DB56" w14:textId="77777777" w:rsidR="005F4E9D" w:rsidRPr="0027031B" w:rsidRDefault="001E643E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В приложениях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 xml:space="preserve"> используются материалы, дополняющие текст работы. Например, испо</w:t>
      </w:r>
      <w:r w:rsidRPr="0027031B">
        <w:rPr>
          <w:rFonts w:ascii="Times New Roman" w:hAnsi="Times New Roman"/>
          <w:spacing w:val="1"/>
          <w:sz w:val="24"/>
          <w:szCs w:val="24"/>
        </w:rPr>
        <w:t>льзованные для расчетов данные;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 xml:space="preserve"> таблицы и рисунки нестандартного формата (большего, чем А4) и т.д.</w:t>
      </w:r>
    </w:p>
    <w:p w14:paraId="2F2C5B4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>Приложения оформляют</w:t>
      </w:r>
      <w:r w:rsidR="001E643E" w:rsidRPr="0027031B">
        <w:rPr>
          <w:rFonts w:ascii="Times New Roman" w:hAnsi="Times New Roman"/>
          <w:spacing w:val="1"/>
          <w:sz w:val="24"/>
          <w:szCs w:val="24"/>
        </w:rPr>
        <w:t xml:space="preserve">ся после списка использованных </w:t>
      </w:r>
      <w:r w:rsidRPr="0027031B">
        <w:rPr>
          <w:rFonts w:ascii="Times New Roman" w:hAnsi="Times New Roman"/>
          <w:spacing w:val="1"/>
          <w:sz w:val="24"/>
          <w:szCs w:val="24"/>
        </w:rPr>
        <w:t>источников, последовательно нумеруются арабскими цифрами в правом верхнем углу, например: «Приложение 1» 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14:paraId="53B7248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08E6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151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5</w:t>
      </w:r>
      <w:r w:rsidRPr="0027031B">
        <w:rPr>
          <w:rFonts w:ascii="Times New Roman" w:hAnsi="Times New Roman"/>
          <w:b/>
          <w:bCs/>
          <w:sz w:val="24"/>
          <w:szCs w:val="24"/>
        </w:rPr>
        <w:t>.</w:t>
      </w:r>
      <w:r w:rsidRPr="0027031B">
        <w:rPr>
          <w:rFonts w:ascii="Times New Roman" w:hAnsi="Times New Roman"/>
          <w:spacing w:val="69"/>
          <w:sz w:val="24"/>
          <w:szCs w:val="24"/>
        </w:rPr>
        <w:t xml:space="preserve"> </w:t>
      </w:r>
      <w:r w:rsidR="005B0208" w:rsidRPr="0027031B">
        <w:rPr>
          <w:rFonts w:ascii="Times New Roman" w:hAnsi="Times New Roman"/>
          <w:b/>
          <w:bCs/>
          <w:sz w:val="24"/>
          <w:szCs w:val="24"/>
        </w:rPr>
        <w:t>Защита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b/>
          <w:bCs/>
          <w:sz w:val="24"/>
          <w:szCs w:val="24"/>
        </w:rPr>
        <w:t>урс</w:t>
      </w:r>
      <w:r w:rsidRPr="0027031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z w:val="24"/>
          <w:szCs w:val="24"/>
        </w:rPr>
        <w:t>во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b/>
          <w:bCs/>
          <w:sz w:val="24"/>
          <w:szCs w:val="24"/>
        </w:rPr>
        <w:t>раб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b/>
          <w:bCs/>
          <w:sz w:val="24"/>
          <w:szCs w:val="24"/>
        </w:rPr>
        <w:t>т</w:t>
      </w:r>
      <w:r w:rsidRPr="0027031B">
        <w:rPr>
          <w:rFonts w:ascii="Times New Roman" w:hAnsi="Times New Roman"/>
          <w:b/>
          <w:bCs/>
          <w:spacing w:val="1"/>
          <w:sz w:val="24"/>
          <w:szCs w:val="24"/>
        </w:rPr>
        <w:t>ы</w:t>
      </w:r>
    </w:p>
    <w:p w14:paraId="1463027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95C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B95E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ан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вая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работа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яе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ел</w:t>
      </w:r>
      <w:r w:rsidRPr="0027031B">
        <w:rPr>
          <w:rFonts w:ascii="Times New Roman" w:hAnsi="Times New Roman"/>
          <w:sz w:val="24"/>
          <w:szCs w:val="24"/>
        </w:rPr>
        <w:t>ем.</w:t>
      </w:r>
      <w:r w:rsidRPr="0027031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й 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вл</w:t>
      </w:r>
      <w:r w:rsidRPr="0027031B">
        <w:rPr>
          <w:rFonts w:ascii="Times New Roman" w:hAnsi="Times New Roman"/>
          <w:spacing w:val="-2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>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5B0208" w:rsidRPr="0027031B">
        <w:rPr>
          <w:rFonts w:ascii="Times New Roman" w:hAnsi="Times New Roman"/>
          <w:spacing w:val="2"/>
          <w:sz w:val="24"/>
          <w:szCs w:val="24"/>
        </w:rPr>
        <w:t>рецензия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ый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от</w:t>
      </w:r>
      <w:r w:rsidRPr="0027031B">
        <w:rPr>
          <w:rFonts w:ascii="Times New Roman" w:hAnsi="Times New Roman"/>
          <w:sz w:val="24"/>
          <w:szCs w:val="24"/>
        </w:rPr>
        <w:t>меч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ю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лож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3"/>
          <w:sz w:val="24"/>
          <w:szCs w:val="24"/>
        </w:rPr>
        <w:t>ь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иц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ьны</w:t>
      </w:r>
      <w:r w:rsidRPr="0027031B">
        <w:rPr>
          <w:rFonts w:ascii="Times New Roman" w:hAnsi="Times New Roman"/>
          <w:sz w:val="24"/>
          <w:szCs w:val="24"/>
        </w:rPr>
        <w:t>е м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ты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5B0208" w:rsidRPr="0027031B">
        <w:rPr>
          <w:rFonts w:ascii="Times New Roman" w:hAnsi="Times New Roman"/>
          <w:sz w:val="24"/>
          <w:szCs w:val="24"/>
        </w:rPr>
        <w:t xml:space="preserve">По результатам проверки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иб</w:t>
      </w:r>
      <w:r w:rsidRPr="0027031B">
        <w:rPr>
          <w:rFonts w:ascii="Times New Roman" w:hAnsi="Times New Roman"/>
          <w:sz w:val="24"/>
          <w:szCs w:val="24"/>
        </w:rPr>
        <w:t xml:space="preserve">о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щи</w:t>
      </w:r>
      <w:r w:rsidRPr="0027031B">
        <w:rPr>
          <w:rFonts w:ascii="Times New Roman" w:hAnsi="Times New Roman"/>
          <w:sz w:val="24"/>
          <w:szCs w:val="24"/>
        </w:rPr>
        <w:t>те,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ибо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не</w:t>
      </w:r>
      <w:r w:rsidRPr="0027031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тся</w:t>
      </w:r>
      <w:r w:rsidRPr="002703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те,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т.е.</w:t>
      </w:r>
      <w:r w:rsidRPr="002703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бо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да</w:t>
      </w:r>
      <w:r w:rsidRPr="0027031B">
        <w:rPr>
          <w:rFonts w:ascii="Times New Roman" w:hAnsi="Times New Roman"/>
          <w:sz w:val="24"/>
          <w:szCs w:val="24"/>
        </w:rPr>
        <w:t>льн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1"/>
          <w:sz w:val="24"/>
          <w:szCs w:val="24"/>
        </w:rPr>
        <w:t>ш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й до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 xml:space="preserve">отке с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ом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ых за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ч</w:t>
      </w:r>
      <w:r w:rsidRPr="0027031B">
        <w:rPr>
          <w:rFonts w:ascii="Times New Roman" w:hAnsi="Times New Roman"/>
          <w:sz w:val="24"/>
          <w:szCs w:val="24"/>
        </w:rPr>
        <w:t>ани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преп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давателя.</w:t>
      </w:r>
    </w:p>
    <w:p w14:paraId="6672E25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оп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ащите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оз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z w:val="24"/>
          <w:szCs w:val="24"/>
        </w:rPr>
        <w:t>ает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ё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ер</w:t>
      </w:r>
      <w:r w:rsidRPr="0027031B">
        <w:rPr>
          <w:rFonts w:ascii="Times New Roman" w:hAnsi="Times New Roman"/>
          <w:sz w:val="24"/>
          <w:szCs w:val="24"/>
        </w:rPr>
        <w:t>жан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не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аскрыва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му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ис</w:t>
      </w:r>
      <w:r w:rsidRPr="0027031B">
        <w:rPr>
          <w:rFonts w:ascii="Times New Roman" w:hAnsi="Times New Roman"/>
          <w:sz w:val="24"/>
          <w:szCs w:val="24"/>
        </w:rPr>
        <w:t>сл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ан</w:t>
      </w:r>
      <w:r w:rsidRPr="0027031B">
        <w:rPr>
          <w:rFonts w:ascii="Times New Roman" w:hAnsi="Times New Roman"/>
          <w:sz w:val="24"/>
          <w:szCs w:val="24"/>
        </w:rPr>
        <w:t>ия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не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оста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оч</w:t>
      </w:r>
      <w:r w:rsidRPr="0027031B">
        <w:rPr>
          <w:rFonts w:ascii="Times New Roman" w:hAnsi="Times New Roman"/>
          <w:spacing w:val="-1"/>
          <w:sz w:val="24"/>
          <w:szCs w:val="24"/>
        </w:rPr>
        <w:t>но</w:t>
      </w:r>
      <w:r w:rsidRPr="0027031B">
        <w:rPr>
          <w:rFonts w:ascii="Times New Roman" w:hAnsi="Times New Roman"/>
          <w:sz w:val="24"/>
          <w:szCs w:val="24"/>
        </w:rPr>
        <w:t>й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ят</w:t>
      </w:r>
      <w:r w:rsidRPr="0027031B">
        <w:rPr>
          <w:rFonts w:ascii="Times New Roman" w:hAnsi="Times New Roman"/>
          <w:sz w:val="24"/>
          <w:szCs w:val="24"/>
        </w:rPr>
        <w:t>ель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е.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вт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ная</w:t>
      </w:r>
      <w:r w:rsidRPr="002703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со</w:t>
      </w:r>
      <w:r w:rsidRPr="0027031B">
        <w:rPr>
          <w:rFonts w:ascii="Times New Roman" w:hAnsi="Times New Roman"/>
          <w:sz w:val="24"/>
          <w:szCs w:val="24"/>
        </w:rPr>
        <w:t>вая</w:t>
      </w:r>
      <w:r w:rsidRPr="002703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1"/>
          <w:sz w:val="24"/>
          <w:szCs w:val="24"/>
        </w:rPr>
        <w:t>ни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ль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яе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ава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елем</w:t>
      </w:r>
      <w:r w:rsidRPr="0027031B">
        <w:rPr>
          <w:rFonts w:ascii="Times New Roman" w:hAnsi="Times New Roman"/>
          <w:spacing w:val="1"/>
          <w:sz w:val="24"/>
          <w:szCs w:val="24"/>
        </w:rPr>
        <w:t>,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иты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ает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те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нь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 ст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ент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ны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ям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Е</w:t>
      </w:r>
      <w:r w:rsidRPr="0027031B">
        <w:rPr>
          <w:rFonts w:ascii="Times New Roman" w:hAnsi="Times New Roman"/>
          <w:sz w:val="24"/>
          <w:szCs w:val="24"/>
        </w:rPr>
        <w:t>сли</w:t>
      </w:r>
      <w:r w:rsidRPr="002703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стат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не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сп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авл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ы,</w:t>
      </w:r>
      <w:r w:rsidRPr="002703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вая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а в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вь возв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z w:val="24"/>
          <w:szCs w:val="24"/>
        </w:rPr>
        <w:t>аетс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z w:val="24"/>
          <w:szCs w:val="24"/>
        </w:rPr>
        <w:t xml:space="preserve"> 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у</w:t>
      </w:r>
      <w:r w:rsidRPr="002703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 xml:space="preserve">на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вто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ю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рабо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6061DD3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Если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рсов</w:t>
      </w:r>
      <w:r w:rsidRPr="0027031B">
        <w:rPr>
          <w:rFonts w:ascii="Times New Roman" w:hAnsi="Times New Roman"/>
          <w:sz w:val="24"/>
          <w:szCs w:val="24"/>
        </w:rPr>
        <w:t>ая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або</w:t>
      </w:r>
      <w:r w:rsidRPr="0027031B">
        <w:rPr>
          <w:rFonts w:ascii="Times New Roman" w:hAnsi="Times New Roman"/>
          <w:sz w:val="24"/>
          <w:szCs w:val="24"/>
        </w:rPr>
        <w:t>та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ол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ла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оп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ск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1"/>
          <w:sz w:val="24"/>
          <w:szCs w:val="24"/>
        </w:rPr>
        <w:t>щи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на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ь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 xml:space="preserve"> 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ль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ой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ме, </w:t>
      </w:r>
      <w:r w:rsidRPr="0027031B">
        <w:rPr>
          <w:rFonts w:ascii="Times New Roman" w:hAnsi="Times New Roman"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то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й она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 xml:space="preserve">ла </w:t>
      </w:r>
      <w:r w:rsidRPr="0027031B">
        <w:rPr>
          <w:rFonts w:ascii="Times New Roman" w:hAnsi="Times New Roman"/>
          <w:spacing w:val="-2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ып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на вп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.</w:t>
      </w:r>
    </w:p>
    <w:p w14:paraId="2570C7B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од</w:t>
      </w:r>
      <w:r w:rsidRPr="0027031B">
        <w:rPr>
          <w:rFonts w:ascii="Times New Roman" w:hAnsi="Times New Roman"/>
          <w:spacing w:val="-1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вк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ащ</w:t>
      </w:r>
      <w:r w:rsidRPr="0027031B">
        <w:rPr>
          <w:rFonts w:ascii="Times New Roman" w:hAnsi="Times New Roman"/>
          <w:spacing w:val="1"/>
          <w:sz w:val="24"/>
          <w:szCs w:val="24"/>
        </w:rPr>
        <w:t>ит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рсо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ж</w:t>
      </w:r>
      <w:r w:rsidRPr="0027031B">
        <w:rPr>
          <w:rFonts w:ascii="Times New Roman" w:hAnsi="Times New Roman"/>
          <w:sz w:val="24"/>
          <w:szCs w:val="24"/>
        </w:rPr>
        <w:t>ен</w:t>
      </w:r>
      <w:r w:rsidRPr="0027031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ть</w:t>
      </w:r>
      <w:r w:rsidRPr="002703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но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ные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ж</w:t>
      </w:r>
      <w:r w:rsidRPr="0027031B">
        <w:rPr>
          <w:rFonts w:ascii="Times New Roman" w:hAnsi="Times New Roman"/>
          <w:spacing w:val="-1"/>
          <w:sz w:val="24"/>
          <w:szCs w:val="24"/>
        </w:rPr>
        <w:t>ен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ы,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ыя</w:t>
      </w:r>
      <w:r w:rsidRPr="0027031B">
        <w:rPr>
          <w:rFonts w:ascii="Times New Roman" w:hAnsi="Times New Roman"/>
          <w:sz w:val="24"/>
          <w:szCs w:val="24"/>
        </w:rPr>
        <w:t>вл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нн</w:t>
      </w:r>
      <w:r w:rsidRPr="0027031B">
        <w:rPr>
          <w:rFonts w:ascii="Times New Roman" w:hAnsi="Times New Roman"/>
          <w:spacing w:val="-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обл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мы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пр</w:t>
      </w:r>
      <w:r w:rsidRPr="0027031B">
        <w:rPr>
          <w:rFonts w:ascii="Times New Roman" w:hAnsi="Times New Roman"/>
          <w:spacing w:val="1"/>
          <w:sz w:val="24"/>
          <w:szCs w:val="24"/>
        </w:rPr>
        <w:t>ия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я</w:t>
      </w:r>
      <w:r w:rsidRPr="002703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х</w:t>
      </w:r>
      <w:r w:rsidRPr="002703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1"/>
          <w:sz w:val="24"/>
          <w:szCs w:val="24"/>
        </w:rPr>
        <w:t>ра</w:t>
      </w:r>
      <w:r w:rsidRPr="0027031B">
        <w:rPr>
          <w:rFonts w:ascii="Times New Roman" w:hAnsi="Times New Roman"/>
          <w:sz w:val="24"/>
          <w:szCs w:val="24"/>
        </w:rPr>
        <w:t>не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ю,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пек</w:t>
      </w:r>
      <w:r w:rsidRPr="0027031B">
        <w:rPr>
          <w:rFonts w:ascii="Times New Roman" w:hAnsi="Times New Roman"/>
          <w:spacing w:val="-1"/>
          <w:sz w:val="24"/>
          <w:szCs w:val="24"/>
        </w:rPr>
        <w:t>ти</w:t>
      </w:r>
      <w:r w:rsidR="005C6704" w:rsidRPr="0027031B">
        <w:rPr>
          <w:rFonts w:ascii="Times New Roman" w:hAnsi="Times New Roman"/>
          <w:sz w:val="24"/>
          <w:szCs w:val="24"/>
        </w:rPr>
        <w:t>вы развития.</w:t>
      </w:r>
    </w:p>
    <w:p w14:paraId="72A9D865" w14:textId="12699814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i/>
          <w:iCs/>
          <w:sz w:val="24"/>
          <w:szCs w:val="24"/>
        </w:rPr>
        <w:t>Не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д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</w:rPr>
        <w:t>пуск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ется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за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щи</w:t>
      </w:r>
      <w:r w:rsidRPr="0027031B">
        <w:rPr>
          <w:rFonts w:ascii="Times New Roman" w:hAnsi="Times New Roman"/>
          <w:i/>
          <w:iCs/>
          <w:sz w:val="24"/>
          <w:szCs w:val="24"/>
        </w:rPr>
        <w:t>те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z w:val="24"/>
          <w:szCs w:val="24"/>
        </w:rPr>
        <w:t>ари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i/>
          <w:iCs/>
          <w:sz w:val="24"/>
          <w:szCs w:val="24"/>
        </w:rPr>
        <w:t>ы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i/>
          <w:iCs/>
          <w:sz w:val="24"/>
          <w:szCs w:val="24"/>
        </w:rPr>
        <w:t>х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аб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z w:val="24"/>
          <w:szCs w:val="24"/>
        </w:rPr>
        <w:t>т,</w:t>
      </w:r>
      <w:r w:rsidRPr="002703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на</w:t>
      </w:r>
      <w:r w:rsidRPr="0027031B">
        <w:rPr>
          <w:rFonts w:ascii="Times New Roman" w:hAnsi="Times New Roman"/>
          <w:i/>
          <w:iCs/>
          <w:sz w:val="24"/>
          <w:szCs w:val="24"/>
        </w:rPr>
        <w:t>й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i/>
          <w:iCs/>
          <w:sz w:val="24"/>
          <w:szCs w:val="24"/>
        </w:rPr>
        <w:t>енные</w:t>
      </w:r>
      <w:r w:rsidRPr="002703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в</w:t>
      </w:r>
      <w:r w:rsidRPr="002703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нте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</w:rPr>
        <w:t>те,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ов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нные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в</w:t>
      </w:r>
      <w:r w:rsidRPr="0027031B">
        <w:rPr>
          <w:rFonts w:ascii="Times New Roman" w:hAnsi="Times New Roman"/>
          <w:i/>
          <w:iCs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анты</w:t>
      </w:r>
      <w:r w:rsidRPr="0027031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у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i/>
          <w:iCs/>
          <w:sz w:val="24"/>
          <w:szCs w:val="24"/>
        </w:rPr>
        <w:t>бн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ков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и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27031B">
        <w:rPr>
          <w:rFonts w:ascii="Times New Roman" w:hAnsi="Times New Roman"/>
          <w:i/>
          <w:iCs/>
          <w:sz w:val="24"/>
          <w:szCs w:val="24"/>
        </w:rPr>
        <w:t>ч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еб</w:t>
      </w:r>
      <w:r w:rsidRPr="0027031B">
        <w:rPr>
          <w:rFonts w:ascii="Times New Roman" w:hAnsi="Times New Roman"/>
          <w:i/>
          <w:iCs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ы</w:t>
      </w:r>
      <w:r w:rsidRPr="0027031B">
        <w:rPr>
          <w:rFonts w:ascii="Times New Roman" w:hAnsi="Times New Roman"/>
          <w:i/>
          <w:iCs/>
          <w:sz w:val="24"/>
          <w:szCs w:val="24"/>
        </w:rPr>
        <w:t>х</w:t>
      </w:r>
      <w:r w:rsidRPr="002703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</w:rPr>
        <w:t>оби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й</w:t>
      </w:r>
      <w:r w:rsidRPr="0027031B">
        <w:rPr>
          <w:rFonts w:ascii="Times New Roman" w:hAnsi="Times New Roman"/>
          <w:i/>
          <w:iCs/>
          <w:sz w:val="24"/>
          <w:szCs w:val="24"/>
        </w:rPr>
        <w:t>,</w:t>
      </w:r>
      <w:r w:rsidRPr="0027031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т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z w:val="24"/>
          <w:szCs w:val="24"/>
        </w:rPr>
        <w:t>к</w:t>
      </w:r>
      <w:r w:rsidRPr="0027031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же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27031B">
        <w:rPr>
          <w:rFonts w:ascii="Times New Roman" w:hAnsi="Times New Roman"/>
          <w:i/>
          <w:iCs/>
          <w:sz w:val="24"/>
          <w:szCs w:val="24"/>
        </w:rPr>
        <w:t>оп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</w:rPr>
        <w:t>ее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i/>
          <w:iCs/>
          <w:sz w:val="24"/>
          <w:szCs w:val="24"/>
        </w:rPr>
        <w:t>и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i/>
          <w:iCs/>
          <w:sz w:val="24"/>
          <w:szCs w:val="24"/>
        </w:rPr>
        <w:t>анных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z w:val="24"/>
          <w:szCs w:val="24"/>
        </w:rPr>
        <w:t>студе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i/>
          <w:iCs/>
          <w:sz w:val="24"/>
          <w:szCs w:val="24"/>
        </w:rPr>
        <w:t>чес</w:t>
      </w:r>
      <w:r w:rsidRPr="0027031B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i/>
          <w:iCs/>
          <w:sz w:val="24"/>
          <w:szCs w:val="24"/>
        </w:rPr>
        <w:t>их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i/>
          <w:iCs/>
          <w:sz w:val="24"/>
          <w:szCs w:val="24"/>
        </w:rPr>
        <w:t>аб</w:t>
      </w:r>
      <w:r w:rsidRPr="0027031B">
        <w:rPr>
          <w:rFonts w:ascii="Times New Roman" w:hAnsi="Times New Roman"/>
          <w:i/>
          <w:iCs/>
          <w:spacing w:val="1"/>
          <w:sz w:val="24"/>
          <w:szCs w:val="24"/>
        </w:rPr>
        <w:t>от</w:t>
      </w:r>
      <w:r w:rsidRPr="0027031B">
        <w:rPr>
          <w:rFonts w:ascii="Times New Roman" w:hAnsi="Times New Roman"/>
          <w:i/>
          <w:iCs/>
          <w:sz w:val="24"/>
          <w:szCs w:val="24"/>
        </w:rPr>
        <w:t>.</w:t>
      </w:r>
    </w:p>
    <w:p w14:paraId="78DF87A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Бе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2"/>
          <w:sz w:val="24"/>
          <w:szCs w:val="24"/>
        </w:rPr>
        <w:t>д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по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г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</w:t>
      </w:r>
      <w:r w:rsidRPr="0027031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4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ой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вод</w:t>
      </w:r>
      <w:r w:rsidRPr="0027031B">
        <w:rPr>
          <w:rFonts w:ascii="Times New Roman" w:hAnsi="Times New Roman"/>
          <w:spacing w:val="2"/>
          <w:sz w:val="24"/>
          <w:szCs w:val="24"/>
        </w:rPr>
        <w:t>и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ся</w:t>
      </w:r>
      <w:r w:rsidRPr="0027031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видуальн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роц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</w:t>
      </w:r>
      <w:r w:rsidRPr="0027031B">
        <w:rPr>
          <w:rFonts w:ascii="Times New Roman" w:hAnsi="Times New Roman"/>
          <w:spacing w:val="-1"/>
          <w:sz w:val="24"/>
          <w:szCs w:val="24"/>
        </w:rPr>
        <w:t>щ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pacing w:val="-1"/>
          <w:sz w:val="24"/>
          <w:szCs w:val="24"/>
        </w:rPr>
        <w:t>ои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л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ющем:</w:t>
      </w:r>
      <w:r w:rsidRPr="002703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нач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ле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щ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ст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нт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ко</w:t>
      </w:r>
      <w:r w:rsidRPr="0027031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д</w:t>
      </w:r>
      <w:r w:rsidRPr="0027031B">
        <w:rPr>
          <w:rFonts w:ascii="Times New Roman" w:hAnsi="Times New Roman"/>
          <w:spacing w:val="1"/>
          <w:sz w:val="24"/>
          <w:szCs w:val="24"/>
        </w:rPr>
        <w:t>ок</w:t>
      </w:r>
      <w:r w:rsidRPr="0027031B">
        <w:rPr>
          <w:rFonts w:ascii="Times New Roman" w:hAnsi="Times New Roman"/>
          <w:sz w:val="24"/>
          <w:szCs w:val="24"/>
        </w:rPr>
        <w:t>ла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со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рж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ие</w:t>
      </w:r>
      <w:r w:rsidRPr="0027031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аб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ы,</w:t>
      </w:r>
      <w:r w:rsidRPr="0027031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1"/>
          <w:sz w:val="24"/>
          <w:szCs w:val="24"/>
        </w:rPr>
        <w:t>ф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рм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ли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3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сн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1"/>
          <w:sz w:val="24"/>
          <w:szCs w:val="24"/>
        </w:rPr>
        <w:t>ыв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ды</w:t>
      </w:r>
      <w:r w:rsidRPr="0027031B">
        <w:rPr>
          <w:rFonts w:ascii="Times New Roman" w:hAnsi="Times New Roman"/>
          <w:sz w:val="24"/>
          <w:szCs w:val="24"/>
        </w:rPr>
        <w:t>.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З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-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ем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он</w:t>
      </w:r>
      <w:r w:rsidRPr="0027031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от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ч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 xml:space="preserve"> н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 xml:space="preserve"> за</w:t>
      </w:r>
      <w:r w:rsidRPr="0027031B">
        <w:rPr>
          <w:rFonts w:ascii="Times New Roman" w:hAnsi="Times New Roman"/>
          <w:spacing w:val="-1"/>
          <w:sz w:val="24"/>
          <w:szCs w:val="24"/>
        </w:rPr>
        <w:t>м</w:t>
      </w:r>
      <w:r w:rsidRPr="0027031B">
        <w:rPr>
          <w:rFonts w:ascii="Times New Roman" w:hAnsi="Times New Roman"/>
          <w:sz w:val="24"/>
          <w:szCs w:val="24"/>
        </w:rPr>
        <w:t>еч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я, указан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ые в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ц</w:t>
      </w:r>
      <w:r w:rsidRPr="0027031B">
        <w:rPr>
          <w:rFonts w:ascii="Times New Roman" w:hAnsi="Times New Roman"/>
          <w:spacing w:val="1"/>
          <w:sz w:val="24"/>
          <w:szCs w:val="24"/>
        </w:rPr>
        <w:t>ен</w:t>
      </w:r>
      <w:r w:rsidRPr="0027031B">
        <w:rPr>
          <w:rFonts w:ascii="Times New Roman" w:hAnsi="Times New Roman"/>
          <w:spacing w:val="-1"/>
          <w:sz w:val="24"/>
          <w:szCs w:val="24"/>
        </w:rPr>
        <w:t>зи</w:t>
      </w:r>
      <w:r w:rsidRPr="0027031B">
        <w:rPr>
          <w:rFonts w:ascii="Times New Roman" w:hAnsi="Times New Roman"/>
          <w:sz w:val="24"/>
          <w:szCs w:val="24"/>
        </w:rPr>
        <w:t xml:space="preserve">и, и </w:t>
      </w:r>
      <w:r w:rsidRPr="0027031B">
        <w:rPr>
          <w:rFonts w:ascii="Times New Roman" w:hAnsi="Times New Roman"/>
          <w:spacing w:val="1"/>
          <w:sz w:val="24"/>
          <w:szCs w:val="24"/>
        </w:rPr>
        <w:t>на</w:t>
      </w:r>
      <w:r w:rsidRPr="0027031B">
        <w:rPr>
          <w:rFonts w:ascii="Times New Roman" w:hAnsi="Times New Roman"/>
          <w:sz w:val="24"/>
          <w:szCs w:val="24"/>
        </w:rPr>
        <w:t xml:space="preserve"> з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да</w:t>
      </w:r>
      <w:r w:rsidRPr="0027031B">
        <w:rPr>
          <w:rFonts w:ascii="Times New Roman" w:hAnsi="Times New Roman"/>
          <w:sz w:val="24"/>
          <w:szCs w:val="24"/>
        </w:rPr>
        <w:t>в</w:t>
      </w:r>
      <w:r w:rsidRPr="0027031B">
        <w:rPr>
          <w:rFonts w:ascii="Times New Roman" w:hAnsi="Times New Roman"/>
          <w:spacing w:val="-2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емые в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3263564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Ос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внимание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п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це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р</w:t>
      </w:r>
      <w:r w:rsidRPr="0027031B">
        <w:rPr>
          <w:rFonts w:ascii="Times New Roman" w:hAnsi="Times New Roman"/>
          <w:spacing w:val="-1"/>
          <w:sz w:val="24"/>
          <w:szCs w:val="24"/>
        </w:rPr>
        <w:t>аб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ы</w:t>
      </w:r>
      <w:r w:rsidRPr="002703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z w:val="24"/>
          <w:szCs w:val="24"/>
        </w:rPr>
        <w:t>ращ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ет</w:t>
      </w:r>
      <w:r w:rsidRPr="0027031B">
        <w:rPr>
          <w:rFonts w:ascii="Times New Roman" w:hAnsi="Times New Roman"/>
          <w:spacing w:val="-1"/>
          <w:sz w:val="24"/>
          <w:szCs w:val="24"/>
        </w:rPr>
        <w:t>с</w:t>
      </w:r>
      <w:r w:rsidRPr="0027031B">
        <w:rPr>
          <w:rFonts w:ascii="Times New Roman" w:hAnsi="Times New Roman"/>
          <w:sz w:val="24"/>
          <w:szCs w:val="24"/>
        </w:rPr>
        <w:t>я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а</w:t>
      </w:r>
      <w:r w:rsidRPr="002703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z w:val="24"/>
          <w:szCs w:val="24"/>
        </w:rPr>
        <w:t>ь</w:t>
      </w:r>
      <w:r w:rsidRPr="002703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1"/>
          <w:sz w:val="24"/>
          <w:szCs w:val="24"/>
        </w:rPr>
        <w:t>а</w:t>
      </w:r>
      <w:r w:rsidRPr="0027031B">
        <w:rPr>
          <w:rFonts w:ascii="Times New Roman" w:hAnsi="Times New Roman"/>
          <w:sz w:val="24"/>
          <w:szCs w:val="24"/>
        </w:rPr>
        <w:t>мостоятельн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с</w:t>
      </w:r>
      <w:r w:rsidRPr="0027031B">
        <w:rPr>
          <w:rFonts w:ascii="Times New Roman" w:hAnsi="Times New Roman"/>
          <w:spacing w:val="-2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ме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  <w:r w:rsidRPr="0027031B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ана</w:t>
      </w:r>
      <w:r w:rsidRPr="0027031B">
        <w:rPr>
          <w:rFonts w:ascii="Times New Roman" w:hAnsi="Times New Roman"/>
          <w:spacing w:val="-2"/>
          <w:sz w:val="24"/>
          <w:szCs w:val="24"/>
        </w:rPr>
        <w:t>л</w:t>
      </w:r>
      <w:r w:rsidRPr="0027031B">
        <w:rPr>
          <w:rFonts w:ascii="Times New Roman" w:hAnsi="Times New Roman"/>
          <w:sz w:val="24"/>
          <w:szCs w:val="24"/>
        </w:rPr>
        <w:t>изи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вать</w:t>
      </w:r>
      <w:r w:rsidRPr="0027031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ит</w:t>
      </w:r>
      <w:r w:rsidRPr="0027031B">
        <w:rPr>
          <w:rFonts w:ascii="Times New Roman" w:hAnsi="Times New Roman"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чес</w:t>
      </w:r>
      <w:r w:rsidRPr="0027031B">
        <w:rPr>
          <w:rFonts w:ascii="Times New Roman" w:hAnsi="Times New Roman"/>
          <w:spacing w:val="-1"/>
          <w:sz w:val="24"/>
          <w:szCs w:val="24"/>
        </w:rPr>
        <w:t>к</w:t>
      </w:r>
      <w:r w:rsidRPr="0027031B">
        <w:rPr>
          <w:rFonts w:ascii="Times New Roman" w:hAnsi="Times New Roman"/>
          <w:sz w:val="24"/>
          <w:szCs w:val="24"/>
        </w:rPr>
        <w:t>и</w:t>
      </w:r>
      <w:r w:rsidRPr="0027031B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ц</w:t>
      </w:r>
      <w:r w:rsidRPr="0027031B">
        <w:rPr>
          <w:rFonts w:ascii="Times New Roman" w:hAnsi="Times New Roman"/>
          <w:sz w:val="24"/>
          <w:szCs w:val="24"/>
        </w:rPr>
        <w:t>ени</w:t>
      </w:r>
      <w:r w:rsidRPr="0027031B">
        <w:rPr>
          <w:rFonts w:ascii="Times New Roman" w:hAnsi="Times New Roman"/>
          <w:spacing w:val="-1"/>
          <w:sz w:val="24"/>
          <w:szCs w:val="24"/>
        </w:rPr>
        <w:t>в</w:t>
      </w:r>
      <w:r w:rsidRPr="0027031B">
        <w:rPr>
          <w:rFonts w:ascii="Times New Roman" w:hAnsi="Times New Roman"/>
          <w:sz w:val="24"/>
          <w:szCs w:val="24"/>
        </w:rPr>
        <w:t>ать</w:t>
      </w:r>
      <w:r w:rsidRPr="0027031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27031B">
        <w:rPr>
          <w:rFonts w:ascii="Times New Roman" w:hAnsi="Times New Roman"/>
          <w:spacing w:val="1"/>
          <w:sz w:val="24"/>
          <w:szCs w:val="24"/>
        </w:rPr>
        <w:t>д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pacing w:val="1"/>
          <w:sz w:val="24"/>
          <w:szCs w:val="24"/>
        </w:rPr>
        <w:t>й</w:t>
      </w:r>
      <w:r w:rsidRPr="0027031B">
        <w:rPr>
          <w:rFonts w:ascii="Times New Roman" w:hAnsi="Times New Roman"/>
          <w:sz w:val="24"/>
          <w:szCs w:val="24"/>
        </w:rPr>
        <w:t>ств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pacing w:val="-1"/>
          <w:sz w:val="24"/>
          <w:szCs w:val="24"/>
        </w:rPr>
        <w:t>ю</w:t>
      </w:r>
      <w:r w:rsidRPr="0027031B">
        <w:rPr>
          <w:rFonts w:ascii="Times New Roman" w:hAnsi="Times New Roman"/>
          <w:spacing w:val="2"/>
          <w:sz w:val="24"/>
          <w:szCs w:val="24"/>
        </w:rPr>
        <w:t>щ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 xml:space="preserve">ю </w:t>
      </w:r>
      <w:r w:rsidRPr="0027031B">
        <w:rPr>
          <w:rFonts w:ascii="Times New Roman" w:hAnsi="Times New Roman"/>
          <w:spacing w:val="1"/>
          <w:sz w:val="24"/>
          <w:szCs w:val="24"/>
        </w:rPr>
        <w:t>пр</w:t>
      </w:r>
      <w:r w:rsidRPr="0027031B">
        <w:rPr>
          <w:rFonts w:ascii="Times New Roman" w:hAnsi="Times New Roman"/>
          <w:sz w:val="24"/>
          <w:szCs w:val="24"/>
        </w:rPr>
        <w:t>акт</w:t>
      </w:r>
      <w:r w:rsidRPr="0027031B">
        <w:rPr>
          <w:rFonts w:ascii="Times New Roman" w:hAnsi="Times New Roman"/>
          <w:spacing w:val="-1"/>
          <w:sz w:val="24"/>
          <w:szCs w:val="24"/>
        </w:rPr>
        <w:t>и</w:t>
      </w:r>
      <w:r w:rsidRPr="0027031B">
        <w:rPr>
          <w:rFonts w:ascii="Times New Roman" w:hAnsi="Times New Roman"/>
          <w:sz w:val="24"/>
          <w:szCs w:val="24"/>
        </w:rPr>
        <w:t>к</w:t>
      </w:r>
      <w:r w:rsidRPr="0027031B">
        <w:rPr>
          <w:rFonts w:ascii="Times New Roman" w:hAnsi="Times New Roman"/>
          <w:spacing w:val="-2"/>
          <w:sz w:val="24"/>
          <w:szCs w:val="24"/>
        </w:rPr>
        <w:t>у</w:t>
      </w:r>
      <w:r w:rsidRPr="0027031B">
        <w:rPr>
          <w:rFonts w:ascii="Times New Roman" w:hAnsi="Times New Roman"/>
          <w:sz w:val="24"/>
          <w:szCs w:val="24"/>
        </w:rPr>
        <w:t>,</w:t>
      </w:r>
      <w:r w:rsidRPr="002703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031B">
        <w:rPr>
          <w:rFonts w:ascii="Times New Roman" w:hAnsi="Times New Roman"/>
          <w:sz w:val="24"/>
          <w:szCs w:val="24"/>
        </w:rPr>
        <w:t>защ</w:t>
      </w:r>
      <w:r w:rsidRPr="0027031B">
        <w:rPr>
          <w:rFonts w:ascii="Times New Roman" w:hAnsi="Times New Roman"/>
          <w:spacing w:val="1"/>
          <w:sz w:val="24"/>
          <w:szCs w:val="24"/>
        </w:rPr>
        <w:t>ищ</w:t>
      </w:r>
      <w:r w:rsidRPr="0027031B">
        <w:rPr>
          <w:rFonts w:ascii="Times New Roman" w:hAnsi="Times New Roman"/>
          <w:sz w:val="24"/>
          <w:szCs w:val="24"/>
        </w:rPr>
        <w:t xml:space="preserve">ать </w:t>
      </w:r>
      <w:r w:rsidRPr="0027031B">
        <w:rPr>
          <w:rFonts w:ascii="Times New Roman" w:hAnsi="Times New Roman"/>
          <w:spacing w:val="1"/>
          <w:sz w:val="24"/>
          <w:szCs w:val="24"/>
        </w:rPr>
        <w:t>по</w:t>
      </w:r>
      <w:r w:rsidRPr="0027031B">
        <w:rPr>
          <w:rFonts w:ascii="Times New Roman" w:hAnsi="Times New Roman"/>
          <w:sz w:val="24"/>
          <w:szCs w:val="24"/>
        </w:rPr>
        <w:t>лож</w:t>
      </w:r>
      <w:r w:rsidRPr="0027031B">
        <w:rPr>
          <w:rFonts w:ascii="Times New Roman" w:hAnsi="Times New Roman"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ния, </w:t>
      </w:r>
      <w:r w:rsidRPr="0027031B">
        <w:rPr>
          <w:rFonts w:ascii="Times New Roman" w:hAnsi="Times New Roman"/>
          <w:spacing w:val="-1"/>
          <w:sz w:val="24"/>
          <w:szCs w:val="24"/>
        </w:rPr>
        <w:t>о</w:t>
      </w:r>
      <w:r w:rsidRPr="0027031B">
        <w:rPr>
          <w:rFonts w:ascii="Times New Roman" w:hAnsi="Times New Roman"/>
          <w:spacing w:val="1"/>
          <w:sz w:val="24"/>
          <w:szCs w:val="24"/>
        </w:rPr>
        <w:t>б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pacing w:val="-1"/>
          <w:sz w:val="24"/>
          <w:szCs w:val="24"/>
        </w:rPr>
        <w:t>сно</w:t>
      </w:r>
      <w:r w:rsidRPr="0027031B">
        <w:rPr>
          <w:rFonts w:ascii="Times New Roman" w:hAnsi="Times New Roman"/>
          <w:sz w:val="24"/>
          <w:szCs w:val="24"/>
        </w:rPr>
        <w:t>ва</w:t>
      </w:r>
      <w:r w:rsidRPr="0027031B">
        <w:rPr>
          <w:rFonts w:ascii="Times New Roman" w:hAnsi="Times New Roman"/>
          <w:spacing w:val="1"/>
          <w:sz w:val="24"/>
          <w:szCs w:val="24"/>
        </w:rPr>
        <w:t>н</w:t>
      </w:r>
      <w:r w:rsidRPr="0027031B">
        <w:rPr>
          <w:rFonts w:ascii="Times New Roman" w:hAnsi="Times New Roman"/>
          <w:spacing w:val="-1"/>
          <w:sz w:val="24"/>
          <w:szCs w:val="24"/>
        </w:rPr>
        <w:t>н</w:t>
      </w:r>
      <w:r w:rsidRPr="0027031B">
        <w:rPr>
          <w:rFonts w:ascii="Times New Roman" w:hAnsi="Times New Roman"/>
          <w:spacing w:val="1"/>
          <w:sz w:val="24"/>
          <w:szCs w:val="24"/>
        </w:rPr>
        <w:t>ы</w:t>
      </w:r>
      <w:r w:rsidRPr="0027031B">
        <w:rPr>
          <w:rFonts w:ascii="Times New Roman" w:hAnsi="Times New Roman"/>
          <w:sz w:val="24"/>
          <w:szCs w:val="24"/>
        </w:rPr>
        <w:t>е в ра</w:t>
      </w:r>
      <w:r w:rsidRPr="0027031B">
        <w:rPr>
          <w:rFonts w:ascii="Times New Roman" w:hAnsi="Times New Roman"/>
          <w:spacing w:val="-1"/>
          <w:sz w:val="24"/>
          <w:szCs w:val="24"/>
        </w:rPr>
        <w:t>б</w:t>
      </w:r>
      <w:r w:rsidRPr="0027031B">
        <w:rPr>
          <w:rFonts w:ascii="Times New Roman" w:hAnsi="Times New Roman"/>
          <w:spacing w:val="1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т</w:t>
      </w:r>
      <w:r w:rsidRPr="0027031B">
        <w:rPr>
          <w:rFonts w:ascii="Times New Roman" w:hAnsi="Times New Roman"/>
          <w:spacing w:val="1"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>.</w:t>
      </w:r>
    </w:p>
    <w:p w14:paraId="27F0AD9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4"/>
          <w:szCs w:val="24"/>
        </w:rPr>
        <w:sectPr w:rsidR="005F4E9D" w:rsidRPr="0027031B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14:paraId="5740599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ABB1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631" w:right="-20"/>
        <w:jc w:val="right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Cs/>
          <w:sz w:val="24"/>
          <w:szCs w:val="24"/>
        </w:rPr>
        <w:t>П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bCs/>
          <w:sz w:val="24"/>
          <w:szCs w:val="24"/>
        </w:rPr>
        <w:t>ло</w:t>
      </w:r>
      <w:r w:rsidRPr="0027031B">
        <w:rPr>
          <w:rFonts w:ascii="Times New Roman" w:hAnsi="Times New Roman"/>
          <w:bCs/>
          <w:spacing w:val="-3"/>
          <w:sz w:val="24"/>
          <w:szCs w:val="24"/>
        </w:rPr>
        <w:t>ж</w:t>
      </w:r>
      <w:r w:rsidRPr="0027031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bCs/>
          <w:sz w:val="24"/>
          <w:szCs w:val="24"/>
        </w:rPr>
        <w:t>н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bCs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Cs/>
          <w:sz w:val="24"/>
          <w:szCs w:val="24"/>
        </w:rPr>
        <w:t>1</w:t>
      </w:r>
      <w:r w:rsidRPr="0027031B">
        <w:rPr>
          <w:rFonts w:ascii="Times New Roman" w:hAnsi="Times New Roman"/>
          <w:sz w:val="24"/>
          <w:szCs w:val="24"/>
        </w:rPr>
        <w:t xml:space="preserve"> </w:t>
      </w:r>
    </w:p>
    <w:p w14:paraId="48A95AF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2414AE19" w14:textId="77777777" w:rsidR="005F4E9D" w:rsidRPr="0027031B" w:rsidRDefault="005F4E9D" w:rsidP="0027031B">
      <w:pPr>
        <w:widowControl w:val="0"/>
        <w:tabs>
          <w:tab w:val="left" w:pos="2358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7031B">
        <w:rPr>
          <w:rFonts w:ascii="Times New Roman" w:hAnsi="Times New Roman"/>
          <w:b/>
          <w:caps/>
          <w:sz w:val="24"/>
          <w:szCs w:val="24"/>
        </w:rPr>
        <w:t xml:space="preserve">Тематика Курсовых работ </w:t>
      </w:r>
    </w:p>
    <w:p w14:paraId="4867B72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B9DB7" w14:textId="28F6EA9E" w:rsidR="00636B4C" w:rsidRPr="00636B4C" w:rsidRDefault="00265291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27031B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  <w:bookmarkStart w:id="4" w:name="_Hlk82420079"/>
      <w:r w:rsidR="00A66110" w:rsidRPr="0027031B">
        <w:rPr>
          <w:rFonts w:ascii="Times New Roman" w:hAnsi="Times New Roman"/>
          <w:b/>
          <w:bCs/>
          <w:sz w:val="24"/>
          <w:szCs w:val="24"/>
        </w:rPr>
        <w:t>«</w:t>
      </w:r>
      <w:r w:rsidR="00636B4C" w:rsidRPr="00636B4C">
        <w:rPr>
          <w:rFonts w:ascii="Times New Roman" w:hAnsi="Times New Roman"/>
          <w:b/>
          <w:bCs/>
          <w:sz w:val="24"/>
          <w:szCs w:val="24"/>
        </w:rPr>
        <w:t>Основы научно-исследовательской работы в профессиональной деятельности»</w:t>
      </w:r>
    </w:p>
    <w:bookmarkEnd w:id="4"/>
    <w:p w14:paraId="026FEFEF" w14:textId="1B545175" w:rsidR="00636B4C" w:rsidRDefault="00636B4C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01A055" w14:textId="346396F2" w:rsidR="00C61BA5" w:rsidRPr="00C61BA5" w:rsidRDefault="00C61BA5" w:rsidP="00C61BA5">
      <w:pPr>
        <w:pStyle w:val="a9"/>
        <w:numPr>
          <w:ilvl w:val="0"/>
          <w:numId w:val="8"/>
        </w:numPr>
        <w:ind w:right="-20"/>
        <w:jc w:val="both"/>
      </w:pPr>
      <w:r w:rsidRPr="00C61BA5">
        <w:t xml:space="preserve">Понятие науки. Искусство как специфический объект и предмет научного исследования.  </w:t>
      </w:r>
    </w:p>
    <w:p w14:paraId="3E70ACC1" w14:textId="77777777" w:rsidR="00C61BA5" w:rsidRPr="00C61BA5" w:rsidRDefault="00C61BA5" w:rsidP="00C61BA5">
      <w:pPr>
        <w:pStyle w:val="a9"/>
        <w:numPr>
          <w:ilvl w:val="0"/>
          <w:numId w:val="8"/>
        </w:numPr>
        <w:ind w:right="-20"/>
        <w:jc w:val="both"/>
      </w:pPr>
      <w:r w:rsidRPr="00C61BA5">
        <w:t>Виды научных исследований в области изобразительного искусства</w:t>
      </w:r>
    </w:p>
    <w:p w14:paraId="03A033B8" w14:textId="609D50C7" w:rsidR="00C61BA5" w:rsidRPr="00C61BA5" w:rsidRDefault="00C61BA5" w:rsidP="00C61BA5">
      <w:pPr>
        <w:pStyle w:val="a9"/>
        <w:numPr>
          <w:ilvl w:val="0"/>
          <w:numId w:val="8"/>
        </w:numPr>
        <w:ind w:right="-20"/>
        <w:jc w:val="both"/>
      </w:pPr>
      <w:r w:rsidRPr="00C61BA5">
        <w:t xml:space="preserve">Организация и планирование научных исследований в области </w:t>
      </w:r>
      <w:r>
        <w:t>скульптуры.</w:t>
      </w:r>
    </w:p>
    <w:p w14:paraId="33ECD7E3" w14:textId="77777777" w:rsidR="00C61BA5" w:rsidRPr="00C61BA5" w:rsidRDefault="00C61BA5" w:rsidP="00C61BA5">
      <w:pPr>
        <w:pStyle w:val="a9"/>
        <w:numPr>
          <w:ilvl w:val="0"/>
          <w:numId w:val="8"/>
        </w:numPr>
        <w:ind w:right="-20"/>
        <w:jc w:val="both"/>
      </w:pPr>
      <w:r w:rsidRPr="00C61BA5">
        <w:t>Общенаучные методы научного исследования</w:t>
      </w:r>
    </w:p>
    <w:p w14:paraId="0CC5C0BD" w14:textId="2022E23A" w:rsidR="00636B4C" w:rsidRPr="00C61BA5" w:rsidRDefault="00C61BA5" w:rsidP="00C61BA5">
      <w:pPr>
        <w:pStyle w:val="a9"/>
        <w:numPr>
          <w:ilvl w:val="0"/>
          <w:numId w:val="8"/>
        </w:numPr>
        <w:ind w:right="-20"/>
        <w:jc w:val="both"/>
      </w:pPr>
      <w:r w:rsidRPr="00C61BA5">
        <w:t>История искусствоведческой науки. Система методов современного искусствоведения.</w:t>
      </w:r>
    </w:p>
    <w:p w14:paraId="55B02096" w14:textId="77777777" w:rsidR="00636B4C" w:rsidRPr="0027031B" w:rsidRDefault="00636B4C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B27DEA" w14:textId="5B73A74D" w:rsidR="00792134" w:rsidRPr="00636B4C" w:rsidRDefault="00630B02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27031B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  <w:bookmarkStart w:id="5" w:name="_Hlk82420100"/>
      <w:r w:rsidRPr="0027031B">
        <w:rPr>
          <w:rFonts w:ascii="Times New Roman" w:hAnsi="Times New Roman"/>
          <w:b/>
          <w:bCs/>
          <w:sz w:val="24"/>
          <w:szCs w:val="24"/>
        </w:rPr>
        <w:t>«</w:t>
      </w:r>
      <w:r w:rsidR="00636B4C" w:rsidRPr="00636B4C">
        <w:rPr>
          <w:rFonts w:ascii="Times New Roman" w:hAnsi="Times New Roman"/>
          <w:b/>
          <w:bCs/>
          <w:sz w:val="24"/>
          <w:szCs w:val="24"/>
        </w:rPr>
        <w:t>Основы реставрации скульптуры</w:t>
      </w:r>
      <w:bookmarkEnd w:id="5"/>
      <w:r w:rsidRPr="0027031B">
        <w:rPr>
          <w:rFonts w:ascii="Times New Roman" w:hAnsi="Times New Roman"/>
          <w:b/>
          <w:bCs/>
          <w:sz w:val="24"/>
          <w:szCs w:val="24"/>
        </w:rPr>
        <w:t>»</w:t>
      </w:r>
    </w:p>
    <w:p w14:paraId="7D8AC58B" w14:textId="10BC10CF" w:rsidR="00636B4C" w:rsidRPr="00636B4C" w:rsidRDefault="00636B4C" w:rsidP="00636B4C">
      <w:pPr>
        <w:pStyle w:val="a9"/>
        <w:ind w:right="-20"/>
        <w:jc w:val="both"/>
      </w:pPr>
      <w:r w:rsidRPr="00636B4C">
        <w:t>1.  Реставрация повреждённой скульптуры из гипса.</w:t>
      </w:r>
    </w:p>
    <w:p w14:paraId="4FC96134" w14:textId="6B3D93FF" w:rsidR="00636B4C" w:rsidRPr="00636B4C" w:rsidRDefault="00636B4C" w:rsidP="00636B4C">
      <w:pPr>
        <w:pStyle w:val="a9"/>
        <w:ind w:right="-20"/>
        <w:jc w:val="both"/>
      </w:pPr>
      <w:r w:rsidRPr="00636B4C">
        <w:t xml:space="preserve">2.  Реставрация </w:t>
      </w:r>
      <w:r w:rsidR="00C61BA5">
        <w:t xml:space="preserve">и </w:t>
      </w:r>
      <w:proofErr w:type="spellStart"/>
      <w:r w:rsidR="00C61BA5">
        <w:t>консевация</w:t>
      </w:r>
      <w:proofErr w:type="spellEnd"/>
      <w:r w:rsidR="00C61BA5">
        <w:t xml:space="preserve"> </w:t>
      </w:r>
      <w:r w:rsidRPr="00636B4C">
        <w:t>орнамента из гипса</w:t>
      </w:r>
    </w:p>
    <w:p w14:paraId="7BA2DD88" w14:textId="3107C090" w:rsidR="00636B4C" w:rsidRPr="00636B4C" w:rsidRDefault="00636B4C" w:rsidP="00636B4C">
      <w:pPr>
        <w:pStyle w:val="a9"/>
        <w:ind w:right="-20"/>
        <w:jc w:val="both"/>
      </w:pPr>
      <w:r w:rsidRPr="00636B4C">
        <w:t xml:space="preserve">3.  Реставрация </w:t>
      </w:r>
      <w:r w:rsidR="00C61BA5">
        <w:t xml:space="preserve"> и консервация </w:t>
      </w:r>
      <w:r w:rsidRPr="00636B4C">
        <w:t>деревянной скульптуры</w:t>
      </w:r>
    </w:p>
    <w:p w14:paraId="32199BD9" w14:textId="3694E3FC" w:rsidR="00636B4C" w:rsidRPr="00636B4C" w:rsidRDefault="00636B4C" w:rsidP="00636B4C">
      <w:pPr>
        <w:pStyle w:val="a9"/>
        <w:ind w:right="-20"/>
        <w:jc w:val="both"/>
      </w:pPr>
      <w:r w:rsidRPr="00636B4C">
        <w:t xml:space="preserve">4.  Реставрация </w:t>
      </w:r>
      <w:r w:rsidR="00C61BA5">
        <w:t xml:space="preserve">повреждённой </w:t>
      </w:r>
      <w:r w:rsidRPr="00636B4C">
        <w:t>керамической скульптуры</w:t>
      </w:r>
    </w:p>
    <w:p w14:paraId="05DA5058" w14:textId="77777777" w:rsidR="00A03790" w:rsidRDefault="00A03790" w:rsidP="0027031B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Cs w:val="24"/>
        </w:rPr>
      </w:pPr>
    </w:p>
    <w:p w14:paraId="1FB89196" w14:textId="77777777" w:rsidR="005C6704" w:rsidRPr="0027031B" w:rsidRDefault="005C67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B5EDB4" w14:textId="77777777" w:rsidR="005C6704" w:rsidRPr="0027031B" w:rsidRDefault="005C67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6CCD70" w14:textId="77777777" w:rsidR="005C6704" w:rsidRPr="0027031B" w:rsidRDefault="005C67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1FA42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BA9522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F82D6A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F32336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A9115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BC8A87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1B23DB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3B2E9F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786E17" w14:textId="77777777" w:rsidR="00A10D04" w:rsidRPr="0027031B" w:rsidRDefault="00A10D04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244A83" w14:textId="0FD2F7C4" w:rsidR="00733BF7" w:rsidRPr="0027031B" w:rsidRDefault="00733BF7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27031B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A3A0FB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4"/>
          <w:szCs w:val="24"/>
        </w:rPr>
      </w:pPr>
      <w:r w:rsidRPr="0027031B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4079B47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0C78DF" w14:textId="77777777" w:rsidR="005C6704" w:rsidRPr="0027031B" w:rsidRDefault="005C6704" w:rsidP="0027031B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  <w:r w:rsidRPr="0027031B">
        <w:rPr>
          <w:rFonts w:ascii="Times New Roman" w:hAnsi="Times New Roman"/>
          <w:szCs w:val="24"/>
        </w:rPr>
        <w:t xml:space="preserve">МИНОБРНАУКИ РОССИИ </w:t>
      </w:r>
      <w:r w:rsidRPr="0027031B">
        <w:rPr>
          <w:rFonts w:ascii="Times New Roman" w:hAnsi="Times New Roman"/>
          <w:szCs w:val="24"/>
        </w:rPr>
        <w:br/>
        <w:t>Федеральное государственное бюджетное образовательное учреждение</w:t>
      </w:r>
      <w:r w:rsidRPr="0027031B">
        <w:rPr>
          <w:rFonts w:ascii="Times New Roman" w:hAnsi="Times New Roman"/>
          <w:szCs w:val="24"/>
        </w:rPr>
        <w:br/>
        <w:t xml:space="preserve">высшего  образования </w:t>
      </w:r>
      <w:r w:rsidRPr="0027031B">
        <w:rPr>
          <w:rFonts w:ascii="Times New Roman" w:hAnsi="Times New Roman"/>
          <w:szCs w:val="24"/>
        </w:rPr>
        <w:br/>
      </w:r>
      <w:r w:rsidRPr="0027031B">
        <w:rPr>
          <w:rFonts w:ascii="Times New Roman" w:hAnsi="Times New Roman"/>
          <w:b/>
          <w:szCs w:val="24"/>
        </w:rPr>
        <w:t xml:space="preserve">«Гжельский государственный университет» </w:t>
      </w:r>
      <w:r w:rsidRPr="0027031B">
        <w:rPr>
          <w:rFonts w:ascii="Times New Roman" w:hAnsi="Times New Roman"/>
          <w:b/>
          <w:szCs w:val="24"/>
        </w:rPr>
        <w:br/>
      </w:r>
      <w:r w:rsidRPr="0027031B">
        <w:rPr>
          <w:rFonts w:ascii="Times New Roman" w:hAnsi="Times New Roman"/>
          <w:szCs w:val="24"/>
        </w:rPr>
        <w:t>(ГГУ)</w:t>
      </w:r>
    </w:p>
    <w:p w14:paraId="3185B55D" w14:textId="77777777" w:rsidR="005C6704" w:rsidRPr="0027031B" w:rsidRDefault="005C6704" w:rsidP="0027031B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Cs w:val="24"/>
        </w:rPr>
      </w:pPr>
    </w:p>
    <w:p w14:paraId="718B8D05" w14:textId="77777777" w:rsidR="005C6704" w:rsidRPr="0027031B" w:rsidRDefault="005C6704" w:rsidP="0027031B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</w:p>
    <w:p w14:paraId="57E9C126" w14:textId="411BDA54" w:rsidR="005F4E9D" w:rsidRPr="0027031B" w:rsidRDefault="005C6704" w:rsidP="00636B4C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  <w:r w:rsidRPr="0027031B">
        <w:rPr>
          <w:rFonts w:ascii="Times New Roman" w:hAnsi="Times New Roman"/>
          <w:szCs w:val="24"/>
        </w:rPr>
        <w:t xml:space="preserve">Кафедра </w:t>
      </w:r>
      <w:r w:rsidR="00636B4C" w:rsidRPr="00F506E1">
        <w:rPr>
          <w:rFonts w:ascii="Times New Roman" w:eastAsia="Times New Roman" w:hAnsi="Times New Roman" w:cs="Times New Roman"/>
          <w:szCs w:val="24"/>
        </w:rPr>
        <w:t>«Изобразительного искусства и народной художественной культуры»</w:t>
      </w:r>
      <w:r w:rsidR="00636B4C" w:rsidRPr="0027031B">
        <w:rPr>
          <w:rFonts w:ascii="Times New Roman" w:hAnsi="Times New Roman"/>
          <w:szCs w:val="24"/>
        </w:rPr>
        <w:t xml:space="preserve"> </w:t>
      </w:r>
    </w:p>
    <w:p w14:paraId="3DA3B6F5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E9AE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79C88A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0F458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31B">
        <w:rPr>
          <w:rFonts w:ascii="Times New Roman" w:hAnsi="Times New Roman"/>
          <w:b/>
          <w:bCs/>
          <w:sz w:val="24"/>
          <w:szCs w:val="24"/>
        </w:rPr>
        <w:t>КУРСОВАЯ РАБОТА</w:t>
      </w:r>
    </w:p>
    <w:p w14:paraId="1CEC0FE3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Cs/>
          <w:spacing w:val="1"/>
          <w:sz w:val="24"/>
          <w:szCs w:val="24"/>
        </w:rPr>
        <w:t>п</w:t>
      </w:r>
      <w:r w:rsidRPr="0027031B">
        <w:rPr>
          <w:rFonts w:ascii="Times New Roman" w:hAnsi="Times New Roman"/>
          <w:bCs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Cs/>
          <w:sz w:val="24"/>
          <w:szCs w:val="24"/>
        </w:rPr>
        <w:t>дисци</w:t>
      </w:r>
      <w:r w:rsidRPr="0027031B">
        <w:rPr>
          <w:rFonts w:ascii="Times New Roman" w:hAnsi="Times New Roman"/>
          <w:bCs/>
          <w:spacing w:val="-1"/>
          <w:sz w:val="24"/>
          <w:szCs w:val="24"/>
        </w:rPr>
        <w:t>п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27031B">
        <w:rPr>
          <w:rFonts w:ascii="Times New Roman" w:hAnsi="Times New Roman"/>
          <w:bCs/>
          <w:sz w:val="24"/>
          <w:szCs w:val="24"/>
        </w:rPr>
        <w:t>ине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«</w:t>
      </w:r>
      <w:r w:rsidRPr="0027031B">
        <w:rPr>
          <w:rFonts w:ascii="Times New Roman" w:hAnsi="Times New Roman"/>
          <w:bCs/>
          <w:sz w:val="24"/>
          <w:szCs w:val="24"/>
        </w:rPr>
        <w:t xml:space="preserve">                           »</w:t>
      </w:r>
    </w:p>
    <w:p w14:paraId="272A2CE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08EDD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9F241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F7F95" w14:textId="77777777" w:rsidR="00655F8D" w:rsidRPr="0027031B" w:rsidRDefault="005F4E9D" w:rsidP="0027031B">
      <w:pPr>
        <w:pStyle w:val="a9"/>
        <w:shd w:val="clear" w:color="auto" w:fill="FFFFFF"/>
        <w:ind w:left="0"/>
        <w:jc w:val="center"/>
        <w:rPr>
          <w:color w:val="000000"/>
        </w:rPr>
      </w:pPr>
      <w:r w:rsidRPr="0027031B">
        <w:rPr>
          <w:b/>
          <w:bCs/>
        </w:rPr>
        <w:t>Тема:</w:t>
      </w:r>
      <w:r w:rsidRPr="0027031B">
        <w:t xml:space="preserve"> </w:t>
      </w:r>
      <w:r w:rsidR="001E643E" w:rsidRPr="0027031B">
        <w:t>«                             »</w:t>
      </w:r>
    </w:p>
    <w:p w14:paraId="2BFE340C" w14:textId="77777777" w:rsidR="00DB7612" w:rsidRPr="0027031B" w:rsidRDefault="00DB7612" w:rsidP="0027031B">
      <w:pPr>
        <w:pStyle w:val="a9"/>
        <w:widowControl/>
        <w:autoSpaceDE/>
        <w:autoSpaceDN/>
        <w:adjustRightInd/>
        <w:ind w:left="1080"/>
        <w:jc w:val="center"/>
        <w:rPr>
          <w:b/>
          <w:i/>
        </w:rPr>
      </w:pPr>
    </w:p>
    <w:p w14:paraId="521F7DAF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1025" w:right="943"/>
        <w:jc w:val="center"/>
        <w:rPr>
          <w:rFonts w:ascii="Times New Roman" w:hAnsi="Times New Roman"/>
          <w:sz w:val="24"/>
          <w:szCs w:val="24"/>
        </w:rPr>
      </w:pPr>
    </w:p>
    <w:p w14:paraId="1D258DC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DA22D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CEA0EB" w14:textId="68C876BD" w:rsidR="00636B4C" w:rsidRDefault="00636B4C" w:rsidP="00636B4C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F4E9D" w:rsidRPr="0027031B">
        <w:rPr>
          <w:rFonts w:ascii="Times New Roman" w:hAnsi="Times New Roman"/>
          <w:b/>
          <w:bCs/>
          <w:sz w:val="24"/>
          <w:szCs w:val="24"/>
        </w:rPr>
        <w:t>В</w:t>
      </w:r>
      <w:r w:rsidR="005F4E9D" w:rsidRPr="0027031B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="005F4E9D" w:rsidRPr="0027031B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5F4E9D" w:rsidRPr="0027031B">
        <w:rPr>
          <w:rFonts w:ascii="Times New Roman" w:hAnsi="Times New Roman"/>
          <w:b/>
          <w:bCs/>
          <w:spacing w:val="1"/>
          <w:sz w:val="24"/>
          <w:szCs w:val="24"/>
        </w:rPr>
        <w:t>ол</w:t>
      </w:r>
      <w:r w:rsidR="005F4E9D" w:rsidRPr="0027031B">
        <w:rPr>
          <w:rFonts w:ascii="Times New Roman" w:hAnsi="Times New Roman"/>
          <w:b/>
          <w:bCs/>
          <w:sz w:val="24"/>
          <w:szCs w:val="24"/>
        </w:rPr>
        <w:t>нил</w:t>
      </w:r>
      <w:r w:rsidR="005F4E9D" w:rsidRPr="0027031B">
        <w:rPr>
          <w:rFonts w:ascii="Times New Roman" w:hAnsi="Times New Roman"/>
          <w:b/>
          <w:bCs/>
          <w:spacing w:val="1"/>
          <w:sz w:val="24"/>
          <w:szCs w:val="24"/>
        </w:rPr>
        <w:t>:</w:t>
      </w:r>
      <w:r w:rsidR="005F4E9D" w:rsidRPr="00270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E9D" w:rsidRPr="0027031B">
        <w:rPr>
          <w:rFonts w:ascii="Times New Roman" w:hAnsi="Times New Roman"/>
          <w:sz w:val="24"/>
          <w:szCs w:val="24"/>
        </w:rPr>
        <w:t>ст</w:t>
      </w:r>
      <w:r w:rsidR="005F4E9D" w:rsidRPr="0027031B">
        <w:rPr>
          <w:rFonts w:ascii="Times New Roman" w:hAnsi="Times New Roman"/>
          <w:spacing w:val="-2"/>
          <w:sz w:val="24"/>
          <w:szCs w:val="24"/>
        </w:rPr>
        <w:t>у</w:t>
      </w:r>
      <w:r w:rsidR="005F4E9D" w:rsidRPr="0027031B">
        <w:rPr>
          <w:rFonts w:ascii="Times New Roman" w:hAnsi="Times New Roman"/>
          <w:sz w:val="24"/>
          <w:szCs w:val="24"/>
        </w:rPr>
        <w:t>д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ен</w:t>
      </w:r>
      <w:r w:rsidR="005F4E9D" w:rsidRPr="0027031B">
        <w:rPr>
          <w:rFonts w:ascii="Times New Roman" w:hAnsi="Times New Roman"/>
          <w:sz w:val="24"/>
          <w:szCs w:val="24"/>
        </w:rPr>
        <w:t>т</w:t>
      </w:r>
      <w:r w:rsidR="005C6704" w:rsidRPr="0027031B">
        <w:rPr>
          <w:rFonts w:ascii="Times New Roman" w:hAnsi="Times New Roman"/>
          <w:spacing w:val="-2"/>
          <w:sz w:val="24"/>
          <w:szCs w:val="24"/>
        </w:rPr>
        <w:t>___</w:t>
      </w:r>
      <w:r w:rsidR="005F4E9D" w:rsidRPr="0027031B">
        <w:rPr>
          <w:rFonts w:ascii="Times New Roman" w:hAnsi="Times New Roman"/>
          <w:sz w:val="24"/>
          <w:szCs w:val="24"/>
        </w:rPr>
        <w:t>к</w:t>
      </w:r>
      <w:r w:rsidR="005F4E9D" w:rsidRPr="0027031B">
        <w:rPr>
          <w:rFonts w:ascii="Times New Roman" w:hAnsi="Times New Roman"/>
          <w:spacing w:val="-2"/>
          <w:sz w:val="24"/>
          <w:szCs w:val="24"/>
        </w:rPr>
        <w:t>у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р</w:t>
      </w:r>
      <w:r w:rsidR="005F4E9D" w:rsidRPr="0027031B">
        <w:rPr>
          <w:rFonts w:ascii="Times New Roman" w:hAnsi="Times New Roman"/>
          <w:sz w:val="24"/>
          <w:szCs w:val="24"/>
        </w:rPr>
        <w:t>с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а</w:t>
      </w:r>
      <w:proofErr w:type="spellEnd"/>
    </w:p>
    <w:p w14:paraId="24046166" w14:textId="3E6A1A7C" w:rsidR="00636B4C" w:rsidRDefault="00636B4C" w:rsidP="00636B4C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36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 Изобразительного</w:t>
      </w:r>
    </w:p>
    <w:p w14:paraId="3A0374BC" w14:textId="7D2F0EEE" w:rsidR="005C6704" w:rsidRPr="0027031B" w:rsidRDefault="00636B4C" w:rsidP="00636B4C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искусства и дизайна</w:t>
      </w:r>
    </w:p>
    <w:p w14:paraId="3500B4D8" w14:textId="77777777" w:rsidR="005F4E9D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                  Г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р</w:t>
      </w:r>
      <w:r w:rsidR="005F4E9D" w:rsidRPr="0027031B">
        <w:rPr>
          <w:rFonts w:ascii="Times New Roman" w:hAnsi="Times New Roman"/>
          <w:spacing w:val="-2"/>
          <w:sz w:val="24"/>
          <w:szCs w:val="24"/>
        </w:rPr>
        <w:t>у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>пп</w:t>
      </w:r>
      <w:r w:rsidRPr="0027031B">
        <w:rPr>
          <w:rFonts w:ascii="Times New Roman" w:hAnsi="Times New Roman"/>
          <w:sz w:val="24"/>
          <w:szCs w:val="24"/>
        </w:rPr>
        <w:t>а__________________</w:t>
      </w:r>
    </w:p>
    <w:p w14:paraId="77269D6E" w14:textId="79111385" w:rsidR="005F4E9D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                  </w:t>
      </w:r>
      <w:r w:rsidR="00E13815" w:rsidRPr="0027031B">
        <w:rPr>
          <w:rFonts w:ascii="Times New Roman" w:hAnsi="Times New Roman"/>
          <w:sz w:val="24"/>
          <w:szCs w:val="24"/>
        </w:rPr>
        <w:t>________________________</w:t>
      </w:r>
    </w:p>
    <w:p w14:paraId="1F72726F" w14:textId="77777777" w:rsidR="00EF23B6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    </w:t>
      </w:r>
    </w:p>
    <w:p w14:paraId="049CCE57" w14:textId="40D28035" w:rsidR="00EF23B6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pacing w:val="1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 xml:space="preserve">  </w:t>
      </w:r>
      <w:r w:rsidR="00E13815" w:rsidRPr="0027031B">
        <w:rPr>
          <w:rFonts w:ascii="Times New Roman" w:hAnsi="Times New Roman"/>
          <w:sz w:val="24"/>
          <w:szCs w:val="24"/>
        </w:rPr>
        <w:t xml:space="preserve"> </w:t>
      </w:r>
      <w:r w:rsidR="005F4E9D" w:rsidRPr="0027031B">
        <w:rPr>
          <w:rFonts w:ascii="Times New Roman" w:hAnsi="Times New Roman"/>
          <w:b/>
          <w:bCs/>
          <w:sz w:val="24"/>
          <w:szCs w:val="24"/>
        </w:rPr>
        <w:t>Пр</w:t>
      </w:r>
      <w:r w:rsidR="005F4E9D" w:rsidRPr="0027031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="005F4E9D" w:rsidRPr="0027031B">
        <w:rPr>
          <w:rFonts w:ascii="Times New Roman" w:hAnsi="Times New Roman"/>
          <w:b/>
          <w:bCs/>
          <w:sz w:val="24"/>
          <w:szCs w:val="24"/>
        </w:rPr>
        <w:t>ве</w:t>
      </w:r>
      <w:r w:rsidR="005F4E9D" w:rsidRPr="0027031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5F4E9D" w:rsidRPr="0027031B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5F4E9D" w:rsidRPr="0027031B">
        <w:rPr>
          <w:rFonts w:ascii="Times New Roman" w:hAnsi="Times New Roman"/>
          <w:b/>
          <w:bCs/>
          <w:sz w:val="24"/>
          <w:szCs w:val="24"/>
        </w:rPr>
        <w:t>л:</w:t>
      </w:r>
      <w:r w:rsidR="005F4E9D" w:rsidRPr="0027031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3815" w:rsidRPr="0027031B">
        <w:rPr>
          <w:rFonts w:ascii="Times New Roman" w:hAnsi="Times New Roman"/>
          <w:spacing w:val="1"/>
          <w:sz w:val="24"/>
          <w:szCs w:val="24"/>
        </w:rPr>
        <w:t>________________</w:t>
      </w:r>
      <w:r w:rsidR="005F4E9D" w:rsidRPr="0027031B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0EA4940F" w14:textId="364141BE" w:rsidR="005F4E9D" w:rsidRPr="0027031B" w:rsidRDefault="00E13815" w:rsidP="0027031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pacing w:val="1"/>
          <w:sz w:val="24"/>
          <w:szCs w:val="24"/>
        </w:rPr>
        <w:t xml:space="preserve">                    _____________________</w:t>
      </w:r>
    </w:p>
    <w:p w14:paraId="5AD0BC9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E0E9F2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7B95A6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8C5A5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32F13B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FACC0" w14:textId="77777777" w:rsidR="00733BF7" w:rsidRPr="0027031B" w:rsidRDefault="00733BF7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22FB7C" w14:textId="77777777" w:rsidR="00733BF7" w:rsidRPr="0027031B" w:rsidRDefault="00733BF7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1688F2" w14:textId="77777777" w:rsidR="00733BF7" w:rsidRPr="0027031B" w:rsidRDefault="00733BF7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907349" w14:textId="77777777" w:rsidR="00733BF7" w:rsidRPr="0027031B" w:rsidRDefault="00733BF7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8317D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7F4D91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CFA69E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7C74E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E5AEE4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73131A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0C814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88CDF" w14:textId="77777777" w:rsidR="00705792" w:rsidRDefault="00705792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5D374E" w14:textId="77777777" w:rsidR="00EF23B6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27031B">
        <w:rPr>
          <w:rFonts w:ascii="Times New Roman" w:hAnsi="Times New Roman"/>
          <w:sz w:val="24"/>
          <w:szCs w:val="24"/>
        </w:rPr>
        <w:t>п. Электроизолятор</w:t>
      </w:r>
    </w:p>
    <w:p w14:paraId="0E1F8122" w14:textId="0A1AE4A2" w:rsidR="00733BF7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20</w:t>
      </w:r>
      <w:r w:rsidR="00636B4C">
        <w:rPr>
          <w:rFonts w:ascii="Times New Roman" w:hAnsi="Times New Roman"/>
          <w:sz w:val="24"/>
          <w:szCs w:val="24"/>
        </w:rPr>
        <w:t>21</w:t>
      </w:r>
      <w:r w:rsidR="00733BF7" w:rsidRPr="0027031B">
        <w:rPr>
          <w:rFonts w:ascii="Times New Roman" w:hAnsi="Times New Roman"/>
          <w:sz w:val="24"/>
          <w:szCs w:val="24"/>
        </w:rPr>
        <w:br w:type="page"/>
      </w:r>
    </w:p>
    <w:p w14:paraId="3F1EF12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ри</w:t>
      </w:r>
      <w:r w:rsidRPr="0027031B">
        <w:rPr>
          <w:rFonts w:ascii="Times New Roman" w:hAnsi="Times New Roman"/>
          <w:bCs/>
          <w:sz w:val="24"/>
          <w:szCs w:val="24"/>
        </w:rPr>
        <w:t>ло</w:t>
      </w:r>
      <w:r w:rsidRPr="0027031B">
        <w:rPr>
          <w:rFonts w:ascii="Times New Roman" w:hAnsi="Times New Roman"/>
          <w:bCs/>
          <w:spacing w:val="-3"/>
          <w:sz w:val="24"/>
          <w:szCs w:val="24"/>
        </w:rPr>
        <w:t>ж</w:t>
      </w:r>
      <w:r w:rsidRPr="0027031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27031B">
        <w:rPr>
          <w:rFonts w:ascii="Times New Roman" w:hAnsi="Times New Roman"/>
          <w:bCs/>
          <w:sz w:val="24"/>
          <w:szCs w:val="24"/>
        </w:rPr>
        <w:t>н</w:t>
      </w:r>
      <w:r w:rsidRPr="0027031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27031B">
        <w:rPr>
          <w:rFonts w:ascii="Times New Roman" w:hAnsi="Times New Roman"/>
          <w:bCs/>
          <w:sz w:val="24"/>
          <w:szCs w:val="24"/>
        </w:rPr>
        <w:t>е</w:t>
      </w:r>
      <w:r w:rsidRPr="0027031B">
        <w:rPr>
          <w:rFonts w:ascii="Times New Roman" w:hAnsi="Times New Roman"/>
          <w:sz w:val="24"/>
          <w:szCs w:val="24"/>
        </w:rPr>
        <w:t xml:space="preserve"> </w:t>
      </w:r>
      <w:r w:rsidRPr="0027031B">
        <w:rPr>
          <w:rFonts w:ascii="Times New Roman" w:hAnsi="Times New Roman"/>
          <w:bCs/>
          <w:sz w:val="24"/>
          <w:szCs w:val="24"/>
        </w:rPr>
        <w:t>3</w:t>
      </w:r>
    </w:p>
    <w:p w14:paraId="2116ED24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454D9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7C958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41DDE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3938" w:right="-20"/>
        <w:jc w:val="both"/>
        <w:rPr>
          <w:rFonts w:ascii="Times New Roman" w:hAnsi="Times New Roman"/>
          <w:sz w:val="24"/>
          <w:szCs w:val="24"/>
        </w:rPr>
      </w:pPr>
      <w:r w:rsidRPr="0027031B">
        <w:rPr>
          <w:rFonts w:ascii="Times New Roman" w:hAnsi="Times New Roman"/>
          <w:sz w:val="24"/>
          <w:szCs w:val="24"/>
        </w:rPr>
        <w:t>С</w:t>
      </w:r>
      <w:r w:rsidRPr="0027031B">
        <w:rPr>
          <w:rFonts w:ascii="Times New Roman" w:hAnsi="Times New Roman"/>
          <w:spacing w:val="2"/>
          <w:sz w:val="24"/>
          <w:szCs w:val="24"/>
        </w:rPr>
        <w:t>о</w:t>
      </w:r>
      <w:r w:rsidRPr="0027031B">
        <w:rPr>
          <w:rFonts w:ascii="Times New Roman" w:hAnsi="Times New Roman"/>
          <w:sz w:val="24"/>
          <w:szCs w:val="24"/>
        </w:rPr>
        <w:t>де</w:t>
      </w:r>
      <w:r w:rsidRPr="0027031B">
        <w:rPr>
          <w:rFonts w:ascii="Times New Roman" w:hAnsi="Times New Roman"/>
          <w:spacing w:val="-1"/>
          <w:sz w:val="24"/>
          <w:szCs w:val="24"/>
        </w:rPr>
        <w:t>р</w:t>
      </w:r>
      <w:r w:rsidRPr="0027031B">
        <w:rPr>
          <w:rFonts w:ascii="Times New Roman" w:hAnsi="Times New Roman"/>
          <w:sz w:val="24"/>
          <w:szCs w:val="24"/>
        </w:rPr>
        <w:t>ж</w:t>
      </w:r>
      <w:r w:rsidRPr="0027031B">
        <w:rPr>
          <w:rFonts w:ascii="Times New Roman" w:hAnsi="Times New Roman"/>
          <w:spacing w:val="-1"/>
          <w:sz w:val="24"/>
          <w:szCs w:val="24"/>
        </w:rPr>
        <w:t>а</w:t>
      </w:r>
      <w:r w:rsidRPr="0027031B">
        <w:rPr>
          <w:rFonts w:ascii="Times New Roman" w:hAnsi="Times New Roman"/>
          <w:spacing w:val="1"/>
          <w:sz w:val="24"/>
          <w:szCs w:val="24"/>
        </w:rPr>
        <w:t>ние</w:t>
      </w:r>
    </w:p>
    <w:p w14:paraId="543AB2E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D246C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B3667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ind w:left="8796" w:right="-20"/>
        <w:jc w:val="both"/>
        <w:rPr>
          <w:rFonts w:ascii="Times New Roman" w:hAnsi="Times New Roman"/>
          <w:sz w:val="24"/>
          <w:szCs w:val="24"/>
        </w:rPr>
      </w:pPr>
    </w:p>
    <w:p w14:paraId="2B82C7F0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D16B5" w14:textId="77777777" w:rsidR="005F4E9D" w:rsidRPr="0027031B" w:rsidRDefault="005F4E9D" w:rsidP="0027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F365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>Введение………………………………………………………………………….3</w:t>
      </w:r>
    </w:p>
    <w:p w14:paraId="45325B22" w14:textId="77777777" w:rsidR="00EF23B6" w:rsidRPr="0027031B" w:rsidRDefault="00DB7612" w:rsidP="0027031B">
      <w:pPr>
        <w:pStyle w:val="a8"/>
        <w:spacing w:before="0" w:beforeAutospacing="0" w:after="0" w:afterAutospacing="0"/>
      </w:pPr>
      <w:r w:rsidRPr="0027031B">
        <w:t>1. ………………………………………………………………………</w:t>
      </w:r>
      <w:r w:rsidR="00EF23B6" w:rsidRPr="0027031B">
        <w:t>………….5</w:t>
      </w:r>
    </w:p>
    <w:p w14:paraId="37DF0157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>1.1</w:t>
      </w:r>
      <w:r w:rsidR="00DB7612" w:rsidRPr="0027031B">
        <w:t>………………………………………………………………………………</w:t>
      </w:r>
      <w:r w:rsidRPr="0027031B">
        <w:t>....5</w:t>
      </w:r>
    </w:p>
    <w:p w14:paraId="01434638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 xml:space="preserve">1.2 </w:t>
      </w:r>
      <w:r w:rsidR="00DB7612" w:rsidRPr="0027031B">
        <w:t>………………………………………………….</w:t>
      </w:r>
      <w:r w:rsidRPr="0027031B">
        <w:t>…………………………….</w:t>
      </w:r>
      <w:r w:rsidR="00DB7612" w:rsidRPr="0027031B">
        <w:t>.</w:t>
      </w:r>
      <w:r w:rsidRPr="0027031B">
        <w:t>8</w:t>
      </w:r>
    </w:p>
    <w:p w14:paraId="0CE97D22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 xml:space="preserve">2. </w:t>
      </w:r>
      <w:r w:rsidR="00DB7612" w:rsidRPr="0027031B">
        <w:t>………………………………………………………………………………</w:t>
      </w:r>
      <w:r w:rsidRPr="0027031B">
        <w:t>...12</w:t>
      </w:r>
    </w:p>
    <w:p w14:paraId="747229F6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 xml:space="preserve">2.1 </w:t>
      </w:r>
      <w:r w:rsidR="00DB7612" w:rsidRPr="0027031B">
        <w:t>…………………………………………………………………….</w:t>
      </w:r>
      <w:r w:rsidRPr="0027031B">
        <w:t>………….12</w:t>
      </w:r>
    </w:p>
    <w:p w14:paraId="5AC0B8F1" w14:textId="77777777" w:rsidR="00EF23B6" w:rsidRPr="0027031B" w:rsidRDefault="00EF23B6" w:rsidP="0027031B">
      <w:pPr>
        <w:pStyle w:val="a8"/>
        <w:spacing w:before="0" w:beforeAutospacing="0" w:after="0" w:afterAutospacing="0"/>
        <w:jc w:val="both"/>
      </w:pPr>
      <w:r w:rsidRPr="0027031B">
        <w:t xml:space="preserve">2.2 </w:t>
      </w:r>
      <w:r w:rsidR="00DB7612" w:rsidRPr="0027031B">
        <w:t>……………………..</w:t>
      </w:r>
      <w:r w:rsidRPr="0027031B">
        <w:t>…………………………………………………………17</w:t>
      </w:r>
    </w:p>
    <w:p w14:paraId="2E83CD71" w14:textId="77777777" w:rsidR="00EF23B6" w:rsidRPr="0027031B" w:rsidRDefault="00EF23B6" w:rsidP="0027031B">
      <w:pPr>
        <w:pStyle w:val="a8"/>
        <w:spacing w:before="0" w:beforeAutospacing="0" w:after="0" w:afterAutospacing="0"/>
        <w:jc w:val="both"/>
      </w:pPr>
      <w:r w:rsidRPr="0027031B">
        <w:t xml:space="preserve">2.3 </w:t>
      </w:r>
      <w:r w:rsidR="00DB7612" w:rsidRPr="0027031B">
        <w:t>………..</w:t>
      </w:r>
      <w:r w:rsidRPr="0027031B">
        <w:t>………………………………………………………………………25</w:t>
      </w:r>
    </w:p>
    <w:p w14:paraId="116D445E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>Заключение……………………………………………………………………….31</w:t>
      </w:r>
    </w:p>
    <w:p w14:paraId="27E4753C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>Список использованных источников…………………………………………...34</w:t>
      </w:r>
    </w:p>
    <w:p w14:paraId="02724349" w14:textId="77777777" w:rsidR="00EF23B6" w:rsidRPr="0027031B" w:rsidRDefault="00EF23B6" w:rsidP="0027031B">
      <w:pPr>
        <w:pStyle w:val="a8"/>
        <w:spacing w:before="0" w:beforeAutospacing="0" w:after="0" w:afterAutospacing="0"/>
      </w:pPr>
      <w:r w:rsidRPr="0027031B">
        <w:t>Приложения</w:t>
      </w:r>
    </w:p>
    <w:p w14:paraId="5B688400" w14:textId="44CD5D88" w:rsidR="00733BF7" w:rsidRPr="0027031B" w:rsidRDefault="00733BF7" w:rsidP="0027031B">
      <w:pPr>
        <w:pStyle w:val="a8"/>
        <w:spacing w:before="0" w:beforeAutospacing="0" w:after="0" w:afterAutospacing="0"/>
      </w:pPr>
      <w:r w:rsidRPr="0027031B">
        <w:br w:type="page"/>
      </w:r>
    </w:p>
    <w:p w14:paraId="748BFBBE" w14:textId="77777777" w:rsidR="005F4E9D" w:rsidRPr="0027031B" w:rsidRDefault="005F4E9D" w:rsidP="0027031B">
      <w:pPr>
        <w:widowControl w:val="0"/>
        <w:tabs>
          <w:tab w:val="left" w:pos="891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  <w:sectPr w:rsidR="005F4E9D" w:rsidRPr="0027031B">
          <w:pgSz w:w="11900" w:h="16840"/>
          <w:pgMar w:top="1134" w:right="848" w:bottom="1134" w:left="1701" w:header="720" w:footer="720" w:gutter="0"/>
          <w:cols w:space="720"/>
          <w:noEndnote/>
        </w:sectPr>
      </w:pPr>
    </w:p>
    <w:p w14:paraId="39459905" w14:textId="77777777" w:rsidR="005F4E9D" w:rsidRPr="0027031B" w:rsidRDefault="00EF23B6" w:rsidP="0027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31B">
        <w:rPr>
          <w:rFonts w:ascii="Times New Roman" w:hAnsi="Times New Roman"/>
          <w:b/>
          <w:sz w:val="24"/>
          <w:szCs w:val="24"/>
        </w:rPr>
        <w:lastRenderedPageBreak/>
        <w:t>Список рекомендуемой литературы</w:t>
      </w:r>
    </w:p>
    <w:p w14:paraId="3E0C1C13" w14:textId="77777777" w:rsidR="00E00025" w:rsidRPr="00636B4C" w:rsidRDefault="00E00025" w:rsidP="00270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8C617" w14:textId="77777777" w:rsidR="00636B4C" w:rsidRPr="00636B4C" w:rsidRDefault="00A62F96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sz w:val="24"/>
          <w:szCs w:val="24"/>
        </w:rPr>
      </w:pPr>
      <w:r w:rsidRPr="00636B4C">
        <w:rPr>
          <w:rFonts w:ascii="Times New Roman" w:hAnsi="Times New Roman"/>
          <w:sz w:val="24"/>
          <w:szCs w:val="24"/>
        </w:rPr>
        <w:t>По дисциплине «</w:t>
      </w:r>
      <w:r w:rsidR="00636B4C" w:rsidRPr="00636B4C">
        <w:rPr>
          <w:rFonts w:ascii="Times New Roman" w:hAnsi="Times New Roman"/>
          <w:sz w:val="24"/>
          <w:szCs w:val="24"/>
        </w:rPr>
        <w:t>«Основы научно-исследовательской работы в профессиональной деятельности»</w:t>
      </w:r>
    </w:p>
    <w:p w14:paraId="2BA7905E" w14:textId="77777777" w:rsidR="00636B4C" w:rsidRPr="005C435E" w:rsidRDefault="00636B4C" w:rsidP="00636B4C">
      <w:pPr>
        <w:pStyle w:val="a9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i/>
        </w:rPr>
      </w:pPr>
      <w:r w:rsidRPr="00B452AD">
        <w:t>Вайнштейн, М. З. Основы научных исследований</w:t>
      </w:r>
      <w:proofErr w:type="gramStart"/>
      <w:r w:rsidRPr="00B452AD">
        <w:t xml:space="preserve"> :</w:t>
      </w:r>
      <w:proofErr w:type="gramEnd"/>
      <w:r w:rsidRPr="00B452AD">
        <w:t xml:space="preserve"> учебное пособие / М. З. Вайнштейн, В. М. Вайнштейн, О. В. Кононова. — Электрон</w:t>
      </w:r>
      <w:proofErr w:type="gramStart"/>
      <w:r w:rsidRPr="00B452AD">
        <w:t>.</w:t>
      </w:r>
      <w:proofErr w:type="gramEnd"/>
      <w:r w:rsidRPr="00B452AD">
        <w:t xml:space="preserve"> </w:t>
      </w:r>
      <w:proofErr w:type="gramStart"/>
      <w:r w:rsidRPr="00B452AD">
        <w:t>т</w:t>
      </w:r>
      <w:proofErr w:type="gramEnd"/>
      <w:r w:rsidRPr="00B452AD">
        <w:t xml:space="preserve">екстовые данные - Йошкар-Ола : Марийский государственный технический университет, Поволжский государственный технологический университет, ЭБС АСВ, 2011. — 216 c. — </w:t>
      </w:r>
      <w:r>
        <w:t xml:space="preserve">Режим доступа: </w:t>
      </w:r>
      <w:r w:rsidRPr="00B452AD">
        <w:t>http:/</w:t>
      </w:r>
      <w:r>
        <w:t xml:space="preserve">/www.iprbookshop.ru/22586.html 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565A3619" w14:textId="77777777" w:rsidR="00636B4C" w:rsidRPr="001964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>Ли, Р. И.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Р. И. Ли.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Липецк : Липецкий государственный технический университет, ЭБС АСВ, 2013. — 190 c. —</w:t>
      </w:r>
      <w:r w:rsidRPr="00807E40">
        <w:t xml:space="preserve"> </w:t>
      </w:r>
      <w:r>
        <w:t xml:space="preserve">Режим доступа: </w:t>
      </w:r>
      <w:r w:rsidRPr="00AC2B45">
        <w:t xml:space="preserve">http://www.iprbookshop.ru/22903.html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5DDA2FA7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>Шутов, А. И.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А. И. Шутов, Ю. В. </w:t>
      </w:r>
      <w:proofErr w:type="spellStart"/>
      <w:r w:rsidRPr="00AC2B45">
        <w:t>Семикопенко</w:t>
      </w:r>
      <w:proofErr w:type="spellEnd"/>
      <w:r w:rsidRPr="00AC2B45">
        <w:t xml:space="preserve">, Е. А. </w:t>
      </w:r>
      <w:proofErr w:type="spellStart"/>
      <w:r w:rsidRPr="00AC2B45">
        <w:t>Новописный</w:t>
      </w:r>
      <w:proofErr w:type="spellEnd"/>
      <w:r w:rsidRPr="00AC2B45">
        <w:t xml:space="preserve">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Белгород : Белгородский государственный технологический университет им. В.Г. Шухова, ЭБС АСВ, 2013. — 101 c. —</w:t>
      </w:r>
      <w:r w:rsidRPr="00807E40">
        <w:t xml:space="preserve"> </w:t>
      </w:r>
      <w:r>
        <w:t xml:space="preserve">Режим доступа: </w:t>
      </w:r>
      <w:r w:rsidRPr="00AC2B45">
        <w:t>http://www.iprbookshop.ru/28378.html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1662F9F4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>Безуглов, И. Г. Основы научного исследования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для аспирантов и студентов-дипломников / И. Г. Безуглов, В. В. Лебединский, А. И. Безуглов.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Москва : Академический Проект, 2008. — 208 c. —</w:t>
      </w:r>
      <w:r w:rsidRPr="00807E40">
        <w:t xml:space="preserve"> </w:t>
      </w:r>
      <w:r>
        <w:t xml:space="preserve">Режим доступа: </w:t>
      </w:r>
      <w:r w:rsidRPr="00AC2B45">
        <w:t xml:space="preserve">http://www.iprbookshop.ru/36452.html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6E1BC8C6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>Леонова, О. В.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О. В. Леонова.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Москва : Московская государственная академия водного транспорта, 2015. — 70 c. —</w:t>
      </w:r>
      <w:r w:rsidRPr="00807E40">
        <w:t xml:space="preserve"> </w:t>
      </w:r>
      <w:r>
        <w:t xml:space="preserve">Режим доступа: </w:t>
      </w:r>
      <w:r w:rsidRPr="00AC2B45">
        <w:t>http://www.iprbookshop.ru/46493.html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3AF24A8B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 xml:space="preserve"> Леонова, О. В.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методические рекомендации / О. В. Леонова.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Москва : Московская государственная академия водного транспорта, 2015. — 61 c. —</w:t>
      </w:r>
      <w:r w:rsidRPr="00807E40">
        <w:t xml:space="preserve"> </w:t>
      </w:r>
      <w:r>
        <w:t xml:space="preserve">Режим доступа: </w:t>
      </w:r>
      <w:r w:rsidRPr="00AC2B45">
        <w:t xml:space="preserve">http://www.iprbookshop.ru/46822.html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7C227EA6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proofErr w:type="spellStart"/>
      <w:r w:rsidRPr="00AC2B45">
        <w:t>Лонцева</w:t>
      </w:r>
      <w:proofErr w:type="spellEnd"/>
      <w:r w:rsidRPr="00AC2B45">
        <w:t>, И. А.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И. А. </w:t>
      </w:r>
      <w:proofErr w:type="spellStart"/>
      <w:r w:rsidRPr="00AC2B45">
        <w:t>Лонцева</w:t>
      </w:r>
      <w:proofErr w:type="spellEnd"/>
      <w:r w:rsidRPr="00AC2B45">
        <w:t xml:space="preserve">, В. И. Лазарев.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Благовещенск : Дальневосточный государственный аграрный университет, 2015. — 185 c. —</w:t>
      </w:r>
      <w:r w:rsidRPr="00807E40">
        <w:t xml:space="preserve"> </w:t>
      </w:r>
      <w:r>
        <w:t xml:space="preserve">Режим доступа: </w:t>
      </w:r>
      <w:r w:rsidRPr="00AC2B45">
        <w:t xml:space="preserve"> http://www.iprbookshop.ru/55906.html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5261A36F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proofErr w:type="spellStart"/>
      <w:r w:rsidRPr="00AC2B45">
        <w:t>Тимербаев</w:t>
      </w:r>
      <w:proofErr w:type="spellEnd"/>
      <w:r w:rsidRPr="00AC2B45">
        <w:t>, Н. Ф.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Н. Ф. </w:t>
      </w:r>
      <w:proofErr w:type="spellStart"/>
      <w:r w:rsidRPr="00AC2B45">
        <w:t>Тимербаев</w:t>
      </w:r>
      <w:proofErr w:type="spellEnd"/>
      <w:r w:rsidRPr="00AC2B45">
        <w:t xml:space="preserve">, Р. Г. Сафин.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Казань : Казанский национальный исследовательский технологический университет, 2008. — 82 c. —</w:t>
      </w:r>
      <w:r w:rsidRPr="00807E40">
        <w:t xml:space="preserve"> </w:t>
      </w:r>
      <w:r>
        <w:t xml:space="preserve">Режим доступа: </w:t>
      </w:r>
      <w:r w:rsidRPr="00AC2B45">
        <w:t>http://www.iprbookshop.ru/62522.html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06C7C05B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 xml:space="preserve"> Бакулев, В. А. Основы научного исследования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В. А. Бакулев, Н. П. Бельская, В. С. Берсенева ; под редакцией О. С. Ельцов.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Екатеринбург : Уральский федеральный университет, ЭБС АСВ, 2014. — 64 c. —</w:t>
      </w:r>
      <w:r w:rsidRPr="00807E40">
        <w:t xml:space="preserve"> </w:t>
      </w:r>
      <w:r>
        <w:t xml:space="preserve">Режим доступа: </w:t>
      </w:r>
      <w:r w:rsidRPr="00AC2B45">
        <w:t>http://www.iprbookshop.ru/65958.html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382B0D2B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 xml:space="preserve"> Трубицын, В. А.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учебное пособие / В. А. Трубицын, А. А. Порохня, В. В. Мелешин.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lastRenderedPageBreak/>
        <w:t>Ставрополь : Северо-Кавказский федеральный университет, 2016. — 149 c. —</w:t>
      </w:r>
      <w:r w:rsidRPr="00807E40">
        <w:t xml:space="preserve"> </w:t>
      </w:r>
      <w:r>
        <w:t xml:space="preserve">Режим доступа: </w:t>
      </w:r>
      <w:r w:rsidRPr="00AC2B45">
        <w:t>http://www.iprbookshop.ru/66036.html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66A5079B" w14:textId="77777777" w:rsidR="00636B4C" w:rsidRPr="005C435E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AC2B45">
        <w:t xml:space="preserve"> Основы научных исследований</w:t>
      </w:r>
      <w:proofErr w:type="gramStart"/>
      <w:r w:rsidRPr="00AC2B45">
        <w:t xml:space="preserve"> :</w:t>
      </w:r>
      <w:proofErr w:type="gramEnd"/>
      <w:r w:rsidRPr="00AC2B45">
        <w:t xml:space="preserve"> учебник / А. Я. Черныш, Е. Г. Анисимов, Н. П. </w:t>
      </w:r>
      <w:proofErr w:type="spellStart"/>
      <w:r w:rsidRPr="00AC2B45">
        <w:t>Багмет</w:t>
      </w:r>
      <w:proofErr w:type="spellEnd"/>
      <w:r w:rsidRPr="00AC2B45">
        <w:t xml:space="preserve"> [и др.] ; под редакцией А. Я. Черныш.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AC2B45">
        <w:t>Москва : Российская таможенная академия, 2011. — 226 c. —</w:t>
      </w:r>
      <w:r w:rsidRPr="00807E40">
        <w:t xml:space="preserve"> </w:t>
      </w:r>
      <w:r>
        <w:t xml:space="preserve">Режим доступа: </w:t>
      </w:r>
      <w:r w:rsidRPr="00AC2B45">
        <w:t xml:space="preserve">http://www.iprbookshop.ru/69494.html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2C3E3A37" w14:textId="0C5714CA" w:rsidR="00FB5BA8" w:rsidRPr="00636B4C" w:rsidRDefault="00FB5BA8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sz w:val="24"/>
          <w:szCs w:val="24"/>
        </w:rPr>
      </w:pPr>
    </w:p>
    <w:p w14:paraId="03C54D6C" w14:textId="4337D903" w:rsidR="00636B4C" w:rsidRPr="00636B4C" w:rsidRDefault="00636B4C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sz w:val="24"/>
          <w:szCs w:val="24"/>
        </w:rPr>
      </w:pPr>
    </w:p>
    <w:p w14:paraId="508D2B72" w14:textId="77777777" w:rsidR="00636B4C" w:rsidRPr="00636B4C" w:rsidRDefault="00636B4C" w:rsidP="00636B4C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sz w:val="24"/>
          <w:szCs w:val="24"/>
        </w:rPr>
      </w:pPr>
    </w:p>
    <w:p w14:paraId="6A4C1FA1" w14:textId="242C7059" w:rsidR="00630B02" w:rsidRPr="00636B4C" w:rsidRDefault="00630B02" w:rsidP="00A03790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sz w:val="24"/>
          <w:szCs w:val="24"/>
        </w:rPr>
      </w:pPr>
      <w:r w:rsidRPr="00636B4C">
        <w:rPr>
          <w:rFonts w:ascii="Times New Roman" w:hAnsi="Times New Roman"/>
          <w:sz w:val="24"/>
          <w:szCs w:val="24"/>
        </w:rPr>
        <w:t>По дисциплине «</w:t>
      </w:r>
      <w:r w:rsidR="00636B4C" w:rsidRPr="00636B4C">
        <w:rPr>
          <w:rFonts w:ascii="Times New Roman" w:hAnsi="Times New Roman"/>
          <w:sz w:val="24"/>
          <w:szCs w:val="24"/>
        </w:rPr>
        <w:t>«Основы реставрации скульптуры</w:t>
      </w:r>
      <w:r w:rsidRPr="00636B4C">
        <w:rPr>
          <w:rFonts w:ascii="Times New Roman" w:hAnsi="Times New Roman"/>
          <w:sz w:val="24"/>
          <w:szCs w:val="24"/>
        </w:rPr>
        <w:t>»</w:t>
      </w:r>
    </w:p>
    <w:p w14:paraId="0566408E" w14:textId="77777777" w:rsidR="00630B02" w:rsidRPr="0027031B" w:rsidRDefault="00630B02" w:rsidP="00A03790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6015DE" w14:textId="77777777" w:rsidR="00733BF7" w:rsidRPr="0027031B" w:rsidRDefault="00733BF7" w:rsidP="0027031B">
      <w:pPr>
        <w:pStyle w:val="a9"/>
        <w:widowControl/>
        <w:autoSpaceDE/>
        <w:autoSpaceDN/>
        <w:adjustRightInd/>
        <w:rPr>
          <w:u w:val="single"/>
        </w:rPr>
      </w:pPr>
    </w:p>
    <w:p w14:paraId="38966983" w14:textId="77777777" w:rsidR="00636B4C" w:rsidRPr="00A13575" w:rsidRDefault="00636B4C" w:rsidP="00636B4C">
      <w:pPr>
        <w:pStyle w:val="a9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i/>
        </w:rPr>
      </w:pPr>
      <w:proofErr w:type="spellStart"/>
      <w:r w:rsidRPr="008577CD">
        <w:t>Кимеева</w:t>
      </w:r>
      <w:proofErr w:type="spellEnd"/>
      <w:r w:rsidRPr="008577CD">
        <w:t>, Т. И. Основы консервации и реставрации археологических и этнографических музейных предметов</w:t>
      </w:r>
      <w:proofErr w:type="gramStart"/>
      <w:r w:rsidRPr="008577CD">
        <w:t xml:space="preserve"> :</w:t>
      </w:r>
      <w:proofErr w:type="gramEnd"/>
      <w:r w:rsidRPr="008577CD">
        <w:t xml:space="preserve"> учебное пособие для вузов по специальности «Музееведение и охрана памятников» / Т. И. </w:t>
      </w:r>
      <w:proofErr w:type="spellStart"/>
      <w:r w:rsidRPr="008577CD">
        <w:t>Кимеева</w:t>
      </w:r>
      <w:proofErr w:type="spellEnd"/>
      <w:r w:rsidRPr="008577CD">
        <w:t>, И. В. Окунева. — Электрон</w:t>
      </w:r>
      <w:proofErr w:type="gramStart"/>
      <w:r w:rsidRPr="008577CD">
        <w:t>.</w:t>
      </w:r>
      <w:proofErr w:type="gramEnd"/>
      <w:r w:rsidRPr="008577CD">
        <w:t xml:space="preserve"> </w:t>
      </w:r>
      <w:proofErr w:type="gramStart"/>
      <w:r w:rsidRPr="008577CD">
        <w:t>т</w:t>
      </w:r>
      <w:proofErr w:type="gramEnd"/>
      <w:r w:rsidRPr="008577CD">
        <w:t>екстовые данные - Кемерово : Кемеровский государственный институт культуры, 2009. — 252 c. — Режим доступа: http://www.iprbookshop.ru/22047.html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7D5A8EF8" w14:textId="77777777" w:rsidR="00636B4C" w:rsidRPr="00A13575" w:rsidRDefault="00636B4C" w:rsidP="00636B4C">
      <w:pPr>
        <w:pStyle w:val="a9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i/>
        </w:rPr>
      </w:pPr>
      <w:r w:rsidRPr="008577CD">
        <w:t xml:space="preserve"> </w:t>
      </w:r>
      <w:proofErr w:type="spellStart"/>
      <w:r w:rsidRPr="00505F25">
        <w:t>Бородов</w:t>
      </w:r>
      <w:proofErr w:type="spellEnd"/>
      <w:r w:rsidRPr="00505F25">
        <w:t>, В. Е. Основы реконструкции и реставрации. Фиксация и обмеры</w:t>
      </w:r>
      <w:proofErr w:type="gramStart"/>
      <w:r w:rsidRPr="00505F25">
        <w:t xml:space="preserve"> :</w:t>
      </w:r>
      <w:proofErr w:type="gramEnd"/>
      <w:r w:rsidRPr="00505F25">
        <w:t xml:space="preserve"> учебное пособие / В. Е. </w:t>
      </w:r>
      <w:proofErr w:type="spellStart"/>
      <w:r w:rsidRPr="00505F25">
        <w:t>Бородов</w:t>
      </w:r>
      <w:proofErr w:type="spellEnd"/>
      <w:r w:rsidRPr="00505F25">
        <w:t xml:space="preserve">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>Йошкар-Ола : Марийский государственный технический университет, Поволжский государственный технологический университет, ЭБС АСВ, 2011. — 103 c. —</w:t>
      </w:r>
      <w:r>
        <w:t xml:space="preserve">Режим доступа: </w:t>
      </w:r>
      <w:r w:rsidRPr="00505F25">
        <w:t xml:space="preserve">http://www.iprbookshop.ru/23045.html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162BABC5" w14:textId="77777777" w:rsidR="00636B4C" w:rsidRPr="00A135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proofErr w:type="spellStart"/>
      <w:r w:rsidRPr="00505F25">
        <w:t>Бородов</w:t>
      </w:r>
      <w:proofErr w:type="spellEnd"/>
      <w:r w:rsidRPr="00505F25">
        <w:t>, В. Е. Основы реконструкции и реставрации. Укрепление памятников архитектуры</w:t>
      </w:r>
      <w:proofErr w:type="gramStart"/>
      <w:r w:rsidRPr="00505F25">
        <w:t xml:space="preserve"> :</w:t>
      </w:r>
      <w:proofErr w:type="gramEnd"/>
      <w:r w:rsidRPr="00505F25">
        <w:t xml:space="preserve"> учебное пособие / В. Е. </w:t>
      </w:r>
      <w:proofErr w:type="spellStart"/>
      <w:r w:rsidRPr="00505F25">
        <w:t>Бородов</w:t>
      </w:r>
      <w:proofErr w:type="spellEnd"/>
      <w:r w:rsidRPr="00505F25">
        <w:t>. —</w:t>
      </w:r>
      <w:r w:rsidRPr="00E046EB">
        <w:t xml:space="preserve">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 xml:space="preserve"> Йошкар-Ола : Поволжский государственный технологический университет, 2015. — 180 c. —</w:t>
      </w:r>
      <w:r w:rsidRPr="008577CD">
        <w:t xml:space="preserve"> </w:t>
      </w:r>
      <w:r>
        <w:t xml:space="preserve">Режим доступа: </w:t>
      </w:r>
      <w:r w:rsidRPr="00505F25">
        <w:t>http://www.iprbookshop.ru/75438.html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246958CB" w14:textId="77777777" w:rsidR="00636B4C" w:rsidRPr="00A135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505F25">
        <w:t xml:space="preserve"> Химия в реставрации</w:t>
      </w:r>
      <w:proofErr w:type="gramStart"/>
      <w:r w:rsidRPr="00505F25">
        <w:t xml:space="preserve"> :</w:t>
      </w:r>
      <w:proofErr w:type="gramEnd"/>
      <w:r w:rsidRPr="00505F25">
        <w:t xml:space="preserve"> учебное пособие по направлению подготовки 07.03.02 Реконструкция и реставрация архитектурного наследия / И. В. Степина, О. В. Земскова, И. В. Козлова, А. А. </w:t>
      </w:r>
      <w:proofErr w:type="spellStart"/>
      <w:r w:rsidRPr="00505F25">
        <w:t>Корытин</w:t>
      </w:r>
      <w:proofErr w:type="spellEnd"/>
      <w:r w:rsidRPr="00505F25">
        <w:t xml:space="preserve">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>Москва : МИСИ-МГСУ, ЭБС АСВ, 2020. — 62 c. —</w:t>
      </w:r>
      <w:r>
        <w:t xml:space="preserve"> Режим доступа: </w:t>
      </w:r>
      <w:r w:rsidRPr="00505F25">
        <w:t xml:space="preserve">http://www.iprbookshop.ru/101889.html 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78802E5F" w14:textId="77777777" w:rsidR="00636B4C" w:rsidRPr="00A135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505F25">
        <w:t>Новые решения для обучения реставраторов. Сборник трудов участников научной конференции «Инновационные технологии в образовательной деятельности вузов искусств и реставрации» / Е. П. Борзова, А. Н. Чистяков, С. В. Перминова [и др.]</w:t>
      </w:r>
      <w:proofErr w:type="gramStart"/>
      <w:r w:rsidRPr="00505F25">
        <w:t xml:space="preserve"> ;</w:t>
      </w:r>
      <w:proofErr w:type="gramEnd"/>
      <w:r w:rsidRPr="00505F25">
        <w:t xml:space="preserve"> под редакцией А. Н. Чистяков.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 xml:space="preserve">Санкт-Петербург : Издательство </w:t>
      </w:r>
      <w:proofErr w:type="spellStart"/>
      <w:r w:rsidRPr="00505F25">
        <w:t>СПбКО</w:t>
      </w:r>
      <w:proofErr w:type="spellEnd"/>
      <w:r w:rsidRPr="00505F25">
        <w:t>, 2014. — 135 c. —</w:t>
      </w:r>
      <w:r>
        <w:t xml:space="preserve"> Режим доступа: </w:t>
      </w:r>
      <w:r w:rsidRPr="00505F25">
        <w:t>http://www.iprbookshop.ru/25460.html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687FEF6A" w14:textId="77777777" w:rsidR="00636B4C" w:rsidRPr="00A135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505F25">
        <w:t>Реконструкция и реставрация памятников истории и культуры</w:t>
      </w:r>
      <w:proofErr w:type="gramStart"/>
      <w:r w:rsidRPr="00505F25">
        <w:t xml:space="preserve"> :</w:t>
      </w:r>
      <w:proofErr w:type="gramEnd"/>
      <w:r w:rsidRPr="00505F25">
        <w:t xml:space="preserve"> сборник нормативных актов и документов / составители Ю. В. </w:t>
      </w:r>
      <w:proofErr w:type="spellStart"/>
      <w:r w:rsidRPr="00505F25">
        <w:t>Хлистун</w:t>
      </w:r>
      <w:proofErr w:type="spellEnd"/>
      <w:r w:rsidRPr="00505F25">
        <w:t xml:space="preserve">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 xml:space="preserve">Саратов : </w:t>
      </w:r>
      <w:proofErr w:type="gramStart"/>
      <w:r w:rsidRPr="00505F25">
        <w:t>Ай</w:t>
      </w:r>
      <w:proofErr w:type="gramEnd"/>
      <w:r w:rsidRPr="00505F25">
        <w:t xml:space="preserve"> Пи Эр Медиа, 2015. — 264 c. —</w:t>
      </w:r>
      <w:r>
        <w:t xml:space="preserve"> Режим доступа: </w:t>
      </w:r>
      <w:r w:rsidRPr="00505F25">
        <w:t>http://www.iprbookshop.ru/30266.html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</w:p>
    <w:p w14:paraId="0F10ADEC" w14:textId="77777777" w:rsidR="00636B4C" w:rsidRPr="00A13575" w:rsidRDefault="00636B4C" w:rsidP="00636B4C">
      <w:pPr>
        <w:pStyle w:val="a9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i/>
        </w:rPr>
      </w:pPr>
      <w:r w:rsidRPr="00505F25">
        <w:lastRenderedPageBreak/>
        <w:t xml:space="preserve"> Реставрация памятников истории и искусства в России в XIX-XX веках. История, проблемы</w:t>
      </w:r>
      <w:proofErr w:type="gramStart"/>
      <w:r w:rsidRPr="00505F25">
        <w:t xml:space="preserve"> :</w:t>
      </w:r>
      <w:proofErr w:type="gramEnd"/>
      <w:r w:rsidRPr="00505F25">
        <w:t xml:space="preserve"> учебное пособие / А. Б. Алешин, Ю. Г. Бобров, Н. Г. Брегман [и др.] ; составители О. Л. Фирсова, Л. В. Шестопалова ; под редакцией Л. И. Лифшиц, А. В. </w:t>
      </w:r>
      <w:proofErr w:type="spellStart"/>
      <w:r w:rsidRPr="00505F25">
        <w:t>Трезвов</w:t>
      </w:r>
      <w:proofErr w:type="spellEnd"/>
      <w:r w:rsidRPr="00505F25">
        <w:t xml:space="preserve">. —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 - </w:t>
      </w:r>
      <w:r w:rsidRPr="00505F25">
        <w:t>Москва : Академический Проект, 2015. — 605 c. —</w:t>
      </w:r>
      <w:r>
        <w:t xml:space="preserve"> Режим доступа: </w:t>
      </w:r>
      <w:r w:rsidRPr="00505F25">
        <w:t>http://www.iprbookshop.ru/60360.html</w:t>
      </w:r>
      <w:r>
        <w:t xml:space="preserve">. - </w:t>
      </w:r>
      <w:r w:rsidRPr="003A786F">
        <w:t>ЭБС «</w:t>
      </w:r>
      <w:proofErr w:type="spellStart"/>
      <w:r w:rsidRPr="003A786F">
        <w:t>IPRbooks</w:t>
      </w:r>
      <w:proofErr w:type="spellEnd"/>
      <w:r w:rsidRPr="003A786F">
        <w:t>»</w:t>
      </w:r>
      <w:r w:rsidRPr="00505F25">
        <w:t xml:space="preserve"> </w:t>
      </w:r>
    </w:p>
    <w:p w14:paraId="3EC72BA0" w14:textId="77777777" w:rsidR="00630B02" w:rsidRPr="0027031B" w:rsidRDefault="00630B02" w:rsidP="0027031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1811F" w14:textId="77777777" w:rsidR="008A2104" w:rsidRDefault="008A2104"/>
    <w:sectPr w:rsidR="008A2104">
      <w:pgSz w:w="11900" w:h="16840"/>
      <w:pgMar w:top="1134" w:right="843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564AF" w14:textId="77777777" w:rsidR="004E1607" w:rsidRDefault="004E1607">
      <w:pPr>
        <w:spacing w:after="0" w:line="240" w:lineRule="auto"/>
      </w:pPr>
      <w:r>
        <w:separator/>
      </w:r>
    </w:p>
  </w:endnote>
  <w:endnote w:type="continuationSeparator" w:id="0">
    <w:p w14:paraId="531330B6" w14:textId="77777777" w:rsidR="004E1607" w:rsidRDefault="004E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036A" w14:textId="77777777" w:rsidR="00733BF7" w:rsidRDefault="00733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9E0A4" w14:textId="77777777" w:rsidR="004E1607" w:rsidRDefault="004E1607">
      <w:pPr>
        <w:spacing w:after="0" w:line="240" w:lineRule="auto"/>
      </w:pPr>
      <w:r>
        <w:separator/>
      </w:r>
    </w:p>
  </w:footnote>
  <w:footnote w:type="continuationSeparator" w:id="0">
    <w:p w14:paraId="6C59E7C6" w14:textId="77777777" w:rsidR="004E1607" w:rsidRDefault="004E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23AD0"/>
    <w:multiLevelType w:val="hybridMultilevel"/>
    <w:tmpl w:val="FF34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4993"/>
    <w:multiLevelType w:val="hybridMultilevel"/>
    <w:tmpl w:val="B4E2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3921"/>
    <w:multiLevelType w:val="hybridMultilevel"/>
    <w:tmpl w:val="E55EE9D4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579129D8"/>
    <w:multiLevelType w:val="hybridMultilevel"/>
    <w:tmpl w:val="F2E2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4564D"/>
    <w:multiLevelType w:val="hybridMultilevel"/>
    <w:tmpl w:val="F32442FE"/>
    <w:lvl w:ilvl="0" w:tplc="4978E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979B5"/>
    <w:multiLevelType w:val="hybridMultilevel"/>
    <w:tmpl w:val="E98C3AA0"/>
    <w:lvl w:ilvl="0" w:tplc="7506C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00BF"/>
    <w:multiLevelType w:val="hybridMultilevel"/>
    <w:tmpl w:val="B45E0400"/>
    <w:lvl w:ilvl="0" w:tplc="239C778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50"/>
    <w:rsid w:val="0001733B"/>
    <w:rsid w:val="00035166"/>
    <w:rsid w:val="000432C8"/>
    <w:rsid w:val="000E673B"/>
    <w:rsid w:val="00126AE7"/>
    <w:rsid w:val="00142429"/>
    <w:rsid w:val="00162B56"/>
    <w:rsid w:val="00184643"/>
    <w:rsid w:val="001A649D"/>
    <w:rsid w:val="001B5919"/>
    <w:rsid w:val="001E643E"/>
    <w:rsid w:val="00216277"/>
    <w:rsid w:val="00234704"/>
    <w:rsid w:val="00236D7B"/>
    <w:rsid w:val="0025083A"/>
    <w:rsid w:val="00265291"/>
    <w:rsid w:val="0027031B"/>
    <w:rsid w:val="00283D44"/>
    <w:rsid w:val="0036072C"/>
    <w:rsid w:val="00360833"/>
    <w:rsid w:val="003C46C3"/>
    <w:rsid w:val="003D7C00"/>
    <w:rsid w:val="003F6506"/>
    <w:rsid w:val="00465EA4"/>
    <w:rsid w:val="004E1607"/>
    <w:rsid w:val="00501A66"/>
    <w:rsid w:val="005B0208"/>
    <w:rsid w:val="005B582D"/>
    <w:rsid w:val="005C6704"/>
    <w:rsid w:val="005D3FB6"/>
    <w:rsid w:val="005F4E9D"/>
    <w:rsid w:val="00630B02"/>
    <w:rsid w:val="00636B4C"/>
    <w:rsid w:val="00655F8D"/>
    <w:rsid w:val="006A11A0"/>
    <w:rsid w:val="006B2F50"/>
    <w:rsid w:val="006D03C6"/>
    <w:rsid w:val="00705792"/>
    <w:rsid w:val="00707102"/>
    <w:rsid w:val="00720479"/>
    <w:rsid w:val="00733BF7"/>
    <w:rsid w:val="00763097"/>
    <w:rsid w:val="00792134"/>
    <w:rsid w:val="008069FF"/>
    <w:rsid w:val="008232F9"/>
    <w:rsid w:val="008A2104"/>
    <w:rsid w:val="008F4077"/>
    <w:rsid w:val="00954CE6"/>
    <w:rsid w:val="009B10B9"/>
    <w:rsid w:val="00A03790"/>
    <w:rsid w:val="00A10D04"/>
    <w:rsid w:val="00A16BC5"/>
    <w:rsid w:val="00A32460"/>
    <w:rsid w:val="00A62F96"/>
    <w:rsid w:val="00A6580F"/>
    <w:rsid w:val="00A66110"/>
    <w:rsid w:val="00AB7CDF"/>
    <w:rsid w:val="00AE3B04"/>
    <w:rsid w:val="00B23364"/>
    <w:rsid w:val="00B40A85"/>
    <w:rsid w:val="00B47DA6"/>
    <w:rsid w:val="00BB6287"/>
    <w:rsid w:val="00C61BA5"/>
    <w:rsid w:val="00D44BE7"/>
    <w:rsid w:val="00D469EC"/>
    <w:rsid w:val="00DB7612"/>
    <w:rsid w:val="00DC796E"/>
    <w:rsid w:val="00DE4A36"/>
    <w:rsid w:val="00DF2829"/>
    <w:rsid w:val="00E00025"/>
    <w:rsid w:val="00E13815"/>
    <w:rsid w:val="00EF23B6"/>
    <w:rsid w:val="00FB5BA8"/>
    <w:rsid w:val="00FC1E4A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94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11"/>
    <w:rsid w:val="00AE3B0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AE3B04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">
    <w:name w:val="Основной текст + Курсив"/>
    <w:rsid w:val="00AE3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11"/>
    <w:rsid w:val="00AE3B0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AE3B04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">
    <w:name w:val="Основной текст + Курсив"/>
    <w:rsid w:val="00AE3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Ucheb_otdel</dc:creator>
  <cp:keywords/>
  <dc:description/>
  <cp:lastModifiedBy>User</cp:lastModifiedBy>
  <cp:revision>6</cp:revision>
  <dcterms:created xsi:type="dcterms:W3CDTF">2021-09-13T07:30:00Z</dcterms:created>
  <dcterms:modified xsi:type="dcterms:W3CDTF">2024-12-20T09:08:00Z</dcterms:modified>
</cp:coreProperties>
</file>