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0723" w:rsidRPr="000E0723" w:rsidRDefault="000E0723" w:rsidP="000E0723">
      <w:pPr>
        <w:jc w:val="both"/>
        <w:rPr>
          <w:b/>
          <w:sz w:val="24"/>
          <w:szCs w:val="24"/>
        </w:rPr>
      </w:pPr>
      <w:r w:rsidRPr="000E0723">
        <w:rPr>
          <w:b/>
          <w:sz w:val="24"/>
          <w:szCs w:val="24"/>
        </w:rPr>
        <w:t>РИА "Новости - "Минимальные баллы ЕГЭ останутся неизменными в 2014 году"</w:t>
      </w:r>
      <w:bookmarkStart w:id="0" w:name="_GoBack"/>
      <w:bookmarkEnd w:id="0"/>
    </w:p>
    <w:p w:rsidR="000E0723" w:rsidRPr="000E0723" w:rsidRDefault="000E0723" w:rsidP="000E0723">
      <w:pPr>
        <w:jc w:val="both"/>
        <w:rPr>
          <w:sz w:val="24"/>
          <w:szCs w:val="24"/>
        </w:rPr>
      </w:pPr>
      <w:r w:rsidRPr="000E0723">
        <w:rPr>
          <w:sz w:val="24"/>
          <w:szCs w:val="24"/>
        </w:rPr>
        <w:tab/>
        <w:t xml:space="preserve">  </w:t>
      </w:r>
    </w:p>
    <w:p w:rsidR="000E0723" w:rsidRPr="000E0723" w:rsidRDefault="000E0723" w:rsidP="000E0723">
      <w:pPr>
        <w:ind w:firstLine="709"/>
        <w:jc w:val="both"/>
        <w:rPr>
          <w:sz w:val="24"/>
          <w:szCs w:val="24"/>
        </w:rPr>
      </w:pPr>
      <w:r w:rsidRPr="000E0723">
        <w:rPr>
          <w:sz w:val="24"/>
          <w:szCs w:val="24"/>
        </w:rPr>
        <w:t xml:space="preserve">Ранее сообщалось, что накануне учебного года 2012-2013 впервые в практике ЕГЭ распоряжением </w:t>
      </w:r>
      <w:proofErr w:type="spellStart"/>
      <w:r w:rsidRPr="000E0723">
        <w:rPr>
          <w:sz w:val="24"/>
          <w:szCs w:val="24"/>
        </w:rPr>
        <w:t>Рособрнадзора</w:t>
      </w:r>
      <w:proofErr w:type="spellEnd"/>
      <w:r w:rsidRPr="000E0723">
        <w:rPr>
          <w:sz w:val="24"/>
          <w:szCs w:val="24"/>
        </w:rPr>
        <w:t xml:space="preserve"> было установлено минимальное количество баллов по всем предметам ЕГЭ.</w:t>
      </w:r>
    </w:p>
    <w:p w:rsidR="000E0723" w:rsidRPr="000E0723" w:rsidRDefault="000E0723" w:rsidP="000E0723">
      <w:pPr>
        <w:ind w:firstLine="709"/>
        <w:jc w:val="both"/>
        <w:rPr>
          <w:sz w:val="24"/>
          <w:szCs w:val="24"/>
        </w:rPr>
      </w:pPr>
      <w:r w:rsidRPr="000E0723">
        <w:rPr>
          <w:sz w:val="24"/>
          <w:szCs w:val="24"/>
        </w:rPr>
        <w:t xml:space="preserve">МОСКВА, 22 </w:t>
      </w:r>
      <w:proofErr w:type="spellStart"/>
      <w:proofErr w:type="gramStart"/>
      <w:r w:rsidRPr="000E0723">
        <w:rPr>
          <w:sz w:val="24"/>
          <w:szCs w:val="24"/>
        </w:rPr>
        <w:t>окт</w:t>
      </w:r>
      <w:proofErr w:type="spellEnd"/>
      <w:proofErr w:type="gramEnd"/>
      <w:r w:rsidRPr="000E0723">
        <w:rPr>
          <w:sz w:val="24"/>
          <w:szCs w:val="24"/>
        </w:rPr>
        <w:t xml:space="preserve"> - РИА Новости. Минимальное количество баллов по каждому предмету ЕГЭ не требует ежегодного пересмотра и, соответственно, останется неизменным в 2014 году, сообщил глава </w:t>
      </w:r>
      <w:proofErr w:type="spellStart"/>
      <w:r w:rsidRPr="000E0723">
        <w:rPr>
          <w:sz w:val="24"/>
          <w:szCs w:val="24"/>
        </w:rPr>
        <w:t>Рособрнадзора</w:t>
      </w:r>
      <w:proofErr w:type="spellEnd"/>
      <w:r w:rsidRPr="000E0723">
        <w:rPr>
          <w:sz w:val="24"/>
          <w:szCs w:val="24"/>
        </w:rPr>
        <w:t xml:space="preserve"> Сергей Кравцов в интервью «Российской газете», которое</w:t>
      </w:r>
      <w:r>
        <w:rPr>
          <w:sz w:val="24"/>
          <w:szCs w:val="24"/>
        </w:rPr>
        <w:t xml:space="preserve"> будет опубликовано во вторник.</w:t>
      </w:r>
    </w:p>
    <w:p w:rsidR="000E0723" w:rsidRPr="000E0723" w:rsidRDefault="000E0723" w:rsidP="000E0723">
      <w:pPr>
        <w:ind w:firstLine="709"/>
        <w:jc w:val="both"/>
        <w:rPr>
          <w:sz w:val="24"/>
          <w:szCs w:val="24"/>
        </w:rPr>
      </w:pPr>
      <w:r w:rsidRPr="000E0723">
        <w:rPr>
          <w:sz w:val="24"/>
          <w:szCs w:val="24"/>
        </w:rPr>
        <w:t xml:space="preserve">«С 2009 года минимальное количество баллов ежегодно устанавливалось после проведения каждого экзамена. В 2012 году соответствующим распоряжением </w:t>
      </w:r>
      <w:proofErr w:type="spellStart"/>
      <w:r w:rsidRPr="000E0723">
        <w:rPr>
          <w:sz w:val="24"/>
          <w:szCs w:val="24"/>
        </w:rPr>
        <w:t>Рособрнадзора</w:t>
      </w:r>
      <w:proofErr w:type="spellEnd"/>
      <w:r w:rsidRPr="000E0723">
        <w:rPr>
          <w:sz w:val="24"/>
          <w:szCs w:val="24"/>
        </w:rPr>
        <w:t xml:space="preserve"> было определено минимальное количество баллов по каждому предмету ЕГЭ, которое не требует ежегодного пересмотра. Соответственно, баллы, установленные в прошлом году, остаются неизменным</w:t>
      </w:r>
      <w:r>
        <w:rPr>
          <w:sz w:val="24"/>
          <w:szCs w:val="24"/>
        </w:rPr>
        <w:t>и и в этом», - пояснил Кравцов.</w:t>
      </w:r>
    </w:p>
    <w:p w:rsidR="000E0723" w:rsidRPr="000E0723" w:rsidRDefault="000E0723" w:rsidP="000E0723">
      <w:pPr>
        <w:ind w:firstLine="709"/>
        <w:jc w:val="both"/>
        <w:rPr>
          <w:sz w:val="24"/>
          <w:szCs w:val="24"/>
        </w:rPr>
      </w:pPr>
      <w:r w:rsidRPr="000E0723">
        <w:rPr>
          <w:sz w:val="24"/>
          <w:szCs w:val="24"/>
        </w:rPr>
        <w:t xml:space="preserve">Ранее сообщалось, что накануне учебного года 2012-2013 впервые в практике ЕГЭ распоряжением </w:t>
      </w:r>
      <w:proofErr w:type="spellStart"/>
      <w:r w:rsidRPr="000E0723">
        <w:rPr>
          <w:sz w:val="24"/>
          <w:szCs w:val="24"/>
        </w:rPr>
        <w:t>Рособрнадзора</w:t>
      </w:r>
      <w:proofErr w:type="spellEnd"/>
      <w:r w:rsidRPr="000E0723">
        <w:rPr>
          <w:sz w:val="24"/>
          <w:szCs w:val="24"/>
        </w:rPr>
        <w:t xml:space="preserve"> было установлено минимальное количество баллов по всем предметам ЕГЭ, подтверждающее освоение учениками основных общеобразовательных программ среднего общего образования в соответствии с требованиями федерального государственного образовательного стандарта среднего общего образования. Однако не сообщалось, будут ли меняться минимальные баллы по ЕГЭ каждый год.</w:t>
      </w:r>
    </w:p>
    <w:p w:rsidR="00692926" w:rsidRPr="000E0723" w:rsidRDefault="000E0723" w:rsidP="000E0723">
      <w:pPr>
        <w:ind w:firstLine="709"/>
        <w:jc w:val="both"/>
        <w:rPr>
          <w:sz w:val="24"/>
          <w:szCs w:val="24"/>
        </w:rPr>
      </w:pPr>
      <w:r w:rsidRPr="000E0723">
        <w:rPr>
          <w:sz w:val="24"/>
          <w:szCs w:val="24"/>
        </w:rPr>
        <w:t xml:space="preserve">Чтобы сдать ЕГЭ по русскому языку, выпускнику необходимо будет набрать не менее 36 баллов, по математике - 24 балла. </w:t>
      </w:r>
      <w:proofErr w:type="gramStart"/>
      <w:r w:rsidRPr="000E0723">
        <w:rPr>
          <w:sz w:val="24"/>
          <w:szCs w:val="24"/>
        </w:rPr>
        <w:t>Чтобы сдать ЕГЭ по физике, химии и биологии - 36 баллов, информатике и ИКТ - 40 баллов, истории - 32 балла; географии - 37 баллов; обществознанию - 39 баллов; литературе - 32 балла; иностранным языкам (английский, немецкий, французский, испанский) - 20 баллов.</w:t>
      </w:r>
      <w:proofErr w:type="gramEnd"/>
    </w:p>
    <w:sectPr w:rsidR="00692926" w:rsidRPr="000E07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0723"/>
    <w:rsid w:val="000E0723"/>
    <w:rsid w:val="006929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262</Words>
  <Characters>1498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Михайлова-ТВ</dc:creator>
  <cp:lastModifiedBy>Михайлова-ТВ</cp:lastModifiedBy>
  <cp:revision>1</cp:revision>
  <dcterms:created xsi:type="dcterms:W3CDTF">2013-12-03T06:11:00Z</dcterms:created>
  <dcterms:modified xsi:type="dcterms:W3CDTF">2013-12-03T06:13:00Z</dcterms:modified>
</cp:coreProperties>
</file>