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EC" w:rsidRDefault="00173AEC"/>
    <w:tbl>
      <w:tblPr>
        <w:tblW w:w="10497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515"/>
        <w:gridCol w:w="1813"/>
        <w:gridCol w:w="1360"/>
        <w:gridCol w:w="1730"/>
        <w:gridCol w:w="30"/>
        <w:gridCol w:w="30"/>
        <w:gridCol w:w="1187"/>
        <w:gridCol w:w="1024"/>
        <w:gridCol w:w="30"/>
        <w:gridCol w:w="1963"/>
      </w:tblGrid>
      <w:tr w:rsidR="00435FDF" w:rsidRPr="00220C1A" w:rsidTr="00173AEC">
        <w:trPr>
          <w:tblCellSpacing w:w="15" w:type="dxa"/>
        </w:trPr>
        <w:tc>
          <w:tcPr>
            <w:tcW w:w="0" w:type="auto"/>
            <w:gridSpan w:val="8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435FDF" w:rsidP="00435FDF">
            <w:pPr>
              <w:spacing w:before="150" w:after="0" w:line="227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ТАБЛИЦА 1</w:t>
            </w: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Найдено </w:t>
            </w: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документов</w:t>
            </w:r>
            <w:r w:rsidR="00173AEC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 </w:t>
            </w: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произведен в библиотеке "Российские промышленные образцы (</w:t>
            </w:r>
            <w:hyperlink r:id="rId4" w:tgtFrame="_blank" w:history="1">
              <w:proofErr w:type="gramStart"/>
              <w:r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</w:t>
              </w:r>
              <w:proofErr w:type="gramEnd"/>
            </w:hyperlink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)" </w:t>
            </w:r>
          </w:p>
          <w:p w:rsidR="00435FDF" w:rsidRPr="00220C1A" w:rsidRDefault="00435FDF" w:rsidP="00435FDF">
            <w:pPr>
              <w:spacing w:before="150" w:after="0" w:line="227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73) Патентообладатель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15" w:type="dxa"/>
              <w:right w:w="15" w:type="dxa"/>
            </w:tcMar>
            <w:hideMark/>
          </w:tcPr>
          <w:p w:rsidR="00435FDF" w:rsidRPr="00220C1A" w:rsidRDefault="00435FDF" w:rsidP="00173AEC">
            <w:pPr>
              <w:spacing w:before="150" w:after="0" w:line="227" w:lineRule="atLeast"/>
              <w:ind w:left="15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Гжельский государственный художественно-промышленный институт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1094" w:type="dxa"/>
            <w:gridSpan w:val="2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5FDF" w:rsidRPr="00220C1A" w:rsidRDefault="00435FDF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64" w:type="dxa"/>
            <w:gridSpan w:val="2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5FDF" w:rsidRPr="00220C1A" w:rsidRDefault="00435FDF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публикации</w:t>
            </w:r>
          </w:p>
        </w:tc>
        <w:tc>
          <w:tcPr>
            <w:tcW w:w="1433" w:type="dxa"/>
            <w:gridSpan w:val="3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5FDF" w:rsidRPr="00220C1A" w:rsidRDefault="00435FDF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публикации</w:t>
            </w:r>
          </w:p>
        </w:tc>
        <w:tc>
          <w:tcPr>
            <w:tcW w:w="0" w:type="auto"/>
            <w:gridSpan w:val="2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5FDF" w:rsidRPr="00220C1A" w:rsidRDefault="00435FDF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gridSpan w:val="2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5FDF" w:rsidRPr="00220C1A" w:rsidRDefault="00435FDF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БД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1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77710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2011.03.16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НАБОР ДЛЯ НАПИТКОВ "СОН АРГОНАВТОВ"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77709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2011.03.16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НАБОР ПРИНАДЛЕЖНОСТЕЙ ДЛЯ ТУАЛЕТНОГО СТОЛА "ТИШИНА"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3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67051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2008.07.16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СЕРВИЗ "СТОЛ НЕПТУНА"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4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66632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2008.06.16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СЕРВИЗ ЧАЙНЫЙ "ЗИМНИЙ"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5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80422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2011.12.16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ЧАСЫ НАСТОЛЬНЫЕ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6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68832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2009.01.16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СЕРВИЗ "ОХОТНИЧИЙ"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7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56721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2005.04.16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НАБОР ТУАЛЕТНЫХ ПРИНАДЛЕЖНОСТЕЙ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8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56662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2005.04.16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 xml:space="preserve">ФИГУРКА СКУЛЬПТУРНАЯ "ПРОГУЛКА ПО </w:t>
              </w:r>
              <w:proofErr w:type="gramStart"/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НЕВСКОМУ</w:t>
              </w:r>
              <w:proofErr w:type="gramEnd"/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" (три варианта)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9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56599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2005.04.16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НАБОР ЧАЙНЫЙ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10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55159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2004.09.16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НАБОР ЧАЙНЫЙ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11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54741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2004.06.16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ПОДСВЕЧНИК И КОМПЛЕКТУЮЩИЕ ЕГО ПРЕДМЕТЫ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435FDF" w:rsidRPr="00220C1A" w:rsidTr="00173AEC">
        <w:tblPrEx>
          <w:tblCellMar>
            <w:top w:w="18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12</w:t>
              </w:r>
            </w:hyperlink>
            <w:r w:rsidR="00435FDF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54619</w:t>
              </w:r>
            </w:hyperlink>
          </w:p>
        </w:tc>
        <w:tc>
          <w:tcPr>
            <w:tcW w:w="0" w:type="auto"/>
            <w:gridSpan w:val="3"/>
            <w:hideMark/>
          </w:tcPr>
          <w:p w:rsidR="00435FDF" w:rsidRPr="00220C1A" w:rsidRDefault="0070435C" w:rsidP="00435FDF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435FDF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2004.06.16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70435C" w:rsidP="00435FDF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="00435FDF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ЧАСЫ НАСТОЛЬНЫЕ "СВЯЗЬ ВРЕМЕН"</w:t>
              </w:r>
            </w:hyperlink>
          </w:p>
        </w:tc>
        <w:tc>
          <w:tcPr>
            <w:tcW w:w="0" w:type="auto"/>
            <w:gridSpan w:val="2"/>
            <w:hideMark/>
          </w:tcPr>
          <w:p w:rsidR="00435FDF" w:rsidRPr="00220C1A" w:rsidRDefault="00435FDF" w:rsidP="00435FDF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(ПО)</w:t>
            </w:r>
          </w:p>
        </w:tc>
      </w:tr>
      <w:tr w:rsidR="00173AEC" w:rsidRPr="00220C1A" w:rsidTr="00173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gridSpan w:val="6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173AEC" w:rsidP="00173AEC">
            <w:pPr>
              <w:spacing w:before="150" w:after="0" w:line="227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220C1A">
              <w:rPr>
                <w:rFonts w:ascii="Arial" w:eastAsia="Calibri" w:hAnsi="Arial" w:cs="Arial"/>
                <w:b/>
                <w:sz w:val="20"/>
                <w:szCs w:val="20"/>
              </w:rPr>
              <w:t>ТАБЛИЦА 2</w:t>
            </w:r>
            <w:bookmarkEnd w:id="0"/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Найдено </w:t>
            </w: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документаПоиск произведен в библиотеке "Рефераты российских изобретений (</w:t>
            </w:r>
            <w:hyperlink r:id="rId53" w:tgtFrame="_blank" w:history="1">
              <w:r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РИ</w:t>
              </w:r>
            </w:hyperlink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)"(</w:t>
            </w: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73) Патентообладател</w:t>
            </w:r>
            <w:proofErr w:type="gramStart"/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ь(</w:t>
            </w:r>
            <w:proofErr w:type="gramEnd"/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и</w:t>
            </w: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15" w:type="dxa"/>
              <w:right w:w="15" w:type="dxa"/>
            </w:tcMar>
            <w:hideMark/>
          </w:tcPr>
          <w:p w:rsidR="00173AEC" w:rsidRPr="00220C1A" w:rsidRDefault="00173AEC" w:rsidP="00173AEC">
            <w:pPr>
              <w:spacing w:before="150" w:after="0" w:line="227" w:lineRule="atLeast"/>
              <w:ind w:left="34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Гжельский государственный художественно- промышленный институт</w:t>
            </w:r>
          </w:p>
        </w:tc>
      </w:tr>
      <w:tr w:rsidR="00173AEC" w:rsidRPr="00220C1A" w:rsidTr="00173AEC">
        <w:tblPrEx>
          <w:tblCellMar>
            <w:top w:w="18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583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AEC" w:rsidRPr="00220C1A" w:rsidRDefault="00173AEC" w:rsidP="00173AEC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2" w:type="dxa"/>
            <w:gridSpan w:val="2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AEC" w:rsidRPr="00220C1A" w:rsidRDefault="00173AEC" w:rsidP="00173AEC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публикации</w:t>
            </w:r>
          </w:p>
        </w:tc>
        <w:tc>
          <w:tcPr>
            <w:tcW w:w="3036" w:type="dxa"/>
            <w:gridSpan w:val="2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AEC" w:rsidRPr="00220C1A" w:rsidRDefault="00173AEC" w:rsidP="00173AEC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публикации</w:t>
            </w:r>
          </w:p>
        </w:tc>
        <w:tc>
          <w:tcPr>
            <w:tcW w:w="0" w:type="auto"/>
            <w:gridSpan w:val="5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AEC" w:rsidRPr="00220C1A" w:rsidRDefault="00173AEC" w:rsidP="00173AEC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3AEC" w:rsidRPr="00220C1A" w:rsidRDefault="00173AEC" w:rsidP="00173AEC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БД</w:t>
            </w:r>
          </w:p>
        </w:tc>
      </w:tr>
      <w:tr w:rsidR="00173AEC" w:rsidRPr="00220C1A" w:rsidTr="00173AEC">
        <w:tblPrEx>
          <w:tblCellMar>
            <w:top w:w="18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="00173AEC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1</w:t>
              </w:r>
            </w:hyperlink>
            <w:r w:rsidR="00173AEC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="00173AEC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2360872</w:t>
              </w:r>
            </w:hyperlink>
          </w:p>
        </w:tc>
        <w:tc>
          <w:tcPr>
            <w:tcW w:w="0" w:type="auto"/>
            <w:gridSpan w:val="2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173AEC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2009.07.10</w:t>
              </w:r>
            </w:hyperlink>
          </w:p>
        </w:tc>
        <w:tc>
          <w:tcPr>
            <w:tcW w:w="0" w:type="auto"/>
            <w:gridSpan w:val="5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173AEC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ПОДГЛАЗУРНАЯ КРАСКА ДЛЯ ФАРФОРОВЫХ ИЗДЕЛИЙ</w:t>
              </w:r>
            </w:hyperlink>
          </w:p>
        </w:tc>
        <w:tc>
          <w:tcPr>
            <w:tcW w:w="0" w:type="auto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173AEC" w:rsidP="00173AEC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(РИ)</w:t>
            </w:r>
          </w:p>
        </w:tc>
      </w:tr>
      <w:tr w:rsidR="00173AEC" w:rsidRPr="00220C1A" w:rsidTr="00173AEC">
        <w:tblPrEx>
          <w:tblCellMar>
            <w:top w:w="18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173AEC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</w:t>
              </w:r>
            </w:hyperlink>
            <w:r w:rsidR="00173AEC"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173AEC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2352883</w:t>
              </w:r>
            </w:hyperlink>
          </w:p>
        </w:tc>
        <w:tc>
          <w:tcPr>
            <w:tcW w:w="0" w:type="auto"/>
            <w:gridSpan w:val="2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173AEC" w:rsidRPr="00220C1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2009.04.20</w:t>
              </w:r>
            </w:hyperlink>
          </w:p>
        </w:tc>
        <w:tc>
          <w:tcPr>
            <w:tcW w:w="0" w:type="auto"/>
            <w:gridSpan w:val="5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70435C" w:rsidP="00173AEC">
            <w:pPr>
              <w:spacing w:after="0" w:line="227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173AEC" w:rsidRPr="00220C1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ru-RU"/>
                </w:rPr>
                <w:t>УСТРОЙСТВО ДЛЯ САДКИ КЕРАМИЧЕСКИХ ИЗДЕЛИЙ В ПЕЧЬ ОБЖИГА</w:t>
              </w:r>
            </w:hyperlink>
          </w:p>
        </w:tc>
        <w:tc>
          <w:tcPr>
            <w:tcW w:w="0" w:type="auto"/>
            <w:tcMar>
              <w:top w:w="180" w:type="dxa"/>
              <w:left w:w="15" w:type="dxa"/>
              <w:bottom w:w="15" w:type="dxa"/>
              <w:right w:w="15" w:type="dxa"/>
            </w:tcMar>
            <w:hideMark/>
          </w:tcPr>
          <w:p w:rsidR="00173AEC" w:rsidRPr="00220C1A" w:rsidRDefault="00173AEC" w:rsidP="00173AEC">
            <w:pPr>
              <w:spacing w:after="0" w:line="22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(РИ)</w:t>
            </w:r>
          </w:p>
        </w:tc>
      </w:tr>
    </w:tbl>
    <w:p w:rsidR="00173AEC" w:rsidRPr="00173AEC" w:rsidRDefault="00173AEC" w:rsidP="00220C1A">
      <w:pPr>
        <w:rPr>
          <w:rFonts w:ascii="Arial" w:hAnsi="Arial" w:cs="Arial"/>
          <w:sz w:val="21"/>
          <w:szCs w:val="21"/>
        </w:rPr>
      </w:pPr>
    </w:p>
    <w:sectPr w:rsidR="00173AEC" w:rsidRPr="00173AEC" w:rsidSect="00173AEC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5FDF"/>
    <w:rsid w:val="00173AEC"/>
    <w:rsid w:val="00220C1A"/>
    <w:rsid w:val="00226479"/>
    <w:rsid w:val="00435FDF"/>
    <w:rsid w:val="00457AFE"/>
    <w:rsid w:val="0070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FDF"/>
    <w:rPr>
      <w:color w:val="0000FF"/>
      <w:u w:val="single"/>
    </w:rPr>
  </w:style>
  <w:style w:type="paragraph" w:customStyle="1" w:styleId="countfinddocs">
    <w:name w:val="countfinddocs"/>
    <w:basedOn w:val="a"/>
    <w:rsid w:val="00435FDF"/>
    <w:pPr>
      <w:spacing w:before="100" w:beforeAutospacing="1" w:after="100" w:afterAutospacing="1" w:line="227" w:lineRule="atLeast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finddbs">
    <w:name w:val="finddbs"/>
    <w:basedOn w:val="a"/>
    <w:rsid w:val="00435FDF"/>
    <w:pPr>
      <w:spacing w:before="100" w:beforeAutospacing="1" w:after="100" w:afterAutospacing="1" w:line="227" w:lineRule="atLeast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table" w:styleId="a4">
    <w:name w:val="Table Grid"/>
    <w:basedOn w:val="a1"/>
    <w:uiPriority w:val="59"/>
    <w:rsid w:val="00173A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FDF"/>
    <w:rPr>
      <w:color w:val="0000FF"/>
      <w:u w:val="single"/>
    </w:rPr>
  </w:style>
  <w:style w:type="paragraph" w:customStyle="1" w:styleId="countfinddocs">
    <w:name w:val="countfinddocs"/>
    <w:basedOn w:val="a"/>
    <w:rsid w:val="00435FDF"/>
    <w:pPr>
      <w:spacing w:before="100" w:beforeAutospacing="1" w:after="100" w:afterAutospacing="1" w:line="227" w:lineRule="atLeast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finddbs">
    <w:name w:val="finddbs"/>
    <w:basedOn w:val="a"/>
    <w:rsid w:val="00435FDF"/>
    <w:pPr>
      <w:spacing w:before="100" w:beforeAutospacing="1" w:after="100" w:afterAutospacing="1" w:line="227" w:lineRule="atLeast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table" w:styleId="a4">
    <w:name w:val="Table Grid"/>
    <w:basedOn w:val="a1"/>
    <w:uiPriority w:val="59"/>
    <w:rsid w:val="00173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s.ru/cdfi/Fips2009.dll/CurrDoc?SessionKey=JUN5Q30SHWPLFNNWYD2W&amp;GotoDoc=3&amp;Query=1" TargetMode="External"/><Relationship Id="rId18" Type="http://schemas.openxmlformats.org/officeDocument/2006/relationships/hyperlink" Target="http://www.fips.ru/cdfi/Fips2009.dll/CurrDoc?SessionKey=JUN5Q30SHWPLFNNWYD2W&amp;GotoDoc=4&amp;Query=1" TargetMode="External"/><Relationship Id="rId26" Type="http://schemas.openxmlformats.org/officeDocument/2006/relationships/hyperlink" Target="http://www.fips.ru/cdfi/Fips2009.dll/CurrDoc?SessionKey=JUN5Q30SHWPLFNNWYD2W&amp;GotoDoc=6&amp;Query=1" TargetMode="External"/><Relationship Id="rId39" Type="http://schemas.openxmlformats.org/officeDocument/2006/relationships/hyperlink" Target="http://www.fips.ru/cdfi/Fips2009.dll/CurrDoc?SessionKey=JUN5Q30SHWPLFNNWYD2W&amp;GotoDoc=9&amp;Query=1" TargetMode="External"/><Relationship Id="rId21" Type="http://schemas.openxmlformats.org/officeDocument/2006/relationships/hyperlink" Target="http://www.fips.ru/cdfi/Fips2009.dll/CurrDoc?SessionKey=JUN5Q30SHWPLFNNWYD2W&amp;GotoDoc=5&amp;Query=1" TargetMode="External"/><Relationship Id="rId34" Type="http://schemas.openxmlformats.org/officeDocument/2006/relationships/hyperlink" Target="http://www.fips.ru/cdfi/Fips2009.dll/CurrDoc?SessionKey=JUN5Q30SHWPLFNNWYD2W&amp;GotoDoc=8&amp;Query=1" TargetMode="External"/><Relationship Id="rId42" Type="http://schemas.openxmlformats.org/officeDocument/2006/relationships/hyperlink" Target="http://www.fips.ru/cdfi/Fips2009.dll/CurrDoc?SessionKey=JUN5Q30SHWPLFNNWYD2W&amp;GotoDoc=10&amp;Query=1" TargetMode="External"/><Relationship Id="rId47" Type="http://schemas.openxmlformats.org/officeDocument/2006/relationships/hyperlink" Target="http://www.fips.ru/cdfi/Fips2009.dll/CurrDoc?SessionKey=JUN5Q30SHWPLFNNWYD2W&amp;GotoDoc=11&amp;Query=1" TargetMode="External"/><Relationship Id="rId50" Type="http://schemas.openxmlformats.org/officeDocument/2006/relationships/hyperlink" Target="http://www.fips.ru/cdfi/Fips2009.dll/CurrDoc?SessionKey=JUN5Q30SHWPLFNNWYD2W&amp;GotoDoc=12&amp;Query=1" TargetMode="External"/><Relationship Id="rId55" Type="http://schemas.openxmlformats.org/officeDocument/2006/relationships/hyperlink" Target="http://www.fips.ru/cdfi/Fips2009.dll/CurrDoc?SessionKey=UAN4X46X94G81QZP7YFC&amp;GotoDoc=1&amp;Query=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fips.ru/cdfi/Fips2009.dll/CurrDoc?SessionKey=JUN5Q30SHWPLFNNWYD2W&amp;GotoDoc=1&amp;Query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ps.ru/cdfi/Fips2009.dll/CurrDoc?SessionKey=JUN5Q30SHWPLFNNWYD2W&amp;GotoDoc=3&amp;Query=1" TargetMode="External"/><Relationship Id="rId20" Type="http://schemas.openxmlformats.org/officeDocument/2006/relationships/hyperlink" Target="http://www.fips.ru/cdfi/Fips2009.dll/CurrDoc?SessionKey=JUN5Q30SHWPLFNNWYD2W&amp;GotoDoc=4&amp;Query=1" TargetMode="External"/><Relationship Id="rId29" Type="http://schemas.openxmlformats.org/officeDocument/2006/relationships/hyperlink" Target="http://www.fips.ru/cdfi/Fips2009.dll/CurrDoc?SessionKey=JUN5Q30SHWPLFNNWYD2W&amp;GotoDoc=7&amp;Query=1" TargetMode="External"/><Relationship Id="rId41" Type="http://schemas.openxmlformats.org/officeDocument/2006/relationships/hyperlink" Target="http://www.fips.ru/cdfi/Fips2009.dll/CurrDoc?SessionKey=JUN5Q30SHWPLFNNWYD2W&amp;GotoDoc=10&amp;Query=1" TargetMode="External"/><Relationship Id="rId54" Type="http://schemas.openxmlformats.org/officeDocument/2006/relationships/hyperlink" Target="http://www.fips.ru/cdfi/Fips2009.dll/CurrDoc?SessionKey=UAN4X46X94G81QZP7YFC&amp;GotoDoc=1&amp;Query=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ps.ru/cdfi/Fips2009.dll/CurrDoc?SessionKey=JUN5Q30SHWPLFNNWYD2W&amp;GotoDoc=1&amp;Query=1" TargetMode="External"/><Relationship Id="rId11" Type="http://schemas.openxmlformats.org/officeDocument/2006/relationships/hyperlink" Target="http://www.fips.ru/cdfi/Fips2009.dll/CurrDoc?SessionKey=JUN5Q30SHWPLFNNWYD2W&amp;GotoDoc=2&amp;Query=1" TargetMode="External"/><Relationship Id="rId24" Type="http://schemas.openxmlformats.org/officeDocument/2006/relationships/hyperlink" Target="http://www.fips.ru/cdfi/Fips2009.dll/CurrDoc?SessionKey=JUN5Q30SHWPLFNNWYD2W&amp;GotoDoc=5&amp;Query=1" TargetMode="External"/><Relationship Id="rId32" Type="http://schemas.openxmlformats.org/officeDocument/2006/relationships/hyperlink" Target="http://www.fips.ru/cdfi/Fips2009.dll/CurrDoc?SessionKey=JUN5Q30SHWPLFNNWYD2W&amp;GotoDoc=7&amp;Query=1" TargetMode="External"/><Relationship Id="rId37" Type="http://schemas.openxmlformats.org/officeDocument/2006/relationships/hyperlink" Target="http://www.fips.ru/cdfi/Fips2009.dll/CurrDoc?SessionKey=JUN5Q30SHWPLFNNWYD2W&amp;GotoDoc=9&amp;Query=1" TargetMode="External"/><Relationship Id="rId40" Type="http://schemas.openxmlformats.org/officeDocument/2006/relationships/hyperlink" Target="http://www.fips.ru/cdfi/Fips2009.dll/CurrDoc?SessionKey=JUN5Q30SHWPLFNNWYD2W&amp;GotoDoc=9&amp;Query=1" TargetMode="External"/><Relationship Id="rId45" Type="http://schemas.openxmlformats.org/officeDocument/2006/relationships/hyperlink" Target="http://www.fips.ru/cdfi/Fips2009.dll/CurrDoc?SessionKey=JUN5Q30SHWPLFNNWYD2W&amp;GotoDoc=11&amp;Query=1" TargetMode="External"/><Relationship Id="rId53" Type="http://schemas.openxmlformats.org/officeDocument/2006/relationships/hyperlink" Target="http://www1.fips.ru/wps/wcm/connect/content_ru/ru/inform_resources/inform_retrieval_system/article_2/article_RUPATABRU" TargetMode="External"/><Relationship Id="rId58" Type="http://schemas.openxmlformats.org/officeDocument/2006/relationships/hyperlink" Target="http://www.fips.ru/cdfi/Fips2009.dll/CurrDoc?SessionKey=UAN4X46X94G81QZP7YFC&amp;GotoDoc=2&amp;Query=1" TargetMode="External"/><Relationship Id="rId5" Type="http://schemas.openxmlformats.org/officeDocument/2006/relationships/hyperlink" Target="http://www.fips.ru/cdfi/Fips2009.dll/CurrDoc?SessionKey=JUN5Q30SHWPLFNNWYD2W&amp;GotoDoc=1&amp;Query=1" TargetMode="External"/><Relationship Id="rId15" Type="http://schemas.openxmlformats.org/officeDocument/2006/relationships/hyperlink" Target="http://www.fips.ru/cdfi/Fips2009.dll/CurrDoc?SessionKey=JUN5Q30SHWPLFNNWYD2W&amp;GotoDoc=3&amp;Query=1" TargetMode="External"/><Relationship Id="rId23" Type="http://schemas.openxmlformats.org/officeDocument/2006/relationships/hyperlink" Target="http://www.fips.ru/cdfi/Fips2009.dll/CurrDoc?SessionKey=JUN5Q30SHWPLFNNWYD2W&amp;GotoDoc=5&amp;Query=1" TargetMode="External"/><Relationship Id="rId28" Type="http://schemas.openxmlformats.org/officeDocument/2006/relationships/hyperlink" Target="http://www.fips.ru/cdfi/Fips2009.dll/CurrDoc?SessionKey=JUN5Q30SHWPLFNNWYD2W&amp;GotoDoc=6&amp;Query=1" TargetMode="External"/><Relationship Id="rId36" Type="http://schemas.openxmlformats.org/officeDocument/2006/relationships/hyperlink" Target="http://www.fips.ru/cdfi/Fips2009.dll/CurrDoc?SessionKey=JUN5Q30SHWPLFNNWYD2W&amp;GotoDoc=8&amp;Query=1" TargetMode="External"/><Relationship Id="rId49" Type="http://schemas.openxmlformats.org/officeDocument/2006/relationships/hyperlink" Target="http://www.fips.ru/cdfi/Fips2009.dll/CurrDoc?SessionKey=JUN5Q30SHWPLFNNWYD2W&amp;GotoDoc=12&amp;Query=1" TargetMode="External"/><Relationship Id="rId57" Type="http://schemas.openxmlformats.org/officeDocument/2006/relationships/hyperlink" Target="http://www.fips.ru/cdfi/Fips2009.dll/CurrDoc?SessionKey=UAN4X46X94G81QZP7YFC&amp;GotoDoc=1&amp;Query=1" TargetMode="External"/><Relationship Id="rId61" Type="http://schemas.openxmlformats.org/officeDocument/2006/relationships/hyperlink" Target="http://www.fips.ru/cdfi/Fips2009.dll/CurrDoc?SessionKey=UAN4X46X94G81QZP7YFC&amp;GotoDoc=2&amp;Query=1" TargetMode="External"/><Relationship Id="rId10" Type="http://schemas.openxmlformats.org/officeDocument/2006/relationships/hyperlink" Target="http://www.fips.ru/cdfi/Fips2009.dll/CurrDoc?SessionKey=JUN5Q30SHWPLFNNWYD2W&amp;GotoDoc=2&amp;Query=1" TargetMode="External"/><Relationship Id="rId19" Type="http://schemas.openxmlformats.org/officeDocument/2006/relationships/hyperlink" Target="http://www.fips.ru/cdfi/Fips2009.dll/CurrDoc?SessionKey=JUN5Q30SHWPLFNNWYD2W&amp;GotoDoc=4&amp;Query=1" TargetMode="External"/><Relationship Id="rId31" Type="http://schemas.openxmlformats.org/officeDocument/2006/relationships/hyperlink" Target="http://www.fips.ru/cdfi/Fips2009.dll/CurrDoc?SessionKey=JUN5Q30SHWPLFNNWYD2W&amp;GotoDoc=7&amp;Query=1" TargetMode="External"/><Relationship Id="rId44" Type="http://schemas.openxmlformats.org/officeDocument/2006/relationships/hyperlink" Target="http://www.fips.ru/cdfi/Fips2009.dll/CurrDoc?SessionKey=JUN5Q30SHWPLFNNWYD2W&amp;GotoDoc=10&amp;Query=1" TargetMode="External"/><Relationship Id="rId52" Type="http://schemas.openxmlformats.org/officeDocument/2006/relationships/hyperlink" Target="http://www.fips.ru/cdfi/Fips2009.dll/CurrDoc?SessionKey=JUN5Q30SHWPLFNNWYD2W&amp;GotoDoc=12&amp;Query=1" TargetMode="External"/><Relationship Id="rId60" Type="http://schemas.openxmlformats.org/officeDocument/2006/relationships/hyperlink" Target="http://www.fips.ru/cdfi/Fips2009.dll/CurrDoc?SessionKey=UAN4X46X94G81QZP7YFC&amp;GotoDoc=2&amp;Query=1" TargetMode="External"/><Relationship Id="rId4" Type="http://schemas.openxmlformats.org/officeDocument/2006/relationships/hyperlink" Target="http://www1.fips.ru/wps/wcm/connect/content_ru/ru/inform_resources/inform_retrieval_system/article_2/article_RUDE" TargetMode="External"/><Relationship Id="rId9" Type="http://schemas.openxmlformats.org/officeDocument/2006/relationships/hyperlink" Target="http://www.fips.ru/cdfi/Fips2009.dll/CurrDoc?SessionKey=JUN5Q30SHWPLFNNWYD2W&amp;GotoDoc=2&amp;Query=1" TargetMode="External"/><Relationship Id="rId14" Type="http://schemas.openxmlformats.org/officeDocument/2006/relationships/hyperlink" Target="http://www.fips.ru/cdfi/Fips2009.dll/CurrDoc?SessionKey=JUN5Q30SHWPLFNNWYD2W&amp;GotoDoc=3&amp;Query=1" TargetMode="External"/><Relationship Id="rId22" Type="http://schemas.openxmlformats.org/officeDocument/2006/relationships/hyperlink" Target="http://www.fips.ru/cdfi/Fips2009.dll/CurrDoc?SessionKey=JUN5Q30SHWPLFNNWYD2W&amp;GotoDoc=5&amp;Query=1" TargetMode="External"/><Relationship Id="rId27" Type="http://schemas.openxmlformats.org/officeDocument/2006/relationships/hyperlink" Target="http://www.fips.ru/cdfi/Fips2009.dll/CurrDoc?SessionKey=JUN5Q30SHWPLFNNWYD2W&amp;GotoDoc=6&amp;Query=1" TargetMode="External"/><Relationship Id="rId30" Type="http://schemas.openxmlformats.org/officeDocument/2006/relationships/hyperlink" Target="http://www.fips.ru/cdfi/Fips2009.dll/CurrDoc?SessionKey=JUN5Q30SHWPLFNNWYD2W&amp;GotoDoc=7&amp;Query=1" TargetMode="External"/><Relationship Id="rId35" Type="http://schemas.openxmlformats.org/officeDocument/2006/relationships/hyperlink" Target="http://www.fips.ru/cdfi/Fips2009.dll/CurrDoc?SessionKey=JUN5Q30SHWPLFNNWYD2W&amp;GotoDoc=8&amp;Query=1" TargetMode="External"/><Relationship Id="rId43" Type="http://schemas.openxmlformats.org/officeDocument/2006/relationships/hyperlink" Target="http://www.fips.ru/cdfi/Fips2009.dll/CurrDoc?SessionKey=JUN5Q30SHWPLFNNWYD2W&amp;GotoDoc=10&amp;Query=1" TargetMode="External"/><Relationship Id="rId48" Type="http://schemas.openxmlformats.org/officeDocument/2006/relationships/hyperlink" Target="http://www.fips.ru/cdfi/Fips2009.dll/CurrDoc?SessionKey=JUN5Q30SHWPLFNNWYD2W&amp;GotoDoc=11&amp;Query=1" TargetMode="External"/><Relationship Id="rId56" Type="http://schemas.openxmlformats.org/officeDocument/2006/relationships/hyperlink" Target="http://www.fips.ru/cdfi/Fips2009.dll/CurrDoc?SessionKey=UAN4X46X94G81QZP7YFC&amp;GotoDoc=1&amp;Query=1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://www.fips.ru/cdfi/Fips2009.dll/CurrDoc?SessionKey=JUN5Q30SHWPLFNNWYD2W&amp;GotoDoc=1&amp;Query=1" TargetMode="External"/><Relationship Id="rId51" Type="http://schemas.openxmlformats.org/officeDocument/2006/relationships/hyperlink" Target="http://www.fips.ru/cdfi/Fips2009.dll/CurrDoc?SessionKey=JUN5Q30SHWPLFNNWYD2W&amp;GotoDoc=12&amp;Query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ips.ru/cdfi/Fips2009.dll/CurrDoc?SessionKey=JUN5Q30SHWPLFNNWYD2W&amp;GotoDoc=2&amp;Query=1" TargetMode="External"/><Relationship Id="rId17" Type="http://schemas.openxmlformats.org/officeDocument/2006/relationships/hyperlink" Target="http://www.fips.ru/cdfi/Fips2009.dll/CurrDoc?SessionKey=JUN5Q30SHWPLFNNWYD2W&amp;GotoDoc=4&amp;Query=1" TargetMode="External"/><Relationship Id="rId25" Type="http://schemas.openxmlformats.org/officeDocument/2006/relationships/hyperlink" Target="http://www.fips.ru/cdfi/Fips2009.dll/CurrDoc?SessionKey=JUN5Q30SHWPLFNNWYD2W&amp;GotoDoc=6&amp;Query=1" TargetMode="External"/><Relationship Id="rId33" Type="http://schemas.openxmlformats.org/officeDocument/2006/relationships/hyperlink" Target="http://www.fips.ru/cdfi/Fips2009.dll/CurrDoc?SessionKey=JUN5Q30SHWPLFNNWYD2W&amp;GotoDoc=8&amp;Query=1" TargetMode="External"/><Relationship Id="rId38" Type="http://schemas.openxmlformats.org/officeDocument/2006/relationships/hyperlink" Target="http://www.fips.ru/cdfi/Fips2009.dll/CurrDoc?SessionKey=JUN5Q30SHWPLFNNWYD2W&amp;GotoDoc=9&amp;Query=1" TargetMode="External"/><Relationship Id="rId46" Type="http://schemas.openxmlformats.org/officeDocument/2006/relationships/hyperlink" Target="http://www.fips.ru/cdfi/Fips2009.dll/CurrDoc?SessionKey=JUN5Q30SHWPLFNNWYD2W&amp;GotoDoc=11&amp;Query=1" TargetMode="External"/><Relationship Id="rId59" Type="http://schemas.openxmlformats.org/officeDocument/2006/relationships/hyperlink" Target="http://www.fips.ru/cdfi/Fips2009.dll/CurrDoc?SessionKey=UAN4X46X94G81QZP7YFC&amp;GotoDoc=2&amp;Quer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ИПН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Татник</dc:creator>
  <cp:keywords/>
  <dc:description/>
  <cp:lastModifiedBy>Наталия Владимировна</cp:lastModifiedBy>
  <cp:revision>4</cp:revision>
  <cp:lastPrinted>2012-09-20T14:20:00Z</cp:lastPrinted>
  <dcterms:created xsi:type="dcterms:W3CDTF">2007-04-07T18:02:00Z</dcterms:created>
  <dcterms:modified xsi:type="dcterms:W3CDTF">2013-10-18T14:10:00Z</dcterms:modified>
</cp:coreProperties>
</file>