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21" w:rsidRPr="00911D97" w:rsidRDefault="00815721" w:rsidP="00815721">
      <w:pPr>
        <w:pStyle w:val="a3"/>
        <w:tabs>
          <w:tab w:val="left" w:pos="720"/>
          <w:tab w:val="left" w:pos="900"/>
        </w:tabs>
        <w:rPr>
          <w:caps w:val="0"/>
          <w:sz w:val="24"/>
        </w:rPr>
      </w:pPr>
      <w:r w:rsidRPr="00911D97">
        <w:rPr>
          <w:caps w:val="0"/>
          <w:sz w:val="24"/>
        </w:rPr>
        <w:t>Министерство образования и науки РФ</w:t>
      </w:r>
    </w:p>
    <w:p w:rsidR="00815721" w:rsidRPr="00911D97" w:rsidRDefault="00815721" w:rsidP="00815721">
      <w:pPr>
        <w:pStyle w:val="a3"/>
        <w:tabs>
          <w:tab w:val="left" w:pos="720"/>
          <w:tab w:val="left" w:pos="900"/>
        </w:tabs>
        <w:rPr>
          <w:caps w:val="0"/>
          <w:sz w:val="24"/>
        </w:rPr>
      </w:pPr>
      <w:r w:rsidRPr="00911D97">
        <w:rPr>
          <w:caps w:val="0"/>
          <w:sz w:val="24"/>
        </w:rPr>
        <w:t>Федеральное государственное бюджетное образовательное учреждение</w:t>
      </w:r>
    </w:p>
    <w:p w:rsidR="00815721" w:rsidRPr="00911D97" w:rsidRDefault="00815721" w:rsidP="00815721">
      <w:pPr>
        <w:pStyle w:val="a3"/>
        <w:tabs>
          <w:tab w:val="left" w:pos="720"/>
          <w:tab w:val="left" w:pos="900"/>
        </w:tabs>
        <w:rPr>
          <w:caps w:val="0"/>
          <w:sz w:val="24"/>
        </w:rPr>
      </w:pPr>
      <w:r>
        <w:rPr>
          <w:caps w:val="0"/>
          <w:sz w:val="24"/>
        </w:rPr>
        <w:t xml:space="preserve"> высшего </w:t>
      </w:r>
      <w:r w:rsidRPr="00911D97">
        <w:rPr>
          <w:caps w:val="0"/>
          <w:sz w:val="24"/>
        </w:rPr>
        <w:t xml:space="preserve"> образования</w:t>
      </w:r>
    </w:p>
    <w:p w:rsidR="00815721" w:rsidRPr="00911D97" w:rsidRDefault="00815721" w:rsidP="00815721">
      <w:pPr>
        <w:pStyle w:val="a9"/>
        <w:tabs>
          <w:tab w:val="left" w:pos="720"/>
          <w:tab w:val="left" w:pos="900"/>
        </w:tabs>
        <w:rPr>
          <w:b/>
          <w:sz w:val="24"/>
        </w:rPr>
      </w:pPr>
      <w:r w:rsidRPr="00911D97">
        <w:rPr>
          <w:b/>
          <w:sz w:val="24"/>
        </w:rPr>
        <w:t xml:space="preserve">«Гжельский государственный </w:t>
      </w:r>
      <w:r>
        <w:rPr>
          <w:b/>
          <w:sz w:val="24"/>
        </w:rPr>
        <w:t>университет</w:t>
      </w:r>
      <w:r w:rsidRPr="00911D97">
        <w:rPr>
          <w:b/>
          <w:sz w:val="24"/>
        </w:rPr>
        <w:t>»</w:t>
      </w:r>
    </w:p>
    <w:p w:rsidR="00815721" w:rsidRPr="00911D97" w:rsidRDefault="00815721" w:rsidP="00815721">
      <w:pPr>
        <w:pStyle w:val="a9"/>
        <w:tabs>
          <w:tab w:val="left" w:pos="720"/>
          <w:tab w:val="left" w:pos="900"/>
        </w:tabs>
        <w:rPr>
          <w:sz w:val="24"/>
        </w:rPr>
      </w:pPr>
      <w:r w:rsidRPr="00911D97">
        <w:rPr>
          <w:sz w:val="24"/>
        </w:rPr>
        <w:t>(ГГ</w:t>
      </w:r>
      <w:r>
        <w:rPr>
          <w:sz w:val="24"/>
        </w:rPr>
        <w:t>У</w:t>
      </w:r>
      <w:r w:rsidRPr="00911D97">
        <w:rPr>
          <w:sz w:val="24"/>
        </w:rPr>
        <w:t>)</w:t>
      </w:r>
    </w:p>
    <w:p w:rsidR="00815721" w:rsidRPr="00911D97" w:rsidRDefault="00815721" w:rsidP="00815721">
      <w:pPr>
        <w:tabs>
          <w:tab w:val="left" w:pos="720"/>
          <w:tab w:val="left" w:pos="900"/>
        </w:tabs>
        <w:jc w:val="center"/>
      </w:pPr>
    </w:p>
    <w:p w:rsidR="00815721" w:rsidRPr="00911D97" w:rsidRDefault="00815721" w:rsidP="00815721">
      <w:pPr>
        <w:pStyle w:val="1"/>
        <w:tabs>
          <w:tab w:val="left" w:pos="720"/>
          <w:tab w:val="left" w:pos="900"/>
        </w:tabs>
        <w:rPr>
          <w:bCs/>
          <w:caps/>
          <w:sz w:val="24"/>
        </w:rPr>
      </w:pPr>
      <w:r w:rsidRPr="00911D97">
        <w:rPr>
          <w:bCs/>
          <w:caps/>
          <w:sz w:val="24"/>
        </w:rPr>
        <w:t>Приказ</w:t>
      </w:r>
    </w:p>
    <w:p w:rsidR="00815721" w:rsidRPr="001F66F5" w:rsidRDefault="00815721" w:rsidP="00815721">
      <w:pPr>
        <w:pStyle w:val="a7"/>
        <w:tabs>
          <w:tab w:val="left" w:pos="720"/>
          <w:tab w:val="left" w:pos="900"/>
        </w:tabs>
        <w:spacing w:line="240" w:lineRule="auto"/>
        <w:ind w:firstLine="0"/>
      </w:pPr>
      <w:r w:rsidRPr="001F66F5">
        <w:t>«_</w:t>
      </w:r>
      <w:r w:rsidR="00F17736">
        <w:rPr>
          <w:i/>
          <w:u w:val="single"/>
        </w:rPr>
        <w:t>31</w:t>
      </w:r>
      <w:r w:rsidRPr="001F66F5">
        <w:t>_»__</w:t>
      </w:r>
      <w:r w:rsidR="00FC7C54">
        <w:t>_</w:t>
      </w:r>
      <w:r w:rsidR="00F17736">
        <w:rPr>
          <w:i/>
          <w:u w:val="single"/>
        </w:rPr>
        <w:t>июля</w:t>
      </w:r>
      <w:r w:rsidRPr="001F66F5">
        <w:t>___201</w:t>
      </w:r>
      <w:r w:rsidR="00C977AA">
        <w:t>7</w:t>
      </w:r>
      <w:r w:rsidRPr="001F66F5">
        <w:t xml:space="preserve"> г.                                                                      №_</w:t>
      </w:r>
      <w:r w:rsidR="001F66F5">
        <w:t>_</w:t>
      </w:r>
      <w:r w:rsidR="00E928E2">
        <w:rPr>
          <w:i/>
          <w:u w:val="single"/>
        </w:rPr>
        <w:t>957</w:t>
      </w:r>
      <w:bookmarkStart w:id="0" w:name="_GoBack"/>
      <w:bookmarkEnd w:id="0"/>
      <w:r w:rsidR="00FC7C54">
        <w:rPr>
          <w:u w:val="single"/>
        </w:rPr>
        <w:t>_</w:t>
      </w:r>
    </w:p>
    <w:p w:rsidR="00815721" w:rsidRPr="00F17736" w:rsidRDefault="00815721" w:rsidP="00815721">
      <w:pPr>
        <w:tabs>
          <w:tab w:val="left" w:pos="720"/>
          <w:tab w:val="left" w:pos="900"/>
        </w:tabs>
        <w:jc w:val="center"/>
        <w:rPr>
          <w:sz w:val="16"/>
          <w:szCs w:val="16"/>
        </w:rPr>
      </w:pPr>
    </w:p>
    <w:p w:rsidR="00815721" w:rsidRPr="00911D97" w:rsidRDefault="00815721" w:rsidP="00815721">
      <w:pPr>
        <w:tabs>
          <w:tab w:val="left" w:pos="720"/>
          <w:tab w:val="left" w:pos="900"/>
        </w:tabs>
        <w:jc w:val="center"/>
      </w:pPr>
      <w:r w:rsidRPr="00911D97">
        <w:t>пос. Электроизолятор</w:t>
      </w:r>
    </w:p>
    <w:p w:rsidR="00815721" w:rsidRPr="00081241" w:rsidRDefault="00815721" w:rsidP="00815721">
      <w:pPr>
        <w:tabs>
          <w:tab w:val="left" w:pos="720"/>
          <w:tab w:val="left" w:pos="900"/>
        </w:tabs>
        <w:ind w:left="540" w:firstLine="540"/>
        <w:jc w:val="center"/>
        <w:rPr>
          <w:b/>
          <w:sz w:val="16"/>
          <w:szCs w:val="16"/>
        </w:rPr>
      </w:pPr>
    </w:p>
    <w:p w:rsidR="00815721" w:rsidRPr="00C977AA" w:rsidRDefault="00815721" w:rsidP="00815721">
      <w:pPr>
        <w:pStyle w:val="a5"/>
        <w:tabs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C977AA">
        <w:rPr>
          <w:bCs/>
          <w:sz w:val="22"/>
          <w:szCs w:val="22"/>
        </w:rPr>
        <w:t>о</w:t>
      </w:r>
      <w:r w:rsidR="00C977AA">
        <w:rPr>
          <w:bCs/>
          <w:sz w:val="22"/>
          <w:szCs w:val="22"/>
        </w:rPr>
        <w:t xml:space="preserve"> </w:t>
      </w:r>
      <w:r w:rsidRPr="00C977AA">
        <w:rPr>
          <w:bCs/>
          <w:sz w:val="22"/>
          <w:szCs w:val="22"/>
        </w:rPr>
        <w:t xml:space="preserve"> зачислении </w:t>
      </w:r>
      <w:r w:rsidR="00C977AA">
        <w:rPr>
          <w:bCs/>
          <w:sz w:val="22"/>
          <w:szCs w:val="22"/>
        </w:rPr>
        <w:t xml:space="preserve"> </w:t>
      </w:r>
      <w:r w:rsidRPr="00C977AA">
        <w:rPr>
          <w:bCs/>
          <w:sz w:val="22"/>
          <w:szCs w:val="22"/>
        </w:rPr>
        <w:t>по специальностям СПО</w:t>
      </w:r>
    </w:p>
    <w:p w:rsidR="00C977AA" w:rsidRPr="00C977AA" w:rsidRDefault="00C977AA" w:rsidP="00815721">
      <w:pPr>
        <w:pStyle w:val="a5"/>
        <w:tabs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C977AA">
        <w:rPr>
          <w:bCs/>
          <w:sz w:val="22"/>
          <w:szCs w:val="22"/>
        </w:rPr>
        <w:t xml:space="preserve">на базе </w:t>
      </w:r>
      <w:r w:rsidR="001F2E48">
        <w:rPr>
          <w:bCs/>
          <w:sz w:val="22"/>
          <w:szCs w:val="22"/>
        </w:rPr>
        <w:t>среднего</w:t>
      </w:r>
      <w:r w:rsidRPr="00C977AA">
        <w:rPr>
          <w:bCs/>
          <w:sz w:val="22"/>
          <w:szCs w:val="22"/>
        </w:rPr>
        <w:t xml:space="preserve"> общего образования</w:t>
      </w:r>
    </w:p>
    <w:p w:rsidR="00815721" w:rsidRPr="00C977AA" w:rsidRDefault="00815721" w:rsidP="00815721">
      <w:pPr>
        <w:pStyle w:val="a5"/>
        <w:tabs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C977AA">
        <w:rPr>
          <w:bCs/>
          <w:sz w:val="22"/>
          <w:szCs w:val="22"/>
        </w:rPr>
        <w:t>(</w:t>
      </w:r>
      <w:proofErr w:type="spellStart"/>
      <w:r w:rsidRPr="00C977AA">
        <w:rPr>
          <w:bCs/>
          <w:sz w:val="22"/>
          <w:szCs w:val="22"/>
        </w:rPr>
        <w:t>внебюджет</w:t>
      </w:r>
      <w:proofErr w:type="spellEnd"/>
      <w:r w:rsidRPr="00C977AA">
        <w:rPr>
          <w:bCs/>
          <w:sz w:val="22"/>
          <w:szCs w:val="22"/>
        </w:rPr>
        <w:t>, очная форма обучения)</w:t>
      </w:r>
    </w:p>
    <w:p w:rsidR="00815721" w:rsidRDefault="00815721" w:rsidP="00815721">
      <w:pPr>
        <w:pStyle w:val="a5"/>
        <w:tabs>
          <w:tab w:val="left" w:pos="720"/>
          <w:tab w:val="left" w:pos="900"/>
        </w:tabs>
        <w:jc w:val="both"/>
        <w:rPr>
          <w:bCs/>
          <w:sz w:val="24"/>
        </w:rPr>
      </w:pPr>
    </w:p>
    <w:p w:rsidR="007107D3" w:rsidRPr="00911D97" w:rsidRDefault="007107D3" w:rsidP="007107D3">
      <w:pPr>
        <w:widowControl w:val="0"/>
        <w:autoSpaceDE w:val="0"/>
        <w:autoSpaceDN w:val="0"/>
        <w:adjustRightInd w:val="0"/>
        <w:ind w:firstLine="567"/>
        <w:jc w:val="both"/>
      </w:pPr>
      <w:r w:rsidRPr="00911D97">
        <w:t xml:space="preserve">В соответствии с </w:t>
      </w:r>
      <w:r>
        <w:t>п</w:t>
      </w:r>
      <w:r w:rsidRPr="009C7BAC">
        <w:t>риказ</w:t>
      </w:r>
      <w:r>
        <w:t>ом</w:t>
      </w:r>
      <w:r w:rsidRPr="009C7BAC">
        <w:t xml:space="preserve"> Минобрнауки России от 23.01.2014 </w:t>
      </w:r>
      <w:r>
        <w:t>№</w:t>
      </w:r>
      <w:r w:rsidRPr="009C7BAC">
        <w:t xml:space="preserve"> 36</w:t>
      </w:r>
      <w:r w:rsidRPr="009C7BAC">
        <w:br/>
        <w:t>"Об утверждении Порядка приема на обучение по образовательным программам среднего профессионального образования</w:t>
      </w:r>
      <w:r>
        <w:t xml:space="preserve">, </w:t>
      </w:r>
      <w:r w:rsidRPr="00911D97">
        <w:t>Правилами приема в ГГ</w:t>
      </w:r>
      <w:r>
        <w:t>У</w:t>
      </w:r>
      <w:r w:rsidRPr="00911D97">
        <w:t xml:space="preserve"> по программам среднего профессионального образования на </w:t>
      </w:r>
      <w:r>
        <w:t xml:space="preserve">2017-2018  учебный год, </w:t>
      </w:r>
      <w:r w:rsidRPr="00911D97">
        <w:t>приказ</w:t>
      </w:r>
      <w:r>
        <w:t>ом ГГУ</w:t>
      </w:r>
      <w:r w:rsidRPr="00911D97">
        <w:t xml:space="preserve">  № </w:t>
      </w:r>
      <w:r>
        <w:t>297</w:t>
      </w:r>
      <w:r w:rsidRPr="00911D97">
        <w:t xml:space="preserve"> от </w:t>
      </w:r>
      <w:r>
        <w:t xml:space="preserve">01 марта 2017 г. </w:t>
      </w:r>
      <w:r w:rsidRPr="00911D97">
        <w:t xml:space="preserve">«О </w:t>
      </w:r>
      <w:r>
        <w:t>количестве мест приема с оплатой по договорам по специальностям СПО»</w:t>
      </w:r>
      <w:r w:rsidRPr="00911D97">
        <w:t>»,</w:t>
      </w:r>
      <w:r>
        <w:t xml:space="preserve"> Уставом</w:t>
      </w:r>
      <w:r w:rsidRPr="00911D97">
        <w:t xml:space="preserve"> ГГ</w:t>
      </w:r>
      <w:r>
        <w:t>У</w:t>
      </w:r>
    </w:p>
    <w:p w:rsidR="00C977AA" w:rsidRPr="00081241" w:rsidRDefault="00C977AA" w:rsidP="00C977AA">
      <w:pPr>
        <w:pStyle w:val="2"/>
        <w:tabs>
          <w:tab w:val="left" w:pos="720"/>
          <w:tab w:val="left" w:pos="900"/>
        </w:tabs>
        <w:ind w:firstLine="0"/>
        <w:jc w:val="both"/>
        <w:rPr>
          <w:sz w:val="16"/>
          <w:szCs w:val="16"/>
        </w:rPr>
      </w:pPr>
      <w:r w:rsidRPr="00911D97">
        <w:rPr>
          <w:sz w:val="24"/>
        </w:rPr>
        <w:t xml:space="preserve"> </w:t>
      </w:r>
    </w:p>
    <w:p w:rsidR="00815721" w:rsidRPr="00911D97" w:rsidRDefault="00815721" w:rsidP="00F17736">
      <w:pPr>
        <w:widowControl w:val="0"/>
        <w:autoSpaceDE w:val="0"/>
        <w:autoSpaceDN w:val="0"/>
        <w:adjustRightInd w:val="0"/>
        <w:jc w:val="both"/>
      </w:pPr>
      <w:r w:rsidRPr="00911D97">
        <w:t xml:space="preserve"> ПРИКАЗЫВАЮ:</w:t>
      </w:r>
    </w:p>
    <w:p w:rsidR="00815721" w:rsidRPr="00C048B5" w:rsidRDefault="00815721" w:rsidP="00815721">
      <w:pPr>
        <w:rPr>
          <w:sz w:val="16"/>
          <w:szCs w:val="16"/>
        </w:rPr>
      </w:pPr>
    </w:p>
    <w:p w:rsidR="00815721" w:rsidRDefault="00815721" w:rsidP="00815721">
      <w:pPr>
        <w:pStyle w:val="ab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911D97">
        <w:t>Зачислить с 01.09.201</w:t>
      </w:r>
      <w:r w:rsidR="00C977AA">
        <w:t>7</w:t>
      </w:r>
      <w:r w:rsidRPr="00911D97">
        <w:t xml:space="preserve"> </w:t>
      </w:r>
      <w:proofErr w:type="gramStart"/>
      <w:r w:rsidRPr="00911D97">
        <w:t xml:space="preserve">в число студентов первого курса </w:t>
      </w:r>
      <w:r>
        <w:t>очной формы обучения</w:t>
      </w:r>
      <w:r w:rsidR="00AB514F">
        <w:t xml:space="preserve"> </w:t>
      </w:r>
      <w:r w:rsidRPr="00911D97">
        <w:t xml:space="preserve"> по специальностям среднего професс</w:t>
      </w:r>
      <w:r w:rsidR="007107D3">
        <w:t>ионального образования на основании</w:t>
      </w:r>
      <w:r w:rsidRPr="00911D97">
        <w:t xml:space="preserve"> результатов освоения образовательной программы </w:t>
      </w:r>
      <w:r w:rsidR="007107D3">
        <w:t>среднего</w:t>
      </w:r>
      <w:r w:rsidRPr="00911D97">
        <w:t xml:space="preserve"> общего образования </w:t>
      </w:r>
      <w:r>
        <w:t>на места с оплатой</w:t>
      </w:r>
      <w:proofErr w:type="gramEnd"/>
      <w:r>
        <w:t xml:space="preserve"> по договорам </w:t>
      </w:r>
      <w:r w:rsidRPr="00911D97">
        <w:t>следующих лиц, подавших документы в установленные сроки:</w:t>
      </w:r>
    </w:p>
    <w:p w:rsidR="001F66F5" w:rsidRDefault="001F66F5" w:rsidP="00815721">
      <w:pPr>
        <w:jc w:val="both"/>
        <w:rPr>
          <w:b/>
        </w:rPr>
      </w:pPr>
    </w:p>
    <w:p w:rsidR="00815721" w:rsidRDefault="00815721" w:rsidP="00815721">
      <w:pPr>
        <w:jc w:val="both"/>
        <w:rPr>
          <w:b/>
        </w:rPr>
      </w:pPr>
      <w:r w:rsidRPr="00C977AA">
        <w:rPr>
          <w:b/>
        </w:rPr>
        <w:t>38.02.01 – Экономика и бухгалтерский учет</w:t>
      </w:r>
    </w:p>
    <w:p w:rsidR="00C977AA" w:rsidRPr="00C977AA" w:rsidRDefault="00C977AA" w:rsidP="00815721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7"/>
        <w:gridCol w:w="5725"/>
        <w:gridCol w:w="1549"/>
        <w:gridCol w:w="1502"/>
      </w:tblGrid>
      <w:tr w:rsidR="00C977AA" w:rsidTr="00AB090E">
        <w:tc>
          <w:tcPr>
            <w:tcW w:w="937" w:type="dxa"/>
          </w:tcPr>
          <w:p w:rsidR="00C977AA" w:rsidRDefault="00C977AA" w:rsidP="0042665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5" w:type="dxa"/>
          </w:tcPr>
          <w:p w:rsidR="00C977AA" w:rsidRDefault="00C977AA" w:rsidP="0042665A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42665A">
            <w:pPr>
              <w:jc w:val="center"/>
            </w:pPr>
            <w:r>
              <w:t>Гражданство</w:t>
            </w:r>
          </w:p>
        </w:tc>
        <w:tc>
          <w:tcPr>
            <w:tcW w:w="1502" w:type="dxa"/>
          </w:tcPr>
          <w:p w:rsidR="00C977AA" w:rsidRDefault="00C977AA" w:rsidP="0042665A">
            <w:pPr>
              <w:jc w:val="center"/>
            </w:pPr>
            <w:r>
              <w:t>Средний балл</w:t>
            </w:r>
          </w:p>
        </w:tc>
      </w:tr>
      <w:tr w:rsidR="00F17736" w:rsidTr="00AB090E">
        <w:tc>
          <w:tcPr>
            <w:tcW w:w="937" w:type="dxa"/>
          </w:tcPr>
          <w:p w:rsidR="00F17736" w:rsidRDefault="00F17736" w:rsidP="0042665A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725" w:type="dxa"/>
          </w:tcPr>
          <w:p w:rsidR="00F17736" w:rsidRDefault="00F17736" w:rsidP="0042665A">
            <w:r>
              <w:t>Кузнецова Ирина Владимировна</w:t>
            </w:r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17736" w:rsidRDefault="00F17736" w:rsidP="0042665A">
            <w:pPr>
              <w:jc w:val="center"/>
            </w:pPr>
            <w:r>
              <w:t>4,22</w:t>
            </w:r>
          </w:p>
        </w:tc>
      </w:tr>
      <w:tr w:rsidR="00F17736" w:rsidTr="00AB090E">
        <w:tc>
          <w:tcPr>
            <w:tcW w:w="937" w:type="dxa"/>
          </w:tcPr>
          <w:p w:rsidR="00F17736" w:rsidRDefault="00F17736" w:rsidP="0042665A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725" w:type="dxa"/>
          </w:tcPr>
          <w:p w:rsidR="00F17736" w:rsidRDefault="00F17736" w:rsidP="0042665A">
            <w:proofErr w:type="spellStart"/>
            <w:r>
              <w:t>Козьякова</w:t>
            </w:r>
            <w:proofErr w:type="spellEnd"/>
            <w:r>
              <w:t xml:space="preserve"> Елена Сергеевна</w:t>
            </w:r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17736" w:rsidRDefault="00F17736" w:rsidP="0042665A">
            <w:pPr>
              <w:jc w:val="center"/>
            </w:pPr>
            <w:r>
              <w:t>4,00</w:t>
            </w:r>
          </w:p>
        </w:tc>
      </w:tr>
      <w:tr w:rsidR="00F17736" w:rsidTr="00AB090E">
        <w:tc>
          <w:tcPr>
            <w:tcW w:w="937" w:type="dxa"/>
          </w:tcPr>
          <w:p w:rsidR="00F17736" w:rsidRDefault="00F17736" w:rsidP="0042665A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725" w:type="dxa"/>
          </w:tcPr>
          <w:p w:rsidR="00F17736" w:rsidRDefault="00F17736" w:rsidP="0042665A">
            <w:r>
              <w:t>Тараканова Екатерина Николаевна</w:t>
            </w:r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17736" w:rsidRDefault="00F17736" w:rsidP="0042665A">
            <w:pPr>
              <w:jc w:val="center"/>
            </w:pPr>
            <w:r>
              <w:t>4,12</w:t>
            </w:r>
          </w:p>
        </w:tc>
      </w:tr>
    </w:tbl>
    <w:p w:rsidR="00815721" w:rsidRPr="00C977AA" w:rsidRDefault="00815721"/>
    <w:p w:rsidR="008025B9" w:rsidRDefault="008025B9" w:rsidP="008025B9">
      <w:pPr>
        <w:rPr>
          <w:b/>
        </w:rPr>
      </w:pPr>
      <w:r w:rsidRPr="00C977AA">
        <w:rPr>
          <w:b/>
        </w:rPr>
        <w:t>40.02.01 – Право и организация социального обеспечения</w:t>
      </w:r>
    </w:p>
    <w:p w:rsidR="00F17736" w:rsidRPr="00C977AA" w:rsidRDefault="00F17736" w:rsidP="008025B9">
      <w:pPr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6"/>
        <w:gridCol w:w="5725"/>
        <w:gridCol w:w="1549"/>
        <w:gridCol w:w="1503"/>
      </w:tblGrid>
      <w:tr w:rsidR="00C977AA" w:rsidTr="00AB090E">
        <w:tc>
          <w:tcPr>
            <w:tcW w:w="936" w:type="dxa"/>
          </w:tcPr>
          <w:p w:rsidR="00C977AA" w:rsidRDefault="00C977AA" w:rsidP="0042665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5" w:type="dxa"/>
          </w:tcPr>
          <w:p w:rsidR="00C977AA" w:rsidRDefault="00C977AA" w:rsidP="0042665A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42665A">
            <w:pPr>
              <w:jc w:val="center"/>
            </w:pPr>
            <w:r>
              <w:t>Гражданство</w:t>
            </w:r>
          </w:p>
        </w:tc>
        <w:tc>
          <w:tcPr>
            <w:tcW w:w="1503" w:type="dxa"/>
          </w:tcPr>
          <w:p w:rsidR="00C977AA" w:rsidRDefault="00C977AA" w:rsidP="0042665A">
            <w:pPr>
              <w:jc w:val="center"/>
            </w:pPr>
            <w:r>
              <w:t>Средний балл</w:t>
            </w:r>
          </w:p>
        </w:tc>
      </w:tr>
      <w:tr w:rsidR="00F17736" w:rsidTr="00AB090E">
        <w:tc>
          <w:tcPr>
            <w:tcW w:w="936" w:type="dxa"/>
          </w:tcPr>
          <w:p w:rsidR="00F17736" w:rsidRDefault="00F17736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5" w:type="dxa"/>
          </w:tcPr>
          <w:p w:rsidR="00F17736" w:rsidRDefault="00F17736" w:rsidP="0042665A">
            <w:proofErr w:type="spellStart"/>
            <w:r>
              <w:t>Гостева</w:t>
            </w:r>
            <w:proofErr w:type="spellEnd"/>
            <w:r>
              <w:t xml:space="preserve"> Софья Алексеевна</w:t>
            </w:r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503" w:type="dxa"/>
          </w:tcPr>
          <w:p w:rsidR="00F17736" w:rsidRDefault="00F17736" w:rsidP="0042665A">
            <w:pPr>
              <w:jc w:val="center"/>
            </w:pPr>
            <w:r>
              <w:t>4,70</w:t>
            </w:r>
          </w:p>
        </w:tc>
      </w:tr>
      <w:tr w:rsidR="005F4446" w:rsidTr="00AB090E">
        <w:tc>
          <w:tcPr>
            <w:tcW w:w="936" w:type="dxa"/>
          </w:tcPr>
          <w:p w:rsidR="005F4446" w:rsidRDefault="005F4446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5" w:type="dxa"/>
          </w:tcPr>
          <w:p w:rsidR="005F4446" w:rsidRDefault="005F4446" w:rsidP="0042665A">
            <w:proofErr w:type="spellStart"/>
            <w:r>
              <w:t>Онда</w:t>
            </w:r>
            <w:proofErr w:type="spellEnd"/>
            <w:r>
              <w:t xml:space="preserve"> Никита Александрович</w:t>
            </w:r>
          </w:p>
        </w:tc>
        <w:tc>
          <w:tcPr>
            <w:tcW w:w="1549" w:type="dxa"/>
          </w:tcPr>
          <w:p w:rsidR="005F4446" w:rsidRDefault="005F4446" w:rsidP="00C4199A">
            <w:pPr>
              <w:jc w:val="center"/>
            </w:pPr>
            <w:r>
              <w:t>РФ</w:t>
            </w:r>
          </w:p>
        </w:tc>
        <w:tc>
          <w:tcPr>
            <w:tcW w:w="1503" w:type="dxa"/>
          </w:tcPr>
          <w:p w:rsidR="005F4446" w:rsidRDefault="005F4446" w:rsidP="0042665A">
            <w:pPr>
              <w:jc w:val="center"/>
            </w:pPr>
            <w:r>
              <w:t>4,19</w:t>
            </w:r>
          </w:p>
        </w:tc>
      </w:tr>
      <w:tr w:rsidR="00F17736" w:rsidTr="00AB090E">
        <w:tc>
          <w:tcPr>
            <w:tcW w:w="936" w:type="dxa"/>
          </w:tcPr>
          <w:p w:rsidR="00F17736" w:rsidRDefault="00F17736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5" w:type="dxa"/>
          </w:tcPr>
          <w:p w:rsidR="00F17736" w:rsidRDefault="00F17736" w:rsidP="0042665A">
            <w:r>
              <w:t>Алдонина Анастасия Николаевна</w:t>
            </w:r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503" w:type="dxa"/>
          </w:tcPr>
          <w:p w:rsidR="00F17736" w:rsidRDefault="00F17736" w:rsidP="0042665A">
            <w:pPr>
              <w:jc w:val="center"/>
            </w:pPr>
            <w:r>
              <w:t>4,06</w:t>
            </w:r>
          </w:p>
        </w:tc>
      </w:tr>
      <w:tr w:rsidR="00F17736" w:rsidTr="00AB090E">
        <w:tc>
          <w:tcPr>
            <w:tcW w:w="936" w:type="dxa"/>
          </w:tcPr>
          <w:p w:rsidR="00F17736" w:rsidRDefault="00F17736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5" w:type="dxa"/>
          </w:tcPr>
          <w:p w:rsidR="00F17736" w:rsidRDefault="00F17736" w:rsidP="0042665A">
            <w:r>
              <w:t>Левин Валерий Викторович</w:t>
            </w:r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503" w:type="dxa"/>
          </w:tcPr>
          <w:p w:rsidR="00F17736" w:rsidRDefault="00F17736" w:rsidP="0042665A">
            <w:pPr>
              <w:jc w:val="center"/>
            </w:pPr>
            <w:r>
              <w:t>3,94</w:t>
            </w:r>
          </w:p>
        </w:tc>
      </w:tr>
      <w:tr w:rsidR="00F17736" w:rsidTr="00AB090E">
        <w:tc>
          <w:tcPr>
            <w:tcW w:w="936" w:type="dxa"/>
          </w:tcPr>
          <w:p w:rsidR="00F17736" w:rsidRDefault="00F17736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5" w:type="dxa"/>
          </w:tcPr>
          <w:p w:rsidR="00F17736" w:rsidRDefault="00F17736" w:rsidP="0042665A">
            <w:r>
              <w:t>Кабанова Татьяна Сергеевна</w:t>
            </w:r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503" w:type="dxa"/>
          </w:tcPr>
          <w:p w:rsidR="00F17736" w:rsidRDefault="00F17736" w:rsidP="0042665A">
            <w:pPr>
              <w:jc w:val="center"/>
            </w:pPr>
            <w:r>
              <w:t>3,81</w:t>
            </w:r>
          </w:p>
        </w:tc>
      </w:tr>
      <w:tr w:rsidR="00F17736" w:rsidTr="00AB090E">
        <w:tc>
          <w:tcPr>
            <w:tcW w:w="936" w:type="dxa"/>
          </w:tcPr>
          <w:p w:rsidR="00F17736" w:rsidRDefault="00F17736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5" w:type="dxa"/>
          </w:tcPr>
          <w:p w:rsidR="00F17736" w:rsidRDefault="00F17736" w:rsidP="0042665A">
            <w:proofErr w:type="spellStart"/>
            <w:r>
              <w:t>Пальтов</w:t>
            </w:r>
            <w:proofErr w:type="spellEnd"/>
            <w:r>
              <w:t xml:space="preserve"> Даниил Андреевич</w:t>
            </w:r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503" w:type="dxa"/>
          </w:tcPr>
          <w:p w:rsidR="00F17736" w:rsidRDefault="00F17736" w:rsidP="0042665A">
            <w:pPr>
              <w:jc w:val="center"/>
            </w:pPr>
            <w:r>
              <w:t>3,80</w:t>
            </w:r>
          </w:p>
        </w:tc>
      </w:tr>
      <w:tr w:rsidR="00F17736" w:rsidTr="00AB090E">
        <w:tc>
          <w:tcPr>
            <w:tcW w:w="936" w:type="dxa"/>
          </w:tcPr>
          <w:p w:rsidR="00F17736" w:rsidRDefault="00F17736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5" w:type="dxa"/>
          </w:tcPr>
          <w:p w:rsidR="00F17736" w:rsidRDefault="00F17736" w:rsidP="0042665A">
            <w:r>
              <w:t>Аминова Виктория Альбертовна</w:t>
            </w:r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503" w:type="dxa"/>
          </w:tcPr>
          <w:p w:rsidR="00F17736" w:rsidRDefault="00F17736" w:rsidP="0042665A">
            <w:pPr>
              <w:jc w:val="center"/>
            </w:pPr>
            <w:r>
              <w:t>3,70</w:t>
            </w:r>
          </w:p>
        </w:tc>
      </w:tr>
      <w:tr w:rsidR="00F17736" w:rsidTr="00AB090E">
        <w:tc>
          <w:tcPr>
            <w:tcW w:w="936" w:type="dxa"/>
          </w:tcPr>
          <w:p w:rsidR="00F17736" w:rsidRDefault="00F17736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5" w:type="dxa"/>
          </w:tcPr>
          <w:p w:rsidR="00F17736" w:rsidRDefault="00F17736" w:rsidP="0042665A">
            <w:r>
              <w:t>Грязнова Оксана Вячеславовна</w:t>
            </w:r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503" w:type="dxa"/>
          </w:tcPr>
          <w:p w:rsidR="00F17736" w:rsidRDefault="00F17736" w:rsidP="0042665A">
            <w:pPr>
              <w:jc w:val="center"/>
            </w:pPr>
            <w:r>
              <w:t>3,67</w:t>
            </w:r>
          </w:p>
        </w:tc>
      </w:tr>
      <w:tr w:rsidR="00F17736" w:rsidTr="00AB090E">
        <w:tc>
          <w:tcPr>
            <w:tcW w:w="936" w:type="dxa"/>
          </w:tcPr>
          <w:p w:rsidR="00F17736" w:rsidRDefault="00F17736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5" w:type="dxa"/>
          </w:tcPr>
          <w:p w:rsidR="00F17736" w:rsidRDefault="00F17736" w:rsidP="0042665A">
            <w:r>
              <w:t>Гончаров Артём Андреевич</w:t>
            </w:r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503" w:type="dxa"/>
          </w:tcPr>
          <w:p w:rsidR="00F17736" w:rsidRDefault="00F17736" w:rsidP="0042665A">
            <w:pPr>
              <w:jc w:val="center"/>
            </w:pPr>
            <w:r>
              <w:t>3,65</w:t>
            </w:r>
          </w:p>
        </w:tc>
      </w:tr>
    </w:tbl>
    <w:p w:rsidR="00815721" w:rsidRPr="00C977AA" w:rsidRDefault="00815721"/>
    <w:p w:rsidR="00D764C3" w:rsidRDefault="00D764C3" w:rsidP="00D764C3">
      <w:pPr>
        <w:jc w:val="both"/>
        <w:rPr>
          <w:b/>
        </w:rPr>
      </w:pPr>
      <w:r w:rsidRPr="00C977AA">
        <w:rPr>
          <w:b/>
        </w:rPr>
        <w:t>08.02.01 – Строительство и эксплуатация зданий и сооружений</w:t>
      </w:r>
    </w:p>
    <w:p w:rsidR="00F17736" w:rsidRPr="00C977AA" w:rsidRDefault="00F17736" w:rsidP="00D764C3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7"/>
        <w:gridCol w:w="5724"/>
        <w:gridCol w:w="1549"/>
        <w:gridCol w:w="1503"/>
      </w:tblGrid>
      <w:tr w:rsidR="00C977AA" w:rsidTr="00AB090E">
        <w:tc>
          <w:tcPr>
            <w:tcW w:w="937" w:type="dxa"/>
          </w:tcPr>
          <w:p w:rsidR="00C977AA" w:rsidRDefault="00C977AA" w:rsidP="0042665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4" w:type="dxa"/>
          </w:tcPr>
          <w:p w:rsidR="00C977AA" w:rsidRDefault="00C977AA" w:rsidP="0042665A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42665A">
            <w:pPr>
              <w:jc w:val="center"/>
            </w:pPr>
            <w:r>
              <w:t>Гражданство</w:t>
            </w:r>
          </w:p>
        </w:tc>
        <w:tc>
          <w:tcPr>
            <w:tcW w:w="1503" w:type="dxa"/>
          </w:tcPr>
          <w:p w:rsidR="00C977AA" w:rsidRDefault="00C977AA" w:rsidP="0042665A">
            <w:pPr>
              <w:jc w:val="center"/>
            </w:pPr>
            <w:r>
              <w:t>Средний балл</w:t>
            </w:r>
          </w:p>
        </w:tc>
      </w:tr>
      <w:tr w:rsidR="00F17736" w:rsidTr="00AB090E">
        <w:tc>
          <w:tcPr>
            <w:tcW w:w="937" w:type="dxa"/>
          </w:tcPr>
          <w:p w:rsidR="00F17736" w:rsidRDefault="00F17736" w:rsidP="00C977AA">
            <w:pPr>
              <w:pStyle w:val="ab"/>
              <w:numPr>
                <w:ilvl w:val="0"/>
                <w:numId w:val="22"/>
              </w:numPr>
              <w:jc w:val="center"/>
            </w:pPr>
          </w:p>
        </w:tc>
        <w:tc>
          <w:tcPr>
            <w:tcW w:w="5724" w:type="dxa"/>
          </w:tcPr>
          <w:p w:rsidR="00F17736" w:rsidRDefault="00F17736" w:rsidP="0042665A">
            <w:r>
              <w:t>Храпов Артём Витальевич</w:t>
            </w:r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503" w:type="dxa"/>
          </w:tcPr>
          <w:p w:rsidR="00F17736" w:rsidRDefault="00F17736" w:rsidP="0042665A">
            <w:pPr>
              <w:jc w:val="center"/>
            </w:pPr>
            <w:r>
              <w:t>4,18</w:t>
            </w:r>
          </w:p>
        </w:tc>
      </w:tr>
      <w:tr w:rsidR="00F17736" w:rsidTr="00AB090E">
        <w:tc>
          <w:tcPr>
            <w:tcW w:w="937" w:type="dxa"/>
          </w:tcPr>
          <w:p w:rsidR="00F17736" w:rsidRDefault="00F17736" w:rsidP="00C977AA">
            <w:pPr>
              <w:pStyle w:val="ab"/>
              <w:numPr>
                <w:ilvl w:val="0"/>
                <w:numId w:val="22"/>
              </w:numPr>
              <w:jc w:val="center"/>
            </w:pPr>
          </w:p>
        </w:tc>
        <w:tc>
          <w:tcPr>
            <w:tcW w:w="5724" w:type="dxa"/>
          </w:tcPr>
          <w:p w:rsidR="00F17736" w:rsidRDefault="00F17736" w:rsidP="0042665A">
            <w:proofErr w:type="spellStart"/>
            <w:r>
              <w:t>Бурковский</w:t>
            </w:r>
            <w:proofErr w:type="spellEnd"/>
            <w:r>
              <w:t xml:space="preserve"> Антон Алексеевич</w:t>
            </w:r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503" w:type="dxa"/>
          </w:tcPr>
          <w:p w:rsidR="00F17736" w:rsidRDefault="00F17736" w:rsidP="0042665A">
            <w:pPr>
              <w:jc w:val="center"/>
            </w:pPr>
            <w:r>
              <w:t>3,47</w:t>
            </w:r>
          </w:p>
        </w:tc>
      </w:tr>
    </w:tbl>
    <w:p w:rsidR="00E928E2" w:rsidRDefault="00E928E2" w:rsidP="00D764C3">
      <w:pPr>
        <w:jc w:val="both"/>
        <w:rPr>
          <w:b/>
        </w:rPr>
      </w:pPr>
    </w:p>
    <w:p w:rsidR="00D764C3" w:rsidRDefault="00D764C3" w:rsidP="00D764C3">
      <w:pPr>
        <w:jc w:val="both"/>
        <w:rPr>
          <w:b/>
        </w:rPr>
      </w:pPr>
      <w:r w:rsidRPr="00C977AA">
        <w:rPr>
          <w:b/>
        </w:rPr>
        <w:t>43.02.11 – Гостиничный сервис</w:t>
      </w:r>
    </w:p>
    <w:p w:rsidR="00F17736" w:rsidRPr="00C977AA" w:rsidRDefault="00F17736" w:rsidP="00D764C3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844"/>
        <w:gridCol w:w="1549"/>
        <w:gridCol w:w="1503"/>
      </w:tblGrid>
      <w:tr w:rsidR="00C977AA" w:rsidTr="00F17736">
        <w:tc>
          <w:tcPr>
            <w:tcW w:w="817" w:type="dxa"/>
          </w:tcPr>
          <w:p w:rsidR="00C977AA" w:rsidRDefault="00C977AA" w:rsidP="0042665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4" w:type="dxa"/>
          </w:tcPr>
          <w:p w:rsidR="00C977AA" w:rsidRDefault="00C977AA" w:rsidP="0042665A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42665A">
            <w:pPr>
              <w:jc w:val="center"/>
            </w:pPr>
            <w:r>
              <w:t>Гражданство</w:t>
            </w:r>
          </w:p>
        </w:tc>
        <w:tc>
          <w:tcPr>
            <w:tcW w:w="1503" w:type="dxa"/>
          </w:tcPr>
          <w:p w:rsidR="00C977AA" w:rsidRDefault="00C977AA" w:rsidP="0042665A">
            <w:pPr>
              <w:jc w:val="center"/>
            </w:pPr>
            <w:r>
              <w:t>Средний балл</w:t>
            </w:r>
          </w:p>
        </w:tc>
      </w:tr>
      <w:tr w:rsidR="00F17736" w:rsidTr="00F17736">
        <w:tc>
          <w:tcPr>
            <w:tcW w:w="817" w:type="dxa"/>
          </w:tcPr>
          <w:p w:rsidR="00F17736" w:rsidRDefault="00F17736" w:rsidP="00C977AA">
            <w:pPr>
              <w:pStyle w:val="ab"/>
              <w:numPr>
                <w:ilvl w:val="0"/>
                <w:numId w:val="24"/>
              </w:numPr>
              <w:jc w:val="center"/>
            </w:pPr>
          </w:p>
        </w:tc>
        <w:tc>
          <w:tcPr>
            <w:tcW w:w="5844" w:type="dxa"/>
          </w:tcPr>
          <w:p w:rsidR="00F17736" w:rsidRDefault="00F17736" w:rsidP="0042665A">
            <w:proofErr w:type="spellStart"/>
            <w:r>
              <w:t>Симонахина</w:t>
            </w:r>
            <w:proofErr w:type="spellEnd"/>
            <w:r>
              <w:t xml:space="preserve"> Полина Игоревна</w:t>
            </w:r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503" w:type="dxa"/>
          </w:tcPr>
          <w:p w:rsidR="00F17736" w:rsidRDefault="00F17736" w:rsidP="0042665A">
            <w:pPr>
              <w:jc w:val="center"/>
            </w:pPr>
            <w:r>
              <w:t>4,06</w:t>
            </w:r>
          </w:p>
        </w:tc>
      </w:tr>
      <w:tr w:rsidR="00F17736" w:rsidTr="00F17736">
        <w:tc>
          <w:tcPr>
            <w:tcW w:w="817" w:type="dxa"/>
          </w:tcPr>
          <w:p w:rsidR="00F17736" w:rsidRDefault="00F17736" w:rsidP="00C977AA">
            <w:pPr>
              <w:pStyle w:val="ab"/>
              <w:numPr>
                <w:ilvl w:val="0"/>
                <w:numId w:val="24"/>
              </w:numPr>
              <w:jc w:val="center"/>
            </w:pPr>
          </w:p>
        </w:tc>
        <w:tc>
          <w:tcPr>
            <w:tcW w:w="5844" w:type="dxa"/>
          </w:tcPr>
          <w:p w:rsidR="00F17736" w:rsidRDefault="00F17736" w:rsidP="0042665A">
            <w:r>
              <w:t>Копченов Сергей Вячеславович</w:t>
            </w:r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503" w:type="dxa"/>
          </w:tcPr>
          <w:p w:rsidR="00F17736" w:rsidRDefault="00F17736" w:rsidP="0042665A">
            <w:pPr>
              <w:jc w:val="center"/>
            </w:pPr>
            <w:r>
              <w:t>3,53</w:t>
            </w:r>
          </w:p>
        </w:tc>
      </w:tr>
      <w:tr w:rsidR="00F17736" w:rsidTr="00F17736">
        <w:tc>
          <w:tcPr>
            <w:tcW w:w="817" w:type="dxa"/>
          </w:tcPr>
          <w:p w:rsidR="00F17736" w:rsidRDefault="00F17736" w:rsidP="00C977AA">
            <w:pPr>
              <w:pStyle w:val="ab"/>
              <w:numPr>
                <w:ilvl w:val="0"/>
                <w:numId w:val="24"/>
              </w:numPr>
              <w:jc w:val="center"/>
            </w:pPr>
          </w:p>
        </w:tc>
        <w:tc>
          <w:tcPr>
            <w:tcW w:w="5844" w:type="dxa"/>
          </w:tcPr>
          <w:p w:rsidR="00F17736" w:rsidRDefault="00F17736" w:rsidP="0042665A">
            <w:r>
              <w:t>Садыков Артур Маратович</w:t>
            </w:r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503" w:type="dxa"/>
          </w:tcPr>
          <w:p w:rsidR="00F17736" w:rsidRDefault="00F17736" w:rsidP="0042665A">
            <w:pPr>
              <w:jc w:val="center"/>
            </w:pPr>
            <w:r>
              <w:t>3,42</w:t>
            </w:r>
          </w:p>
        </w:tc>
      </w:tr>
    </w:tbl>
    <w:p w:rsidR="001F66F5" w:rsidRDefault="001F66F5" w:rsidP="00B27510">
      <w:pPr>
        <w:jc w:val="both"/>
        <w:rPr>
          <w:b/>
        </w:rPr>
      </w:pPr>
    </w:p>
    <w:p w:rsidR="007107D3" w:rsidRDefault="007107D3" w:rsidP="007107D3">
      <w:pPr>
        <w:ind w:firstLine="567"/>
        <w:jc w:val="both"/>
      </w:pPr>
      <w:r>
        <w:rPr>
          <w:lang w:val="en-US"/>
        </w:rPr>
        <w:t>I</w:t>
      </w:r>
      <w:r w:rsidRPr="00911D97">
        <w:rPr>
          <w:lang w:val="en-US"/>
        </w:rPr>
        <w:t>I</w:t>
      </w:r>
      <w:r w:rsidRPr="00911D97">
        <w:t xml:space="preserve">. Зачислить </w:t>
      </w:r>
      <w:proofErr w:type="gramStart"/>
      <w:r w:rsidRPr="00911D97">
        <w:t>с  01.09.201</w:t>
      </w:r>
      <w:r>
        <w:t>7</w:t>
      </w:r>
      <w:proofErr w:type="gramEnd"/>
      <w:r w:rsidRPr="00911D97">
        <w:t xml:space="preserve"> в число студентов первого курса </w:t>
      </w:r>
      <w:r>
        <w:t>очной формы обучения</w:t>
      </w:r>
      <w:r w:rsidRPr="00911D97">
        <w:t xml:space="preserve"> по специальностям среднего профессионального образования на основании результатов</w:t>
      </w:r>
      <w:r w:rsidRPr="005A501D">
        <w:t xml:space="preserve"> </w:t>
      </w:r>
      <w:r w:rsidRPr="00911D97">
        <w:t xml:space="preserve">освоения образовательной программы </w:t>
      </w:r>
      <w:r>
        <w:t>среднего</w:t>
      </w:r>
      <w:r w:rsidRPr="00911D97">
        <w:t xml:space="preserve"> общего образования </w:t>
      </w:r>
      <w:r>
        <w:t xml:space="preserve">и успешно прошедших </w:t>
      </w:r>
      <w:r w:rsidRPr="00911D97">
        <w:t>вступительны</w:t>
      </w:r>
      <w:r>
        <w:t>е</w:t>
      </w:r>
      <w:r w:rsidRPr="00911D97">
        <w:t xml:space="preserve"> испытани</w:t>
      </w:r>
      <w:r>
        <w:t>я</w:t>
      </w:r>
      <w:r w:rsidRPr="00911D97">
        <w:t xml:space="preserve"> </w:t>
      </w:r>
      <w:r>
        <w:t xml:space="preserve">по рисунку и живописи на места с оплатой по договорам </w:t>
      </w:r>
      <w:r w:rsidRPr="00911D97">
        <w:t>следующих лиц, подавших документы в установленные сроки</w:t>
      </w:r>
      <w:r>
        <w:t>:</w:t>
      </w:r>
    </w:p>
    <w:p w:rsidR="007107D3" w:rsidRDefault="007107D3" w:rsidP="007107D3">
      <w:pPr>
        <w:jc w:val="both"/>
        <w:rPr>
          <w:b/>
        </w:rPr>
      </w:pPr>
    </w:p>
    <w:p w:rsidR="007107D3" w:rsidRDefault="007107D3" w:rsidP="007107D3">
      <w:pPr>
        <w:jc w:val="both"/>
        <w:rPr>
          <w:b/>
        </w:rPr>
      </w:pPr>
    </w:p>
    <w:p w:rsidR="007107D3" w:rsidRPr="00911D97" w:rsidRDefault="007107D3" w:rsidP="007107D3">
      <w:pPr>
        <w:jc w:val="both"/>
        <w:rPr>
          <w:b/>
        </w:rPr>
      </w:pPr>
      <w:r w:rsidRPr="00911D97">
        <w:rPr>
          <w:b/>
        </w:rPr>
        <w:t>54.02.01 – Дизайн (по отраслям)</w:t>
      </w:r>
    </w:p>
    <w:p w:rsidR="007107D3" w:rsidRPr="00D764C3" w:rsidRDefault="007107D3" w:rsidP="007107D3">
      <w:pPr>
        <w:rPr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53"/>
        <w:gridCol w:w="4661"/>
        <w:gridCol w:w="1549"/>
        <w:gridCol w:w="1420"/>
        <w:gridCol w:w="1230"/>
      </w:tblGrid>
      <w:tr w:rsidR="007107D3" w:rsidTr="00C4199A">
        <w:tc>
          <w:tcPr>
            <w:tcW w:w="853" w:type="dxa"/>
          </w:tcPr>
          <w:p w:rsidR="007107D3" w:rsidRDefault="007107D3" w:rsidP="00C4199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61" w:type="dxa"/>
          </w:tcPr>
          <w:p w:rsidR="007107D3" w:rsidRDefault="007107D3" w:rsidP="00C4199A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7107D3" w:rsidRDefault="007107D3" w:rsidP="00C4199A">
            <w:pPr>
              <w:jc w:val="center"/>
            </w:pPr>
            <w:r>
              <w:t>Гражданство</w:t>
            </w:r>
          </w:p>
        </w:tc>
        <w:tc>
          <w:tcPr>
            <w:tcW w:w="1420" w:type="dxa"/>
          </w:tcPr>
          <w:p w:rsidR="007107D3" w:rsidRDefault="007107D3" w:rsidP="00C4199A">
            <w:pPr>
              <w:jc w:val="center"/>
            </w:pPr>
            <w:r>
              <w:t>Результат ВИ</w:t>
            </w:r>
          </w:p>
        </w:tc>
        <w:tc>
          <w:tcPr>
            <w:tcW w:w="1230" w:type="dxa"/>
          </w:tcPr>
          <w:p w:rsidR="007107D3" w:rsidRDefault="007107D3" w:rsidP="00C4199A">
            <w:pPr>
              <w:jc w:val="center"/>
            </w:pPr>
            <w:r>
              <w:t>Средний балл</w:t>
            </w:r>
          </w:p>
        </w:tc>
      </w:tr>
      <w:tr w:rsidR="007107D3" w:rsidTr="00C4199A">
        <w:tc>
          <w:tcPr>
            <w:tcW w:w="853" w:type="dxa"/>
          </w:tcPr>
          <w:p w:rsidR="007107D3" w:rsidRDefault="007107D3" w:rsidP="007107D3">
            <w:pPr>
              <w:pStyle w:val="ab"/>
              <w:numPr>
                <w:ilvl w:val="0"/>
                <w:numId w:val="28"/>
              </w:numPr>
              <w:jc w:val="center"/>
            </w:pPr>
          </w:p>
        </w:tc>
        <w:tc>
          <w:tcPr>
            <w:tcW w:w="4661" w:type="dxa"/>
          </w:tcPr>
          <w:p w:rsidR="007107D3" w:rsidRDefault="007107D3" w:rsidP="00C4199A">
            <w:proofErr w:type="spellStart"/>
            <w:r>
              <w:t>Кургузова</w:t>
            </w:r>
            <w:proofErr w:type="spellEnd"/>
            <w:r>
              <w:t xml:space="preserve"> Алеся Андреевна</w:t>
            </w:r>
          </w:p>
        </w:tc>
        <w:tc>
          <w:tcPr>
            <w:tcW w:w="1549" w:type="dxa"/>
          </w:tcPr>
          <w:p w:rsidR="007107D3" w:rsidRDefault="007107D3" w:rsidP="00C4199A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7107D3" w:rsidRDefault="007107D3" w:rsidP="00C4199A">
            <w:pPr>
              <w:jc w:val="center"/>
            </w:pPr>
            <w:r w:rsidRPr="00BC1B1C">
              <w:t>зачтено</w:t>
            </w:r>
          </w:p>
        </w:tc>
        <w:tc>
          <w:tcPr>
            <w:tcW w:w="1230" w:type="dxa"/>
          </w:tcPr>
          <w:p w:rsidR="007107D3" w:rsidRDefault="007107D3" w:rsidP="00C4199A">
            <w:pPr>
              <w:jc w:val="center"/>
            </w:pPr>
            <w:r>
              <w:t>3,47</w:t>
            </w:r>
          </w:p>
        </w:tc>
      </w:tr>
    </w:tbl>
    <w:p w:rsidR="007107D3" w:rsidRDefault="007107D3" w:rsidP="007107D3"/>
    <w:p w:rsidR="00E928E2" w:rsidRDefault="00E928E2" w:rsidP="000767F0">
      <w:pPr>
        <w:ind w:firstLine="567"/>
        <w:jc w:val="both"/>
      </w:pPr>
    </w:p>
    <w:p w:rsidR="00756F15" w:rsidRPr="00911D97" w:rsidRDefault="007107D3" w:rsidP="000767F0">
      <w:pPr>
        <w:ind w:firstLine="567"/>
        <w:jc w:val="both"/>
      </w:pPr>
      <w:r>
        <w:rPr>
          <w:lang w:val="en-US"/>
        </w:rPr>
        <w:t>I</w:t>
      </w:r>
      <w:r w:rsidR="00756F15" w:rsidRPr="00911D97">
        <w:rPr>
          <w:lang w:val="en-US"/>
        </w:rPr>
        <w:t>II</w:t>
      </w:r>
      <w:r w:rsidR="00756F15" w:rsidRPr="00911D97">
        <w:t xml:space="preserve">. Зачислить </w:t>
      </w:r>
      <w:proofErr w:type="gramStart"/>
      <w:r w:rsidR="00756F15" w:rsidRPr="00911D97">
        <w:t>с  01.09.201</w:t>
      </w:r>
      <w:r w:rsidR="001F2E48">
        <w:t>7</w:t>
      </w:r>
      <w:proofErr w:type="gramEnd"/>
      <w:r w:rsidR="00756F15" w:rsidRPr="00911D97">
        <w:t xml:space="preserve"> в число студентов первого курса </w:t>
      </w:r>
      <w:r w:rsidR="00756F15">
        <w:t>очной формы обучения</w:t>
      </w:r>
      <w:r w:rsidR="00756F15" w:rsidRPr="00911D97">
        <w:t xml:space="preserve"> по специальностям среднего профессионального образования на основе результатов осво</w:t>
      </w:r>
      <w:r>
        <w:t xml:space="preserve">ения образовательной программы среднего </w:t>
      </w:r>
      <w:r w:rsidR="00756F15" w:rsidRPr="00911D97">
        <w:t xml:space="preserve">общего образования и </w:t>
      </w:r>
      <w:r>
        <w:t xml:space="preserve">успешно прошедших </w:t>
      </w:r>
      <w:r w:rsidR="00756F15" w:rsidRPr="00911D97">
        <w:t xml:space="preserve"> вступительны</w:t>
      </w:r>
      <w:r>
        <w:t>е</w:t>
      </w:r>
      <w:r w:rsidR="00756F15" w:rsidRPr="00911D97">
        <w:t xml:space="preserve"> испытани</w:t>
      </w:r>
      <w:r>
        <w:t>я</w:t>
      </w:r>
      <w:r w:rsidR="00756F15" w:rsidRPr="00911D97">
        <w:t xml:space="preserve"> по физической культуре на места с оплатой по договорам</w:t>
      </w:r>
      <w:r w:rsidR="00756F15">
        <w:t xml:space="preserve"> </w:t>
      </w:r>
      <w:r w:rsidR="00756F15" w:rsidRPr="00911D97">
        <w:t>следующих лиц, подавших документы в установленные сроки:</w:t>
      </w:r>
    </w:p>
    <w:p w:rsidR="000767F0" w:rsidRPr="00D764C3" w:rsidRDefault="000767F0" w:rsidP="00756F15">
      <w:pPr>
        <w:jc w:val="both"/>
        <w:rPr>
          <w:b/>
          <w:sz w:val="16"/>
          <w:szCs w:val="16"/>
        </w:rPr>
      </w:pPr>
    </w:p>
    <w:p w:rsidR="00756F15" w:rsidRDefault="00756F15" w:rsidP="00756F15">
      <w:pPr>
        <w:jc w:val="both"/>
        <w:rPr>
          <w:b/>
        </w:rPr>
      </w:pPr>
      <w:r w:rsidRPr="00911D97">
        <w:rPr>
          <w:b/>
        </w:rPr>
        <w:t>49.02.01 – Физическая культура</w:t>
      </w:r>
    </w:p>
    <w:p w:rsidR="00D05D03" w:rsidRPr="00C048B5" w:rsidRDefault="00D05D03" w:rsidP="00756F15">
      <w:pPr>
        <w:jc w:val="both"/>
        <w:rPr>
          <w:b/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53"/>
        <w:gridCol w:w="4661"/>
        <w:gridCol w:w="1549"/>
        <w:gridCol w:w="1420"/>
        <w:gridCol w:w="1230"/>
      </w:tblGrid>
      <w:tr w:rsidR="00C977AA" w:rsidTr="0042665A">
        <w:tc>
          <w:tcPr>
            <w:tcW w:w="853" w:type="dxa"/>
          </w:tcPr>
          <w:p w:rsidR="00C977AA" w:rsidRDefault="00C977AA" w:rsidP="0042665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61" w:type="dxa"/>
          </w:tcPr>
          <w:p w:rsidR="00C977AA" w:rsidRDefault="00C977AA" w:rsidP="0042665A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42665A">
            <w:pPr>
              <w:jc w:val="center"/>
            </w:pPr>
            <w:r>
              <w:t>Гражданство</w:t>
            </w:r>
          </w:p>
        </w:tc>
        <w:tc>
          <w:tcPr>
            <w:tcW w:w="1420" w:type="dxa"/>
          </w:tcPr>
          <w:p w:rsidR="00C977AA" w:rsidRDefault="00C977AA" w:rsidP="0042665A">
            <w:pPr>
              <w:jc w:val="center"/>
            </w:pPr>
            <w:r>
              <w:t>Результат ВИ</w:t>
            </w:r>
          </w:p>
        </w:tc>
        <w:tc>
          <w:tcPr>
            <w:tcW w:w="1230" w:type="dxa"/>
          </w:tcPr>
          <w:p w:rsidR="00C977AA" w:rsidRDefault="00C977AA" w:rsidP="0042665A">
            <w:pPr>
              <w:jc w:val="center"/>
            </w:pPr>
            <w:r>
              <w:t>Средний балл</w:t>
            </w:r>
          </w:p>
        </w:tc>
      </w:tr>
      <w:tr w:rsidR="00F17736" w:rsidTr="0042665A">
        <w:tc>
          <w:tcPr>
            <w:tcW w:w="853" w:type="dxa"/>
          </w:tcPr>
          <w:p w:rsidR="00F17736" w:rsidRDefault="00F17736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F17736" w:rsidRDefault="00F17736" w:rsidP="0042665A">
            <w:proofErr w:type="spellStart"/>
            <w:r>
              <w:t>Балаур</w:t>
            </w:r>
            <w:proofErr w:type="spellEnd"/>
            <w:r>
              <w:t xml:space="preserve"> Ион</w:t>
            </w:r>
          </w:p>
        </w:tc>
        <w:tc>
          <w:tcPr>
            <w:tcW w:w="1549" w:type="dxa"/>
          </w:tcPr>
          <w:p w:rsidR="00F17736" w:rsidRDefault="00F17736" w:rsidP="0042665A">
            <w:pPr>
              <w:jc w:val="center"/>
            </w:pPr>
            <w:r>
              <w:t>Молдова</w:t>
            </w:r>
          </w:p>
        </w:tc>
        <w:tc>
          <w:tcPr>
            <w:tcW w:w="1420" w:type="dxa"/>
          </w:tcPr>
          <w:p w:rsidR="00F17736" w:rsidRDefault="00F17736" w:rsidP="009C35DE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F17736" w:rsidRDefault="00F17736" w:rsidP="0042665A">
            <w:pPr>
              <w:jc w:val="center"/>
            </w:pPr>
            <w:r>
              <w:t>4,00</w:t>
            </w:r>
          </w:p>
        </w:tc>
      </w:tr>
      <w:tr w:rsidR="00F17736" w:rsidTr="0042665A">
        <w:tc>
          <w:tcPr>
            <w:tcW w:w="853" w:type="dxa"/>
          </w:tcPr>
          <w:p w:rsidR="00F17736" w:rsidRDefault="00F17736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F17736" w:rsidRDefault="00F17736" w:rsidP="0042665A">
            <w:r>
              <w:t>Герасименко Александр Александрович</w:t>
            </w:r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F17736" w:rsidRDefault="00F17736" w:rsidP="009C35DE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F17736" w:rsidRDefault="00F17736" w:rsidP="0042665A">
            <w:pPr>
              <w:jc w:val="center"/>
            </w:pPr>
            <w:r>
              <w:t>3,94</w:t>
            </w:r>
          </w:p>
        </w:tc>
      </w:tr>
      <w:tr w:rsidR="00F17736" w:rsidTr="0042665A">
        <w:tc>
          <w:tcPr>
            <w:tcW w:w="853" w:type="dxa"/>
          </w:tcPr>
          <w:p w:rsidR="00F17736" w:rsidRDefault="00F17736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F17736" w:rsidRDefault="00F17736" w:rsidP="0042665A">
            <w:r>
              <w:t>Филиппов Сергей Владимирович</w:t>
            </w:r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F17736" w:rsidRDefault="00F17736" w:rsidP="009C35DE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F17736" w:rsidRDefault="00F17736" w:rsidP="0042665A">
            <w:pPr>
              <w:jc w:val="center"/>
            </w:pPr>
            <w:r>
              <w:t>3,87</w:t>
            </w:r>
          </w:p>
        </w:tc>
      </w:tr>
      <w:tr w:rsidR="00F17736" w:rsidTr="0042665A">
        <w:tc>
          <w:tcPr>
            <w:tcW w:w="853" w:type="dxa"/>
          </w:tcPr>
          <w:p w:rsidR="00F17736" w:rsidRDefault="00F17736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F17736" w:rsidRDefault="00F17736" w:rsidP="0042665A">
            <w:proofErr w:type="spellStart"/>
            <w:r>
              <w:t>Бобозода</w:t>
            </w:r>
            <w:proofErr w:type="spellEnd"/>
            <w:r>
              <w:t xml:space="preserve"> </w:t>
            </w:r>
            <w:proofErr w:type="spellStart"/>
            <w:r>
              <w:t>Саидабдулло</w:t>
            </w:r>
            <w:proofErr w:type="spellEnd"/>
            <w:r>
              <w:t xml:space="preserve"> </w:t>
            </w:r>
            <w:proofErr w:type="spellStart"/>
            <w:r>
              <w:t>Шерали</w:t>
            </w:r>
            <w:proofErr w:type="spellEnd"/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F17736" w:rsidRDefault="00F17736" w:rsidP="009C35DE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F17736" w:rsidRDefault="00F17736" w:rsidP="0042665A">
            <w:pPr>
              <w:jc w:val="center"/>
            </w:pPr>
            <w:r>
              <w:t>3,87</w:t>
            </w:r>
          </w:p>
        </w:tc>
      </w:tr>
      <w:tr w:rsidR="00F17736" w:rsidTr="0042665A">
        <w:tc>
          <w:tcPr>
            <w:tcW w:w="853" w:type="dxa"/>
          </w:tcPr>
          <w:p w:rsidR="00F17736" w:rsidRDefault="00F17736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F17736" w:rsidRDefault="00F17736" w:rsidP="0042665A">
            <w:r>
              <w:t>Агеев Тимофей Николаевич</w:t>
            </w:r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F17736" w:rsidRDefault="00F17736" w:rsidP="009C35DE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F17736" w:rsidRDefault="00F17736" w:rsidP="0042665A">
            <w:pPr>
              <w:jc w:val="center"/>
            </w:pPr>
            <w:r>
              <w:t>3,70</w:t>
            </w:r>
          </w:p>
        </w:tc>
      </w:tr>
      <w:tr w:rsidR="00F17736" w:rsidTr="0042665A">
        <w:tc>
          <w:tcPr>
            <w:tcW w:w="853" w:type="dxa"/>
          </w:tcPr>
          <w:p w:rsidR="00F17736" w:rsidRDefault="00F17736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F17736" w:rsidRDefault="00F17736" w:rsidP="0042665A">
            <w:r>
              <w:t>Кузнецова Вера Михайловна</w:t>
            </w:r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F17736" w:rsidRDefault="00F17736" w:rsidP="009C35DE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F17736" w:rsidRDefault="00F17736" w:rsidP="0042665A">
            <w:pPr>
              <w:jc w:val="center"/>
            </w:pPr>
            <w:r>
              <w:t>3,65</w:t>
            </w:r>
          </w:p>
        </w:tc>
      </w:tr>
      <w:tr w:rsidR="00F17736" w:rsidTr="0042665A">
        <w:tc>
          <w:tcPr>
            <w:tcW w:w="853" w:type="dxa"/>
          </w:tcPr>
          <w:p w:rsidR="00F17736" w:rsidRDefault="00F17736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F17736" w:rsidRDefault="00F17736" w:rsidP="00AB090E">
            <w:r>
              <w:t>Бабкина Анастасия Сергеевна</w:t>
            </w:r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F17736" w:rsidRDefault="00F17736" w:rsidP="009C35DE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F17736" w:rsidRDefault="00F17736" w:rsidP="0042665A">
            <w:pPr>
              <w:jc w:val="center"/>
            </w:pPr>
            <w:r>
              <w:t>3,47</w:t>
            </w:r>
          </w:p>
        </w:tc>
      </w:tr>
      <w:tr w:rsidR="00F17736" w:rsidTr="0042665A">
        <w:tc>
          <w:tcPr>
            <w:tcW w:w="853" w:type="dxa"/>
          </w:tcPr>
          <w:p w:rsidR="00F17736" w:rsidRDefault="00F17736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F17736" w:rsidRDefault="00F17736" w:rsidP="0042665A">
            <w:proofErr w:type="spellStart"/>
            <w:r>
              <w:t>Тектов</w:t>
            </w:r>
            <w:proofErr w:type="spellEnd"/>
            <w:r>
              <w:t xml:space="preserve"> Дмитрий Дмитриевич</w:t>
            </w:r>
          </w:p>
        </w:tc>
        <w:tc>
          <w:tcPr>
            <w:tcW w:w="1549" w:type="dxa"/>
          </w:tcPr>
          <w:p w:rsidR="00F17736" w:rsidRDefault="00F17736" w:rsidP="00C4199A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F17736" w:rsidRDefault="00F17736" w:rsidP="009C35DE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F17736" w:rsidRDefault="00F17736" w:rsidP="0042665A">
            <w:pPr>
              <w:jc w:val="center"/>
            </w:pPr>
            <w:r>
              <w:t>3,37</w:t>
            </w:r>
          </w:p>
        </w:tc>
      </w:tr>
    </w:tbl>
    <w:p w:rsidR="00D05D03" w:rsidRDefault="00D05D03" w:rsidP="00756F15">
      <w:pPr>
        <w:jc w:val="both"/>
        <w:rPr>
          <w:b/>
        </w:rPr>
      </w:pPr>
    </w:p>
    <w:p w:rsidR="00D05D03" w:rsidRPr="00F17736" w:rsidRDefault="00D05D03" w:rsidP="00756F15">
      <w:pPr>
        <w:jc w:val="both"/>
        <w:rPr>
          <w:b/>
          <w:sz w:val="16"/>
          <w:szCs w:val="16"/>
        </w:rPr>
      </w:pPr>
    </w:p>
    <w:p w:rsidR="00D05D03" w:rsidRPr="000E11B1" w:rsidRDefault="000E11B1" w:rsidP="000E11B1">
      <w:pPr>
        <w:ind w:firstLine="567"/>
        <w:jc w:val="both"/>
      </w:pPr>
      <w:r w:rsidRPr="000E11B1">
        <w:rPr>
          <w:lang w:val="en-US"/>
        </w:rPr>
        <w:t>I</w:t>
      </w:r>
      <w:r>
        <w:rPr>
          <w:lang w:val="en-US"/>
        </w:rPr>
        <w:t>V</w:t>
      </w:r>
      <w:r w:rsidRPr="000E11B1">
        <w:t>.</w:t>
      </w:r>
      <w:r>
        <w:t xml:space="preserve"> Контроль за исполнением приказа возложить на </w:t>
      </w:r>
      <w:proofErr w:type="spellStart"/>
      <w:r w:rsidR="007107D3">
        <w:t>врио</w:t>
      </w:r>
      <w:proofErr w:type="spellEnd"/>
      <w:r>
        <w:t xml:space="preserve"> проректора по учебной работе Д.Н. </w:t>
      </w:r>
      <w:proofErr w:type="spellStart"/>
      <w:r>
        <w:t>Заметту</w:t>
      </w:r>
      <w:proofErr w:type="spellEnd"/>
      <w:r>
        <w:t>.</w:t>
      </w:r>
    </w:p>
    <w:p w:rsidR="00D05D03" w:rsidRDefault="00D05D03" w:rsidP="00756F15">
      <w:pPr>
        <w:jc w:val="both"/>
        <w:rPr>
          <w:b/>
        </w:rPr>
      </w:pPr>
    </w:p>
    <w:p w:rsidR="006535D2" w:rsidRDefault="006535D2"/>
    <w:p w:rsidR="00F17736" w:rsidRDefault="00F17736"/>
    <w:p w:rsidR="000242A3" w:rsidRDefault="000767F0" w:rsidP="00F17736">
      <w:pPr>
        <w:ind w:firstLine="567"/>
      </w:pPr>
      <w:r>
        <w:t xml:space="preserve">Ректор             </w:t>
      </w:r>
      <w:r w:rsidR="006535D2">
        <w:t xml:space="preserve">                </w:t>
      </w:r>
      <w:r w:rsidR="00F17736">
        <w:t xml:space="preserve"> </w:t>
      </w:r>
      <w:r w:rsidR="006535D2">
        <w:t xml:space="preserve">          </w:t>
      </w:r>
      <w:r w:rsidR="00F17736">
        <w:t>(подпись)</w:t>
      </w:r>
      <w:r w:rsidR="006535D2">
        <w:t xml:space="preserve">                             </w:t>
      </w:r>
      <w:r w:rsidR="000E11B1">
        <w:t xml:space="preserve">         </w:t>
      </w:r>
      <w:r w:rsidR="006535D2">
        <w:t xml:space="preserve">                </w:t>
      </w:r>
      <w:r>
        <w:t>Б.В. Илькевич</w:t>
      </w:r>
    </w:p>
    <w:p w:rsidR="000242A3" w:rsidRDefault="000242A3"/>
    <w:p w:rsidR="00F17736" w:rsidRDefault="00F17736"/>
    <w:p w:rsidR="00F17736" w:rsidRDefault="00F17736"/>
    <w:p w:rsidR="00E928E2" w:rsidRDefault="00E928E2"/>
    <w:p w:rsidR="00E928E2" w:rsidRDefault="00E928E2"/>
    <w:p w:rsidR="00E928E2" w:rsidRDefault="00E928E2"/>
    <w:p w:rsidR="00E928E2" w:rsidRDefault="00E928E2"/>
    <w:p w:rsidR="000242A3" w:rsidRDefault="001F66F5" w:rsidP="006055F8">
      <w:pPr>
        <w:ind w:left="-567" w:firstLine="141"/>
        <w:rPr>
          <w:sz w:val="16"/>
          <w:szCs w:val="16"/>
        </w:rPr>
      </w:pPr>
      <w:r>
        <w:rPr>
          <w:sz w:val="16"/>
          <w:szCs w:val="16"/>
        </w:rPr>
        <w:t>А.</w:t>
      </w:r>
      <w:r w:rsidR="00F17736">
        <w:rPr>
          <w:sz w:val="16"/>
          <w:szCs w:val="16"/>
        </w:rPr>
        <w:t>Н. Кириллина</w:t>
      </w:r>
      <w:r w:rsidR="000767F0" w:rsidRPr="0018166A">
        <w:rPr>
          <w:sz w:val="16"/>
          <w:szCs w:val="16"/>
        </w:rPr>
        <w:t xml:space="preserve"> </w:t>
      </w:r>
    </w:p>
    <w:p w:rsidR="001F66F5" w:rsidRDefault="001F66F5" w:rsidP="006055F8">
      <w:pPr>
        <w:ind w:left="-567" w:firstLine="141"/>
      </w:pPr>
      <w:r>
        <w:rPr>
          <w:sz w:val="16"/>
          <w:szCs w:val="16"/>
        </w:rPr>
        <w:t>107</w:t>
      </w:r>
    </w:p>
    <w:sectPr w:rsidR="001F66F5" w:rsidSect="00C048B5">
      <w:pgSz w:w="11906" w:h="16838"/>
      <w:pgMar w:top="567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F2C"/>
    <w:multiLevelType w:val="hybridMultilevel"/>
    <w:tmpl w:val="F1724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627B4"/>
    <w:multiLevelType w:val="hybridMultilevel"/>
    <w:tmpl w:val="7BFE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63FD8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E6B40"/>
    <w:multiLevelType w:val="hybridMultilevel"/>
    <w:tmpl w:val="AA286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52D44"/>
    <w:multiLevelType w:val="hybridMultilevel"/>
    <w:tmpl w:val="41DAA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766629"/>
    <w:multiLevelType w:val="hybridMultilevel"/>
    <w:tmpl w:val="645E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776FA"/>
    <w:multiLevelType w:val="hybridMultilevel"/>
    <w:tmpl w:val="41DAA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06536"/>
    <w:multiLevelType w:val="hybridMultilevel"/>
    <w:tmpl w:val="4E3CA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485AAD"/>
    <w:multiLevelType w:val="hybridMultilevel"/>
    <w:tmpl w:val="D3060AA4"/>
    <w:lvl w:ilvl="0" w:tplc="D264F15C">
      <w:start w:val="1"/>
      <w:numFmt w:val="upperRoman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5A69F0"/>
    <w:multiLevelType w:val="hybridMultilevel"/>
    <w:tmpl w:val="AA286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327E2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73F2D"/>
    <w:multiLevelType w:val="hybridMultilevel"/>
    <w:tmpl w:val="645E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D1B48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C3B54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D4CA6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E4237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863CD"/>
    <w:multiLevelType w:val="hybridMultilevel"/>
    <w:tmpl w:val="86E0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C5369"/>
    <w:multiLevelType w:val="hybridMultilevel"/>
    <w:tmpl w:val="464E8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D1418"/>
    <w:multiLevelType w:val="hybridMultilevel"/>
    <w:tmpl w:val="C5C23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64218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47E8F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B409F"/>
    <w:multiLevelType w:val="hybridMultilevel"/>
    <w:tmpl w:val="8F308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0212A"/>
    <w:multiLevelType w:val="hybridMultilevel"/>
    <w:tmpl w:val="645E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94E52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71E57"/>
    <w:multiLevelType w:val="hybridMultilevel"/>
    <w:tmpl w:val="5072B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0F205C"/>
    <w:multiLevelType w:val="hybridMultilevel"/>
    <w:tmpl w:val="645E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71FB0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236FD"/>
    <w:multiLevelType w:val="hybridMultilevel"/>
    <w:tmpl w:val="1C9A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953B22"/>
    <w:multiLevelType w:val="hybridMultilevel"/>
    <w:tmpl w:val="1C9A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0"/>
  </w:num>
  <w:num w:numId="4">
    <w:abstractNumId w:val="7"/>
  </w:num>
  <w:num w:numId="5">
    <w:abstractNumId w:val="27"/>
  </w:num>
  <w:num w:numId="6">
    <w:abstractNumId w:val="25"/>
  </w:num>
  <w:num w:numId="7">
    <w:abstractNumId w:val="5"/>
  </w:num>
  <w:num w:numId="8">
    <w:abstractNumId w:val="18"/>
  </w:num>
  <w:num w:numId="9">
    <w:abstractNumId w:val="24"/>
  </w:num>
  <w:num w:numId="10">
    <w:abstractNumId w:val="1"/>
  </w:num>
  <w:num w:numId="11">
    <w:abstractNumId w:val="4"/>
  </w:num>
  <w:num w:numId="12">
    <w:abstractNumId w:val="6"/>
  </w:num>
  <w:num w:numId="13">
    <w:abstractNumId w:val="11"/>
  </w:num>
  <w:num w:numId="14">
    <w:abstractNumId w:val="22"/>
  </w:num>
  <w:num w:numId="15">
    <w:abstractNumId w:val="16"/>
  </w:num>
  <w:num w:numId="16">
    <w:abstractNumId w:val="3"/>
  </w:num>
  <w:num w:numId="17">
    <w:abstractNumId w:val="28"/>
  </w:num>
  <w:num w:numId="18">
    <w:abstractNumId w:val="17"/>
  </w:num>
  <w:num w:numId="19">
    <w:abstractNumId w:val="9"/>
  </w:num>
  <w:num w:numId="20">
    <w:abstractNumId w:val="12"/>
  </w:num>
  <w:num w:numId="21">
    <w:abstractNumId w:val="2"/>
  </w:num>
  <w:num w:numId="22">
    <w:abstractNumId w:val="14"/>
  </w:num>
  <w:num w:numId="23">
    <w:abstractNumId w:val="23"/>
  </w:num>
  <w:num w:numId="24">
    <w:abstractNumId w:val="15"/>
  </w:num>
  <w:num w:numId="25">
    <w:abstractNumId w:val="26"/>
  </w:num>
  <w:num w:numId="26">
    <w:abstractNumId w:val="19"/>
  </w:num>
  <w:num w:numId="27">
    <w:abstractNumId w:val="20"/>
  </w:num>
  <w:num w:numId="28">
    <w:abstractNumId w:val="1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21"/>
    <w:rsid w:val="000053F5"/>
    <w:rsid w:val="000242A3"/>
    <w:rsid w:val="000767F0"/>
    <w:rsid w:val="000A561D"/>
    <w:rsid w:val="000E11B1"/>
    <w:rsid w:val="00157DA8"/>
    <w:rsid w:val="0018166A"/>
    <w:rsid w:val="001D03D9"/>
    <w:rsid w:val="001F2E48"/>
    <w:rsid w:val="001F66F5"/>
    <w:rsid w:val="002123FD"/>
    <w:rsid w:val="00215139"/>
    <w:rsid w:val="002600B0"/>
    <w:rsid w:val="002969EF"/>
    <w:rsid w:val="002C6C84"/>
    <w:rsid w:val="002C7BFE"/>
    <w:rsid w:val="00313B1B"/>
    <w:rsid w:val="00327A8C"/>
    <w:rsid w:val="0037746B"/>
    <w:rsid w:val="00457A7A"/>
    <w:rsid w:val="00473DE1"/>
    <w:rsid w:val="00485B5E"/>
    <w:rsid w:val="00495E5D"/>
    <w:rsid w:val="004A1E0B"/>
    <w:rsid w:val="00565D10"/>
    <w:rsid w:val="00565DAF"/>
    <w:rsid w:val="005F4446"/>
    <w:rsid w:val="006055F8"/>
    <w:rsid w:val="006206C0"/>
    <w:rsid w:val="00620829"/>
    <w:rsid w:val="006215B3"/>
    <w:rsid w:val="006535D2"/>
    <w:rsid w:val="00675651"/>
    <w:rsid w:val="006A0B1B"/>
    <w:rsid w:val="006D0F5C"/>
    <w:rsid w:val="007107D3"/>
    <w:rsid w:val="00745766"/>
    <w:rsid w:val="00756F15"/>
    <w:rsid w:val="0079244A"/>
    <w:rsid w:val="007B57F3"/>
    <w:rsid w:val="007B65DC"/>
    <w:rsid w:val="007D1DA8"/>
    <w:rsid w:val="008025B9"/>
    <w:rsid w:val="00815721"/>
    <w:rsid w:val="00823327"/>
    <w:rsid w:val="0083137C"/>
    <w:rsid w:val="00851C6E"/>
    <w:rsid w:val="00877C35"/>
    <w:rsid w:val="008E7909"/>
    <w:rsid w:val="008F0B0B"/>
    <w:rsid w:val="00983F0A"/>
    <w:rsid w:val="009A0297"/>
    <w:rsid w:val="009A5AD2"/>
    <w:rsid w:val="009C35DE"/>
    <w:rsid w:val="00A16421"/>
    <w:rsid w:val="00A23F48"/>
    <w:rsid w:val="00A37AF0"/>
    <w:rsid w:val="00AB090E"/>
    <w:rsid w:val="00AB514F"/>
    <w:rsid w:val="00AB5EA6"/>
    <w:rsid w:val="00B27510"/>
    <w:rsid w:val="00B310B7"/>
    <w:rsid w:val="00BB6E1C"/>
    <w:rsid w:val="00BD74B0"/>
    <w:rsid w:val="00C048B5"/>
    <w:rsid w:val="00C977AA"/>
    <w:rsid w:val="00CB22D6"/>
    <w:rsid w:val="00CB6446"/>
    <w:rsid w:val="00CC391F"/>
    <w:rsid w:val="00D05D03"/>
    <w:rsid w:val="00D10354"/>
    <w:rsid w:val="00D21028"/>
    <w:rsid w:val="00D764C3"/>
    <w:rsid w:val="00D770E9"/>
    <w:rsid w:val="00DC590C"/>
    <w:rsid w:val="00DE05A6"/>
    <w:rsid w:val="00E12DC1"/>
    <w:rsid w:val="00E214F5"/>
    <w:rsid w:val="00E3612C"/>
    <w:rsid w:val="00E928E2"/>
    <w:rsid w:val="00E97EC2"/>
    <w:rsid w:val="00EB48EF"/>
    <w:rsid w:val="00ED667C"/>
    <w:rsid w:val="00EE6F78"/>
    <w:rsid w:val="00F17736"/>
    <w:rsid w:val="00F36014"/>
    <w:rsid w:val="00F5531A"/>
    <w:rsid w:val="00F8071C"/>
    <w:rsid w:val="00FC7C54"/>
    <w:rsid w:val="00FE19BE"/>
    <w:rsid w:val="00FE28D4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721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72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15721"/>
    <w:pPr>
      <w:jc w:val="center"/>
    </w:pPr>
    <w:rPr>
      <w:caps/>
      <w:sz w:val="28"/>
    </w:rPr>
  </w:style>
  <w:style w:type="character" w:customStyle="1" w:styleId="a4">
    <w:name w:val="Название Знак"/>
    <w:basedOn w:val="a0"/>
    <w:link w:val="a3"/>
    <w:rsid w:val="00815721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5">
    <w:name w:val="Body Text"/>
    <w:basedOn w:val="a"/>
    <w:link w:val="a6"/>
    <w:rsid w:val="0081572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815721"/>
    <w:pPr>
      <w:spacing w:line="360" w:lineRule="auto"/>
      <w:ind w:firstLine="709"/>
    </w:pPr>
  </w:style>
  <w:style w:type="character" w:customStyle="1" w:styleId="a8">
    <w:name w:val="Основной текст с отступом Знак"/>
    <w:basedOn w:val="a0"/>
    <w:link w:val="a7"/>
    <w:rsid w:val="00815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815721"/>
    <w:pPr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15721"/>
    <w:pPr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1572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F0B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B0B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E214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721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72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15721"/>
    <w:pPr>
      <w:jc w:val="center"/>
    </w:pPr>
    <w:rPr>
      <w:caps/>
      <w:sz w:val="28"/>
    </w:rPr>
  </w:style>
  <w:style w:type="character" w:customStyle="1" w:styleId="a4">
    <w:name w:val="Название Знак"/>
    <w:basedOn w:val="a0"/>
    <w:link w:val="a3"/>
    <w:rsid w:val="00815721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5">
    <w:name w:val="Body Text"/>
    <w:basedOn w:val="a"/>
    <w:link w:val="a6"/>
    <w:rsid w:val="0081572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815721"/>
    <w:pPr>
      <w:spacing w:line="360" w:lineRule="auto"/>
      <w:ind w:firstLine="709"/>
    </w:pPr>
  </w:style>
  <w:style w:type="character" w:customStyle="1" w:styleId="a8">
    <w:name w:val="Основной текст с отступом Знак"/>
    <w:basedOn w:val="a0"/>
    <w:link w:val="a7"/>
    <w:rsid w:val="00815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815721"/>
    <w:pPr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15721"/>
    <w:pPr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1572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F0B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B0B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E214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1352-25CE-4DD3-BEC8-AF1695D3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9</cp:revision>
  <cp:lastPrinted>2017-08-02T12:18:00Z</cp:lastPrinted>
  <dcterms:created xsi:type="dcterms:W3CDTF">2017-07-14T09:29:00Z</dcterms:created>
  <dcterms:modified xsi:type="dcterms:W3CDTF">2017-08-04T07:27:00Z</dcterms:modified>
</cp:coreProperties>
</file>