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134E">
      <w:r>
        <w:t xml:space="preserve">                                                        Расписание зачётов</w:t>
      </w:r>
    </w:p>
    <w:p w:rsidR="0069134E" w:rsidRDefault="0069134E">
      <w:r>
        <w:t xml:space="preserve">                                                             14 группа </w:t>
      </w:r>
    </w:p>
    <w:tbl>
      <w:tblPr>
        <w:tblStyle w:val="a3"/>
        <w:tblW w:w="0" w:type="auto"/>
        <w:tblLook w:val="04A0"/>
      </w:tblPr>
      <w:tblGrid>
        <w:gridCol w:w="2393"/>
        <w:gridCol w:w="2393"/>
      </w:tblGrid>
      <w:tr w:rsidR="0069134E" w:rsidTr="00326984">
        <w:tc>
          <w:tcPr>
            <w:tcW w:w="2393" w:type="dxa"/>
          </w:tcPr>
          <w:p w:rsidR="0069134E" w:rsidRDefault="0069134E" w:rsidP="00326984">
            <w:r>
              <w:t>зачёты</w:t>
            </w:r>
          </w:p>
        </w:tc>
        <w:tc>
          <w:tcPr>
            <w:tcW w:w="2393" w:type="dxa"/>
          </w:tcPr>
          <w:p w:rsidR="0069134E" w:rsidRDefault="0069134E" w:rsidP="00326984">
            <w:r>
              <w:t>дата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>
            <w:r>
              <w:t>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</w:t>
            </w:r>
          </w:p>
        </w:tc>
        <w:tc>
          <w:tcPr>
            <w:tcW w:w="2393" w:type="dxa"/>
          </w:tcPr>
          <w:p w:rsidR="0069134E" w:rsidRDefault="0069134E" w:rsidP="00326984">
            <w:r>
              <w:t>18. 12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>
            <w:r>
              <w:t xml:space="preserve">Математика и </w:t>
            </w:r>
            <w:proofErr w:type="spellStart"/>
            <w:r>
              <w:t>иформатика</w:t>
            </w:r>
            <w:proofErr w:type="spellEnd"/>
          </w:p>
        </w:tc>
        <w:tc>
          <w:tcPr>
            <w:tcW w:w="2393" w:type="dxa"/>
          </w:tcPr>
          <w:p w:rsidR="0069134E" w:rsidRDefault="0069134E" w:rsidP="00326984">
            <w:r>
              <w:t>20. 12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>
            <w:r>
              <w:t>Естествознание</w:t>
            </w:r>
          </w:p>
        </w:tc>
        <w:tc>
          <w:tcPr>
            <w:tcW w:w="2393" w:type="dxa"/>
          </w:tcPr>
          <w:p w:rsidR="0069134E" w:rsidRDefault="0069134E" w:rsidP="00326984">
            <w:r>
              <w:t>17.12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>
            <w:r>
              <w:t>Физ. культура</w:t>
            </w:r>
          </w:p>
        </w:tc>
        <w:tc>
          <w:tcPr>
            <w:tcW w:w="2393" w:type="dxa"/>
          </w:tcPr>
          <w:p w:rsidR="0069134E" w:rsidRDefault="0069134E" w:rsidP="00326984">
            <w:r>
              <w:t>20. 12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>
            <w:r>
              <w:t>ОБЖ</w:t>
            </w:r>
          </w:p>
        </w:tc>
        <w:tc>
          <w:tcPr>
            <w:tcW w:w="2393" w:type="dxa"/>
          </w:tcPr>
          <w:p w:rsidR="0069134E" w:rsidRDefault="0069134E" w:rsidP="00326984">
            <w:r>
              <w:t>17. 12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>
            <w:r>
              <w:t>Русский язык</w:t>
            </w:r>
          </w:p>
        </w:tc>
        <w:tc>
          <w:tcPr>
            <w:tcW w:w="2393" w:type="dxa"/>
          </w:tcPr>
          <w:p w:rsidR="0069134E" w:rsidRDefault="0069134E" w:rsidP="00326984">
            <w:r>
              <w:t>18. 12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>
            <w:r>
              <w:t>Литература</w:t>
            </w:r>
          </w:p>
        </w:tc>
        <w:tc>
          <w:tcPr>
            <w:tcW w:w="2393" w:type="dxa"/>
          </w:tcPr>
          <w:p w:rsidR="0069134E" w:rsidRDefault="0069134E" w:rsidP="00326984">
            <w:r>
              <w:t>17. 12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>
            <w:r>
              <w:t>История</w:t>
            </w:r>
          </w:p>
        </w:tc>
        <w:tc>
          <w:tcPr>
            <w:tcW w:w="2393" w:type="dxa"/>
          </w:tcPr>
          <w:p w:rsidR="0069134E" w:rsidRDefault="0069134E" w:rsidP="00326984">
            <w:r>
              <w:t>20. 12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>
            <w:proofErr w:type="spellStart"/>
            <w:r>
              <w:t>Цветоведение</w:t>
            </w:r>
            <w:proofErr w:type="spellEnd"/>
          </w:p>
        </w:tc>
        <w:tc>
          <w:tcPr>
            <w:tcW w:w="2393" w:type="dxa"/>
          </w:tcPr>
          <w:p w:rsidR="0069134E" w:rsidRDefault="0069134E" w:rsidP="00326984">
            <w:r>
              <w:t>16, 20. 12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>
            <w:r>
              <w:t>Обществоведение</w:t>
            </w:r>
          </w:p>
        </w:tc>
        <w:tc>
          <w:tcPr>
            <w:tcW w:w="2393" w:type="dxa"/>
          </w:tcPr>
          <w:p w:rsidR="0069134E" w:rsidRDefault="0069134E" w:rsidP="00326984">
            <w:r>
              <w:t>18.12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/>
        </w:tc>
        <w:tc>
          <w:tcPr>
            <w:tcW w:w="2393" w:type="dxa"/>
          </w:tcPr>
          <w:p w:rsidR="0069134E" w:rsidRDefault="0069134E" w:rsidP="00326984"/>
        </w:tc>
      </w:tr>
    </w:tbl>
    <w:p w:rsidR="0069134E" w:rsidRDefault="0069134E"/>
    <w:p w:rsidR="0069134E" w:rsidRDefault="0069134E">
      <w:r>
        <w:t xml:space="preserve">                                                          24 группа</w:t>
      </w:r>
    </w:p>
    <w:tbl>
      <w:tblPr>
        <w:tblStyle w:val="a3"/>
        <w:tblW w:w="0" w:type="auto"/>
        <w:tblLook w:val="04A0"/>
      </w:tblPr>
      <w:tblGrid>
        <w:gridCol w:w="2393"/>
        <w:gridCol w:w="2393"/>
      </w:tblGrid>
      <w:tr w:rsidR="0069134E" w:rsidTr="00326984">
        <w:tc>
          <w:tcPr>
            <w:tcW w:w="2393" w:type="dxa"/>
          </w:tcPr>
          <w:p w:rsidR="0069134E" w:rsidRDefault="0069134E" w:rsidP="00326984">
            <w:r>
              <w:t>зачёты</w:t>
            </w:r>
          </w:p>
        </w:tc>
        <w:tc>
          <w:tcPr>
            <w:tcW w:w="2393" w:type="dxa"/>
          </w:tcPr>
          <w:p w:rsidR="0069134E" w:rsidRDefault="0069134E" w:rsidP="00326984">
            <w:r>
              <w:t>дата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>
            <w:r>
              <w:t>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</w:t>
            </w:r>
          </w:p>
        </w:tc>
        <w:tc>
          <w:tcPr>
            <w:tcW w:w="2393" w:type="dxa"/>
          </w:tcPr>
          <w:p w:rsidR="0069134E" w:rsidRDefault="0069134E" w:rsidP="00326984">
            <w:r>
              <w:t>18,19, 20 .12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>
            <w:r>
              <w:t>Физ. культура</w:t>
            </w:r>
          </w:p>
        </w:tc>
        <w:tc>
          <w:tcPr>
            <w:tcW w:w="2393" w:type="dxa"/>
          </w:tcPr>
          <w:p w:rsidR="0069134E" w:rsidRDefault="0069134E" w:rsidP="00326984">
            <w:r>
              <w:t>19.12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>
            <w:r>
              <w:t>Литература</w:t>
            </w:r>
          </w:p>
        </w:tc>
        <w:tc>
          <w:tcPr>
            <w:tcW w:w="2393" w:type="dxa"/>
          </w:tcPr>
          <w:p w:rsidR="0069134E" w:rsidRDefault="0069134E" w:rsidP="00326984">
            <w:r>
              <w:t>19.12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>
            <w:r>
              <w:t>История</w:t>
            </w:r>
          </w:p>
        </w:tc>
        <w:tc>
          <w:tcPr>
            <w:tcW w:w="2393" w:type="dxa"/>
          </w:tcPr>
          <w:p w:rsidR="0069134E" w:rsidRDefault="0069134E" w:rsidP="00326984">
            <w:r>
              <w:t>17.12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>
            <w:r>
              <w:t>Пластическая анатомия</w:t>
            </w:r>
          </w:p>
        </w:tc>
        <w:tc>
          <w:tcPr>
            <w:tcW w:w="2393" w:type="dxa"/>
          </w:tcPr>
          <w:p w:rsidR="0069134E" w:rsidRDefault="0069134E" w:rsidP="00326984">
            <w:r>
              <w:t>18.12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>
            <w:r>
              <w:t>Основы философии</w:t>
            </w:r>
          </w:p>
        </w:tc>
        <w:tc>
          <w:tcPr>
            <w:tcW w:w="2393" w:type="dxa"/>
          </w:tcPr>
          <w:p w:rsidR="0069134E" w:rsidRDefault="0069134E" w:rsidP="00326984">
            <w:r>
              <w:t>19.12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>
            <w:r>
              <w:t>Русский язык и культура речи</w:t>
            </w:r>
          </w:p>
        </w:tc>
        <w:tc>
          <w:tcPr>
            <w:tcW w:w="2393" w:type="dxa"/>
          </w:tcPr>
          <w:p w:rsidR="0069134E" w:rsidRDefault="0069134E" w:rsidP="00326984">
            <w:r>
              <w:t>20.12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/>
        </w:tc>
        <w:tc>
          <w:tcPr>
            <w:tcW w:w="2393" w:type="dxa"/>
          </w:tcPr>
          <w:p w:rsidR="0069134E" w:rsidRDefault="0069134E" w:rsidP="00326984"/>
        </w:tc>
      </w:tr>
    </w:tbl>
    <w:p w:rsidR="0069134E" w:rsidRDefault="0069134E"/>
    <w:p w:rsidR="0069134E" w:rsidRDefault="0069134E">
      <w:r>
        <w:t xml:space="preserve">                                                       34 группа</w:t>
      </w:r>
    </w:p>
    <w:tbl>
      <w:tblPr>
        <w:tblStyle w:val="a3"/>
        <w:tblW w:w="0" w:type="auto"/>
        <w:tblLook w:val="04A0"/>
      </w:tblPr>
      <w:tblGrid>
        <w:gridCol w:w="2393"/>
        <w:gridCol w:w="2393"/>
      </w:tblGrid>
      <w:tr w:rsidR="0069134E" w:rsidTr="00326984">
        <w:tc>
          <w:tcPr>
            <w:tcW w:w="2393" w:type="dxa"/>
          </w:tcPr>
          <w:p w:rsidR="0069134E" w:rsidRDefault="0069134E" w:rsidP="00326984">
            <w:r>
              <w:t>зачёты</w:t>
            </w:r>
          </w:p>
        </w:tc>
        <w:tc>
          <w:tcPr>
            <w:tcW w:w="2393" w:type="dxa"/>
          </w:tcPr>
          <w:p w:rsidR="0069134E" w:rsidRDefault="0069134E" w:rsidP="00326984">
            <w:r>
              <w:t>дата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>
            <w:r>
              <w:t>История искусств</w:t>
            </w:r>
          </w:p>
        </w:tc>
        <w:tc>
          <w:tcPr>
            <w:tcW w:w="2393" w:type="dxa"/>
          </w:tcPr>
          <w:p w:rsidR="0069134E" w:rsidRDefault="0069134E" w:rsidP="00326984">
            <w:r>
              <w:t>20.12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>
            <w:r>
              <w:t>ДПИ и НП</w:t>
            </w:r>
          </w:p>
        </w:tc>
        <w:tc>
          <w:tcPr>
            <w:tcW w:w="2393" w:type="dxa"/>
          </w:tcPr>
          <w:p w:rsidR="0069134E" w:rsidRDefault="0069134E" w:rsidP="00326984">
            <w:r>
              <w:t>17.12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>
            <w:proofErr w:type="gramStart"/>
            <w:r>
              <w:t>ИТ</w:t>
            </w:r>
            <w:proofErr w:type="gramEnd"/>
            <w:r>
              <w:t xml:space="preserve"> в ПД</w:t>
            </w:r>
          </w:p>
        </w:tc>
        <w:tc>
          <w:tcPr>
            <w:tcW w:w="2393" w:type="dxa"/>
          </w:tcPr>
          <w:p w:rsidR="0069134E" w:rsidRDefault="0069134E" w:rsidP="00326984">
            <w:r>
              <w:t>17.12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>
            <w:r>
              <w:t>Ин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я</w:t>
            </w:r>
            <w:proofErr w:type="gramEnd"/>
            <w:r>
              <w:t>зык</w:t>
            </w:r>
          </w:p>
        </w:tc>
        <w:tc>
          <w:tcPr>
            <w:tcW w:w="2393" w:type="dxa"/>
          </w:tcPr>
          <w:p w:rsidR="0069134E" w:rsidRDefault="0069134E" w:rsidP="00326984">
            <w:r>
              <w:t>16.,18.12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>
            <w:r>
              <w:t>Физ. культ.</w:t>
            </w:r>
          </w:p>
        </w:tc>
        <w:tc>
          <w:tcPr>
            <w:tcW w:w="2393" w:type="dxa"/>
          </w:tcPr>
          <w:p w:rsidR="0069134E" w:rsidRDefault="0069134E" w:rsidP="00326984">
            <w:r>
              <w:t>18.12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>
            <w:r>
              <w:t>БЖ</w:t>
            </w:r>
          </w:p>
        </w:tc>
        <w:tc>
          <w:tcPr>
            <w:tcW w:w="2393" w:type="dxa"/>
          </w:tcPr>
          <w:p w:rsidR="0069134E" w:rsidRDefault="0069134E" w:rsidP="00326984">
            <w:r>
              <w:t>20.12</w:t>
            </w:r>
          </w:p>
        </w:tc>
      </w:tr>
    </w:tbl>
    <w:p w:rsidR="0069134E" w:rsidRDefault="0069134E"/>
    <w:p w:rsidR="0069134E" w:rsidRDefault="0069134E">
      <w:r>
        <w:t xml:space="preserve">                                                    44 группа</w:t>
      </w:r>
    </w:p>
    <w:tbl>
      <w:tblPr>
        <w:tblStyle w:val="a3"/>
        <w:tblW w:w="0" w:type="auto"/>
        <w:tblLook w:val="04A0"/>
      </w:tblPr>
      <w:tblGrid>
        <w:gridCol w:w="2393"/>
        <w:gridCol w:w="2393"/>
        <w:gridCol w:w="2393"/>
      </w:tblGrid>
      <w:tr w:rsidR="0069134E" w:rsidTr="00326984">
        <w:tc>
          <w:tcPr>
            <w:tcW w:w="2393" w:type="dxa"/>
          </w:tcPr>
          <w:p w:rsidR="0069134E" w:rsidRDefault="0069134E" w:rsidP="00326984">
            <w:r>
              <w:t>зачёты</w:t>
            </w:r>
          </w:p>
        </w:tc>
        <w:tc>
          <w:tcPr>
            <w:tcW w:w="2393" w:type="dxa"/>
          </w:tcPr>
          <w:p w:rsidR="0069134E" w:rsidRDefault="0069134E" w:rsidP="00326984">
            <w:proofErr w:type="spellStart"/>
            <w:r>
              <w:t>дефер</w:t>
            </w:r>
            <w:proofErr w:type="spellEnd"/>
            <w:r>
              <w:t xml:space="preserve">. или </w:t>
            </w:r>
            <w:proofErr w:type="spellStart"/>
            <w:r>
              <w:t>недефер</w:t>
            </w:r>
            <w:proofErr w:type="spellEnd"/>
            <w:r>
              <w:t>.</w:t>
            </w:r>
          </w:p>
        </w:tc>
        <w:tc>
          <w:tcPr>
            <w:tcW w:w="2393" w:type="dxa"/>
          </w:tcPr>
          <w:p w:rsidR="0069134E" w:rsidRDefault="0069134E" w:rsidP="00326984">
            <w:r>
              <w:t>дата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>
            <w:r>
              <w:t>Физ. культура</w:t>
            </w:r>
          </w:p>
        </w:tc>
        <w:tc>
          <w:tcPr>
            <w:tcW w:w="2393" w:type="dxa"/>
          </w:tcPr>
          <w:p w:rsidR="0069134E" w:rsidRDefault="0069134E" w:rsidP="00326984">
            <w:r>
              <w:t>ОЦЕНКА</w:t>
            </w:r>
          </w:p>
        </w:tc>
        <w:tc>
          <w:tcPr>
            <w:tcW w:w="2393" w:type="dxa"/>
          </w:tcPr>
          <w:p w:rsidR="0069134E" w:rsidRDefault="0069134E" w:rsidP="00326984">
            <w:r>
              <w:t>16.12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>
            <w:r>
              <w:t>Рисунок</w:t>
            </w:r>
          </w:p>
        </w:tc>
        <w:tc>
          <w:tcPr>
            <w:tcW w:w="2393" w:type="dxa"/>
          </w:tcPr>
          <w:p w:rsidR="0069134E" w:rsidRDefault="0069134E" w:rsidP="00326984">
            <w:r>
              <w:t>оценка</w:t>
            </w:r>
          </w:p>
        </w:tc>
        <w:tc>
          <w:tcPr>
            <w:tcW w:w="2393" w:type="dxa"/>
          </w:tcPr>
          <w:p w:rsidR="0069134E" w:rsidRDefault="0069134E" w:rsidP="00326984">
            <w:r>
              <w:t>17.12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>
            <w:r>
              <w:t>Живопись</w:t>
            </w:r>
          </w:p>
        </w:tc>
        <w:tc>
          <w:tcPr>
            <w:tcW w:w="2393" w:type="dxa"/>
          </w:tcPr>
          <w:p w:rsidR="0069134E" w:rsidRDefault="0069134E" w:rsidP="00326984">
            <w:r>
              <w:t>оценка</w:t>
            </w:r>
          </w:p>
        </w:tc>
        <w:tc>
          <w:tcPr>
            <w:tcW w:w="2393" w:type="dxa"/>
          </w:tcPr>
          <w:p w:rsidR="0069134E" w:rsidRDefault="0069134E" w:rsidP="00326984">
            <w:r>
              <w:t>20.12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>
            <w:r>
              <w:t>Скульптура</w:t>
            </w:r>
          </w:p>
        </w:tc>
        <w:tc>
          <w:tcPr>
            <w:tcW w:w="2393" w:type="dxa"/>
          </w:tcPr>
          <w:p w:rsidR="0069134E" w:rsidRDefault="0069134E" w:rsidP="00326984">
            <w:r>
              <w:t>оценка</w:t>
            </w:r>
          </w:p>
        </w:tc>
        <w:tc>
          <w:tcPr>
            <w:tcW w:w="2393" w:type="dxa"/>
          </w:tcPr>
          <w:p w:rsidR="0069134E" w:rsidRDefault="0069134E" w:rsidP="00326984">
            <w:r>
              <w:t>18.12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>
            <w:r>
              <w:t>История искусств</w:t>
            </w:r>
          </w:p>
        </w:tc>
        <w:tc>
          <w:tcPr>
            <w:tcW w:w="2393" w:type="dxa"/>
          </w:tcPr>
          <w:p w:rsidR="0069134E" w:rsidRDefault="0069134E" w:rsidP="00326984">
            <w:r>
              <w:t>оценка</w:t>
            </w:r>
          </w:p>
        </w:tc>
        <w:tc>
          <w:tcPr>
            <w:tcW w:w="2393" w:type="dxa"/>
          </w:tcPr>
          <w:p w:rsidR="0069134E" w:rsidRDefault="0069134E" w:rsidP="00326984">
            <w:r>
              <w:t>20.12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>
            <w:r>
              <w:lastRenderedPageBreak/>
              <w:t>Экономика и менеджмент в  социальной культурной сфере</w:t>
            </w:r>
          </w:p>
        </w:tc>
        <w:tc>
          <w:tcPr>
            <w:tcW w:w="2393" w:type="dxa"/>
          </w:tcPr>
          <w:p w:rsidR="0069134E" w:rsidRDefault="0069134E" w:rsidP="00326984">
            <w:r>
              <w:t>оценка</w:t>
            </w:r>
          </w:p>
        </w:tc>
        <w:tc>
          <w:tcPr>
            <w:tcW w:w="2393" w:type="dxa"/>
          </w:tcPr>
          <w:p w:rsidR="0069134E" w:rsidRDefault="0069134E" w:rsidP="00326984">
            <w:r>
              <w:t>19.12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>
            <w:r>
              <w:t>ИМХК</w:t>
            </w:r>
          </w:p>
        </w:tc>
        <w:tc>
          <w:tcPr>
            <w:tcW w:w="2393" w:type="dxa"/>
          </w:tcPr>
          <w:p w:rsidR="0069134E" w:rsidRDefault="0069134E" w:rsidP="00326984">
            <w:r>
              <w:t>оценка</w:t>
            </w:r>
          </w:p>
        </w:tc>
        <w:tc>
          <w:tcPr>
            <w:tcW w:w="2393" w:type="dxa"/>
          </w:tcPr>
          <w:p w:rsidR="0069134E" w:rsidRDefault="0069134E" w:rsidP="00326984">
            <w:r>
              <w:t>18.12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>
            <w:r>
              <w:t>ИМ</w:t>
            </w:r>
          </w:p>
        </w:tc>
        <w:tc>
          <w:tcPr>
            <w:tcW w:w="2393" w:type="dxa"/>
          </w:tcPr>
          <w:p w:rsidR="0069134E" w:rsidRDefault="0069134E" w:rsidP="00326984"/>
          <w:p w:rsidR="0069134E" w:rsidRDefault="0069134E" w:rsidP="00326984"/>
        </w:tc>
        <w:tc>
          <w:tcPr>
            <w:tcW w:w="2393" w:type="dxa"/>
          </w:tcPr>
          <w:p w:rsidR="0069134E" w:rsidRDefault="0069134E" w:rsidP="00326984">
            <w:r>
              <w:t>20.12</w:t>
            </w:r>
          </w:p>
        </w:tc>
      </w:tr>
      <w:tr w:rsidR="0069134E" w:rsidTr="00326984">
        <w:tc>
          <w:tcPr>
            <w:tcW w:w="2393" w:type="dxa"/>
          </w:tcPr>
          <w:p w:rsidR="0069134E" w:rsidRDefault="0069134E" w:rsidP="00326984">
            <w:r>
              <w:t>Композиция (курсовой проект)</w:t>
            </w:r>
          </w:p>
        </w:tc>
        <w:tc>
          <w:tcPr>
            <w:tcW w:w="2393" w:type="dxa"/>
          </w:tcPr>
          <w:p w:rsidR="0069134E" w:rsidRDefault="0069134E" w:rsidP="00326984"/>
        </w:tc>
        <w:tc>
          <w:tcPr>
            <w:tcW w:w="2393" w:type="dxa"/>
          </w:tcPr>
          <w:p w:rsidR="0069134E" w:rsidRDefault="0069134E" w:rsidP="00326984">
            <w:r>
              <w:t>27.12</w:t>
            </w:r>
          </w:p>
        </w:tc>
      </w:tr>
    </w:tbl>
    <w:p w:rsidR="0069134E" w:rsidRDefault="0069134E"/>
    <w:sectPr w:rsidR="0069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34E"/>
    <w:rsid w:val="00691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3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174</Words>
  <Characters>994</Characters>
  <Application>Microsoft Office Word</Application>
  <DocSecurity>0</DocSecurity>
  <Lines>8</Lines>
  <Paragraphs>2</Paragraphs>
  <ScaleCrop>false</ScaleCrop>
  <Company>admin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2013-12-03T10:32:00Z</dcterms:created>
  <dcterms:modified xsi:type="dcterms:W3CDTF">2013-12-03T10:42:00Z</dcterms:modified>
</cp:coreProperties>
</file>