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1D" w:rsidRDefault="00C068CF" w:rsidP="00D0271D">
      <w:pPr>
        <w:pStyle w:val="71"/>
        <w:shd w:val="clear" w:color="auto" w:fill="auto"/>
        <w:spacing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bookmarkStart w:id="0" w:name="_GoBack"/>
      <w:bookmarkEnd w:id="0"/>
      <w:r w:rsidR="00D0271D" w:rsidRPr="0003553A">
        <w:rPr>
          <w:b/>
          <w:sz w:val="24"/>
          <w:szCs w:val="24"/>
        </w:rPr>
        <w:t>Вступительные испытания, проводимые организацией самостоятельно</w:t>
      </w:r>
    </w:p>
    <w:p w:rsidR="00D0271D" w:rsidRPr="002F1612" w:rsidRDefault="00D0271D" w:rsidP="00D0271D">
      <w:pPr>
        <w:pStyle w:val="3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r w:rsidRPr="002F1612">
        <w:rPr>
          <w:sz w:val="24"/>
          <w:szCs w:val="24"/>
        </w:rPr>
        <w:t>(Выписка</w:t>
      </w:r>
      <w:r>
        <w:rPr>
          <w:sz w:val="24"/>
          <w:szCs w:val="24"/>
        </w:rPr>
        <w:t xml:space="preserve"> из Правил приема и порядка зачисления в ГГУ по программам высшего образования на 2017/2018 учебный год)</w:t>
      </w:r>
    </w:p>
    <w:p w:rsidR="00D0271D" w:rsidRPr="0003553A" w:rsidRDefault="00D0271D" w:rsidP="00D0271D">
      <w:pPr>
        <w:pStyle w:val="71"/>
        <w:shd w:val="clear" w:color="auto" w:fill="auto"/>
        <w:spacing w:line="360" w:lineRule="auto"/>
        <w:ind w:firstLine="709"/>
        <w:rPr>
          <w:b/>
          <w:sz w:val="24"/>
          <w:szCs w:val="24"/>
        </w:rPr>
      </w:pPr>
    </w:p>
    <w:p w:rsidR="00D0271D" w:rsidRPr="0003553A" w:rsidRDefault="00D0271D" w:rsidP="00D0271D">
      <w:pPr>
        <w:pStyle w:val="71"/>
        <w:numPr>
          <w:ilvl w:val="0"/>
          <w:numId w:val="1"/>
        </w:numPr>
        <w:shd w:val="clear" w:color="auto" w:fill="auto"/>
        <w:tabs>
          <w:tab w:val="left" w:pos="1292"/>
        </w:tabs>
        <w:spacing w:line="360" w:lineRule="auto"/>
        <w:ind w:left="0" w:firstLine="709"/>
        <w:rPr>
          <w:sz w:val="24"/>
          <w:szCs w:val="24"/>
        </w:rPr>
      </w:pPr>
      <w:r w:rsidRPr="0003553A">
        <w:rPr>
          <w:sz w:val="24"/>
          <w:szCs w:val="24"/>
        </w:rPr>
        <w:t>Организация самостоятельно проводит в соответствии с Правилами вступительные испытания</w:t>
      </w:r>
      <w:r>
        <w:rPr>
          <w:sz w:val="24"/>
          <w:szCs w:val="24"/>
        </w:rPr>
        <w:t xml:space="preserve">, указанные в пунктах 21. 21.1 и 27 </w:t>
      </w:r>
      <w:r w:rsidRPr="0003553A">
        <w:rPr>
          <w:sz w:val="24"/>
          <w:szCs w:val="24"/>
        </w:rPr>
        <w:t xml:space="preserve"> Правил, дополнительные вступительные испы</w:t>
      </w:r>
      <w:r>
        <w:rPr>
          <w:sz w:val="24"/>
          <w:szCs w:val="24"/>
        </w:rPr>
        <w:t xml:space="preserve">тания, вступительные испытания </w:t>
      </w:r>
      <w:r w:rsidRPr="0003553A">
        <w:rPr>
          <w:sz w:val="24"/>
          <w:szCs w:val="24"/>
        </w:rPr>
        <w:t xml:space="preserve">при приеме на </w:t>
      </w:r>
      <w:proofErr w:type="gramStart"/>
      <w:r w:rsidRPr="0003553A">
        <w:rPr>
          <w:sz w:val="24"/>
          <w:szCs w:val="24"/>
        </w:rPr>
        <w:t>обучение по программам</w:t>
      </w:r>
      <w:proofErr w:type="gramEnd"/>
      <w:r w:rsidRPr="0003553A">
        <w:rPr>
          <w:sz w:val="24"/>
          <w:szCs w:val="24"/>
        </w:rPr>
        <w:t xml:space="preserve"> магистратуры.</w:t>
      </w:r>
      <w:r>
        <w:rPr>
          <w:sz w:val="24"/>
          <w:szCs w:val="24"/>
        </w:rPr>
        <w:t xml:space="preserve"> </w:t>
      </w:r>
      <w:r w:rsidRPr="0003553A">
        <w:rPr>
          <w:sz w:val="24"/>
          <w:szCs w:val="24"/>
        </w:rPr>
        <w:t>При приеме на обучение не используются результаты выпускных экзаменов подготовительных отделений, подготовительных факультетов, курсов (школ) и иных испытаний, не являющихся вступительными испытаниями, проводимыми в соответствии с Правилами.</w:t>
      </w:r>
    </w:p>
    <w:p w:rsidR="00D0271D" w:rsidRPr="0003553A" w:rsidRDefault="00D0271D" w:rsidP="00D0271D">
      <w:pPr>
        <w:pStyle w:val="71"/>
        <w:numPr>
          <w:ilvl w:val="0"/>
          <w:numId w:val="1"/>
        </w:numPr>
        <w:shd w:val="clear" w:color="auto" w:fill="auto"/>
        <w:tabs>
          <w:tab w:val="left" w:pos="1119"/>
        </w:tabs>
        <w:spacing w:line="360" w:lineRule="auto"/>
        <w:ind w:left="0" w:firstLine="709"/>
        <w:rPr>
          <w:sz w:val="24"/>
          <w:szCs w:val="24"/>
        </w:rPr>
      </w:pPr>
      <w:r w:rsidRPr="0003553A">
        <w:rPr>
          <w:sz w:val="24"/>
          <w:szCs w:val="24"/>
        </w:rPr>
        <w:t>Вступительные испытания проводятся в письменной форме (тестирование). При проверке экзаменационной работы оценивается только чистовик, черновик на проверку не направляется.</w:t>
      </w:r>
    </w:p>
    <w:p w:rsidR="00D0271D" w:rsidRPr="0003553A" w:rsidRDefault="00D0271D" w:rsidP="00D0271D">
      <w:pPr>
        <w:pStyle w:val="71"/>
        <w:numPr>
          <w:ilvl w:val="0"/>
          <w:numId w:val="1"/>
        </w:numPr>
        <w:shd w:val="clear" w:color="auto" w:fill="auto"/>
        <w:tabs>
          <w:tab w:val="left" w:pos="1118"/>
        </w:tabs>
        <w:spacing w:line="360" w:lineRule="auto"/>
        <w:ind w:left="709" w:firstLine="0"/>
        <w:rPr>
          <w:sz w:val="24"/>
        </w:rPr>
      </w:pPr>
      <w:r w:rsidRPr="0003553A">
        <w:rPr>
          <w:sz w:val="24"/>
          <w:szCs w:val="24"/>
        </w:rPr>
        <w:t>Вступительные испытания проводятся на русском языке.</w:t>
      </w:r>
    </w:p>
    <w:p w:rsidR="00D0271D" w:rsidRPr="0003553A" w:rsidRDefault="00D0271D" w:rsidP="00D0271D">
      <w:pPr>
        <w:pStyle w:val="71"/>
        <w:numPr>
          <w:ilvl w:val="0"/>
          <w:numId w:val="1"/>
        </w:numPr>
        <w:shd w:val="clear" w:color="auto" w:fill="auto"/>
        <w:tabs>
          <w:tab w:val="left" w:pos="1118"/>
        </w:tabs>
        <w:spacing w:line="360" w:lineRule="auto"/>
        <w:ind w:left="709" w:firstLine="0"/>
        <w:rPr>
          <w:rStyle w:val="FontStyle33"/>
          <w:sz w:val="24"/>
        </w:rPr>
      </w:pPr>
      <w:r w:rsidRPr="0003553A">
        <w:rPr>
          <w:rStyle w:val="FontStyle33"/>
          <w:sz w:val="24"/>
        </w:rPr>
        <w:t>Вступительные испытания, проводимые</w:t>
      </w:r>
      <w:r>
        <w:rPr>
          <w:rStyle w:val="FontStyle33"/>
          <w:sz w:val="24"/>
        </w:rPr>
        <w:t xml:space="preserve"> ГГУ самостоятельно, проходят в </w:t>
      </w:r>
      <w:r w:rsidRPr="0003553A">
        <w:rPr>
          <w:rStyle w:val="FontStyle33"/>
          <w:sz w:val="24"/>
        </w:rPr>
        <w:t>следующие сроки:</w:t>
      </w:r>
    </w:p>
    <w:tbl>
      <w:tblPr>
        <w:tblW w:w="97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5"/>
        <w:gridCol w:w="3093"/>
        <w:gridCol w:w="4252"/>
      </w:tblGrid>
      <w:tr w:rsidR="00D0271D" w:rsidRPr="0003553A" w:rsidTr="00AF297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1D" w:rsidRPr="0003553A" w:rsidRDefault="00D0271D" w:rsidP="00AF297A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33"/>
              </w:rPr>
            </w:pPr>
            <w:r w:rsidRPr="0003553A">
              <w:rPr>
                <w:rStyle w:val="FontStyle33"/>
              </w:rPr>
              <w:t>Уровень образования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1D" w:rsidRPr="0003553A" w:rsidRDefault="00D0271D" w:rsidP="00AF297A">
            <w:pPr>
              <w:pStyle w:val="Style18"/>
              <w:widowControl/>
              <w:rPr>
                <w:rStyle w:val="FontStyle33"/>
              </w:rPr>
            </w:pPr>
            <w:r w:rsidRPr="0003553A">
              <w:rPr>
                <w:rStyle w:val="FontStyle33"/>
              </w:rPr>
              <w:t>Очная форма обучения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1D" w:rsidRPr="0003553A" w:rsidRDefault="00D0271D" w:rsidP="00AF297A">
            <w:pPr>
              <w:pStyle w:val="Style18"/>
              <w:widowControl/>
              <w:rPr>
                <w:rStyle w:val="FontStyle33"/>
              </w:rPr>
            </w:pPr>
            <w:r w:rsidRPr="0003553A">
              <w:rPr>
                <w:rStyle w:val="FontStyle33"/>
              </w:rPr>
              <w:t>Очно-заочная,</w:t>
            </w:r>
          </w:p>
          <w:p w:rsidR="00D0271D" w:rsidRPr="0003553A" w:rsidRDefault="00D0271D" w:rsidP="00AF297A">
            <w:pPr>
              <w:pStyle w:val="Style18"/>
              <w:widowControl/>
              <w:rPr>
                <w:rStyle w:val="FontStyle33"/>
              </w:rPr>
            </w:pPr>
            <w:r w:rsidRPr="0003553A">
              <w:rPr>
                <w:rStyle w:val="FontStyle33"/>
              </w:rPr>
              <w:t>заочная форма обучения</w:t>
            </w:r>
          </w:p>
        </w:tc>
      </w:tr>
      <w:tr w:rsidR="00D0271D" w:rsidRPr="0003553A" w:rsidTr="00AF297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1D" w:rsidRPr="0003553A" w:rsidRDefault="00D0271D" w:rsidP="00AF297A">
            <w:pPr>
              <w:pStyle w:val="Style11"/>
              <w:widowControl/>
              <w:spacing w:line="360" w:lineRule="auto"/>
              <w:ind w:firstLine="709"/>
              <w:rPr>
                <w:rStyle w:val="FontStyle33"/>
              </w:rPr>
            </w:pPr>
            <w:r w:rsidRPr="0003553A">
              <w:rPr>
                <w:rStyle w:val="FontStyle33"/>
              </w:rPr>
              <w:t>Бакалавриат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1D" w:rsidRPr="0003553A" w:rsidRDefault="00D0271D" w:rsidP="00AF297A">
            <w:pPr>
              <w:pStyle w:val="Style18"/>
              <w:widowControl/>
              <w:spacing w:line="360" w:lineRule="auto"/>
              <w:rPr>
                <w:rStyle w:val="FontStyle33"/>
              </w:rPr>
            </w:pPr>
            <w:r w:rsidRPr="0003553A">
              <w:rPr>
                <w:rStyle w:val="FontStyle33"/>
              </w:rPr>
              <w:t>с 08 июля по 24 июля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1D" w:rsidRPr="0003553A" w:rsidRDefault="00D0271D" w:rsidP="00AF297A">
            <w:pPr>
              <w:pStyle w:val="Style26"/>
              <w:widowControl/>
              <w:tabs>
                <w:tab w:val="left" w:pos="1411"/>
              </w:tabs>
              <w:spacing w:line="360" w:lineRule="auto"/>
              <w:rPr>
                <w:rStyle w:val="FontStyle33"/>
              </w:rPr>
            </w:pPr>
          </w:p>
          <w:p w:rsidR="00D0271D" w:rsidRPr="0003553A" w:rsidRDefault="00D0271D" w:rsidP="00AF297A">
            <w:pPr>
              <w:pStyle w:val="Style26"/>
              <w:widowControl/>
              <w:tabs>
                <w:tab w:val="left" w:pos="1411"/>
              </w:tabs>
              <w:spacing w:line="360" w:lineRule="auto"/>
              <w:rPr>
                <w:rStyle w:val="FontStyle33"/>
              </w:rPr>
            </w:pPr>
            <w:r w:rsidRPr="0003553A">
              <w:rPr>
                <w:rStyle w:val="FontStyle33"/>
              </w:rPr>
              <w:t>с 08 июля  по 24 июля (бюджет);</w:t>
            </w:r>
          </w:p>
          <w:p w:rsidR="00D0271D" w:rsidRPr="0003553A" w:rsidRDefault="00D0271D" w:rsidP="00AF297A">
            <w:pPr>
              <w:pStyle w:val="Style26"/>
              <w:widowControl/>
              <w:tabs>
                <w:tab w:val="left" w:pos="1411"/>
              </w:tabs>
              <w:spacing w:line="360" w:lineRule="auto"/>
              <w:rPr>
                <w:rStyle w:val="FontStyle33"/>
              </w:rPr>
            </w:pPr>
            <w:r w:rsidRPr="0003553A">
              <w:rPr>
                <w:rStyle w:val="FontStyle33"/>
              </w:rPr>
              <w:t xml:space="preserve">с 08 июля по </w:t>
            </w:r>
            <w:r>
              <w:rPr>
                <w:rStyle w:val="FontStyle33"/>
              </w:rPr>
              <w:t>25</w:t>
            </w:r>
            <w:r w:rsidRPr="0003553A">
              <w:rPr>
                <w:rStyle w:val="FontStyle33"/>
              </w:rPr>
              <w:t xml:space="preserve"> сентября (</w:t>
            </w:r>
            <w:proofErr w:type="spellStart"/>
            <w:r w:rsidRPr="0003553A">
              <w:rPr>
                <w:rStyle w:val="FontStyle33"/>
              </w:rPr>
              <w:t>внебюджет</w:t>
            </w:r>
            <w:proofErr w:type="spellEnd"/>
            <w:r w:rsidRPr="0003553A">
              <w:rPr>
                <w:rStyle w:val="FontStyle33"/>
              </w:rPr>
              <w:t>);</w:t>
            </w:r>
          </w:p>
          <w:p w:rsidR="00D0271D" w:rsidRPr="0003553A" w:rsidRDefault="00D0271D" w:rsidP="00AF297A">
            <w:pPr>
              <w:pStyle w:val="Style26"/>
              <w:widowControl/>
              <w:tabs>
                <w:tab w:val="left" w:pos="1411"/>
              </w:tabs>
              <w:spacing w:line="360" w:lineRule="auto"/>
              <w:ind w:firstLine="709"/>
              <w:jc w:val="left"/>
              <w:rPr>
                <w:rStyle w:val="FontStyle33"/>
              </w:rPr>
            </w:pPr>
          </w:p>
        </w:tc>
      </w:tr>
      <w:tr w:rsidR="00D0271D" w:rsidRPr="0003553A" w:rsidTr="00AF297A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1D" w:rsidRPr="0003553A" w:rsidRDefault="00D0271D" w:rsidP="00AF297A">
            <w:pPr>
              <w:pStyle w:val="Style11"/>
              <w:widowControl/>
              <w:spacing w:line="360" w:lineRule="auto"/>
              <w:ind w:firstLine="709"/>
              <w:rPr>
                <w:rStyle w:val="FontStyle33"/>
              </w:rPr>
            </w:pPr>
            <w:r w:rsidRPr="0003553A">
              <w:rPr>
                <w:rStyle w:val="FontStyle33"/>
              </w:rPr>
              <w:t>Магистратура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1D" w:rsidRPr="0003553A" w:rsidRDefault="00D0271D" w:rsidP="00AF297A">
            <w:pPr>
              <w:pStyle w:val="Style18"/>
              <w:widowControl/>
              <w:spacing w:line="360" w:lineRule="auto"/>
              <w:rPr>
                <w:rStyle w:val="FontStyle33"/>
              </w:rPr>
            </w:pPr>
            <w:r w:rsidRPr="0003553A">
              <w:rPr>
                <w:rStyle w:val="FontStyle33"/>
              </w:rPr>
              <w:t>с 11 по 19 августа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1D" w:rsidRPr="0003553A" w:rsidRDefault="00D0271D" w:rsidP="00AF297A">
            <w:pPr>
              <w:pStyle w:val="Style26"/>
              <w:widowControl/>
              <w:tabs>
                <w:tab w:val="left" w:pos="1411"/>
              </w:tabs>
              <w:spacing w:line="360" w:lineRule="auto"/>
            </w:pPr>
            <w:r w:rsidRPr="0003553A">
              <w:rPr>
                <w:rStyle w:val="FontStyle33"/>
              </w:rPr>
              <w:t>с 11 по 2</w:t>
            </w:r>
            <w:r>
              <w:rPr>
                <w:rStyle w:val="FontStyle33"/>
              </w:rPr>
              <w:t>5</w:t>
            </w:r>
            <w:r w:rsidRPr="0003553A">
              <w:rPr>
                <w:rStyle w:val="FontStyle33"/>
              </w:rPr>
              <w:t xml:space="preserve"> сентября</w:t>
            </w:r>
          </w:p>
        </w:tc>
      </w:tr>
    </w:tbl>
    <w:p w:rsidR="00D0271D" w:rsidRPr="0003553A" w:rsidRDefault="00D0271D" w:rsidP="00D0271D">
      <w:pPr>
        <w:pStyle w:val="71"/>
        <w:numPr>
          <w:ilvl w:val="0"/>
          <w:numId w:val="1"/>
        </w:numPr>
        <w:shd w:val="clear" w:color="auto" w:fill="auto"/>
        <w:tabs>
          <w:tab w:val="left" w:pos="1268"/>
        </w:tabs>
        <w:spacing w:line="360" w:lineRule="auto"/>
        <w:ind w:left="0" w:firstLine="709"/>
        <w:rPr>
          <w:sz w:val="24"/>
          <w:szCs w:val="24"/>
        </w:rPr>
      </w:pPr>
      <w:r w:rsidRPr="0003553A">
        <w:rPr>
          <w:sz w:val="24"/>
          <w:szCs w:val="24"/>
        </w:rPr>
        <w:t xml:space="preserve">Одно вступительное испытание проводится одновременно для всех поступающих либо в различные сроки для различных </w:t>
      </w:r>
      <w:proofErr w:type="gramStart"/>
      <w:r w:rsidRPr="0003553A">
        <w:rPr>
          <w:sz w:val="24"/>
          <w:szCs w:val="24"/>
        </w:rPr>
        <w:t>групп</w:t>
      </w:r>
      <w:proofErr w:type="gramEnd"/>
      <w:r w:rsidRPr="0003553A">
        <w:rPr>
          <w:sz w:val="24"/>
          <w:szCs w:val="24"/>
        </w:rPr>
        <w:t xml:space="preserve"> поступающих (в том числе по мере формирования указанных групп из числа лиц, подавших необходимые документы).</w:t>
      </w:r>
    </w:p>
    <w:p w:rsidR="00D0271D" w:rsidRPr="0003553A" w:rsidRDefault="00D0271D" w:rsidP="00D0271D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Для каждой группы </w:t>
      </w:r>
      <w:proofErr w:type="gramStart"/>
      <w:r w:rsidRPr="0003553A">
        <w:rPr>
          <w:sz w:val="24"/>
          <w:szCs w:val="24"/>
        </w:rPr>
        <w:t>поступающих</w:t>
      </w:r>
      <w:proofErr w:type="gramEnd"/>
      <w:r w:rsidRPr="0003553A">
        <w:rPr>
          <w:sz w:val="24"/>
          <w:szCs w:val="24"/>
        </w:rPr>
        <w:t xml:space="preserve">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день.</w:t>
      </w:r>
    </w:p>
    <w:p w:rsidR="00D0271D" w:rsidRPr="0003553A" w:rsidRDefault="00D0271D" w:rsidP="00D0271D">
      <w:pPr>
        <w:pStyle w:val="3"/>
        <w:numPr>
          <w:ilvl w:val="0"/>
          <w:numId w:val="1"/>
        </w:numPr>
        <w:shd w:val="clear" w:color="auto" w:fill="auto"/>
        <w:tabs>
          <w:tab w:val="left" w:pos="1268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По одному общеобразовательному предмету в рамках одного конкурса устанавливается одно общеобразовательное вступительное испытание.</w:t>
      </w:r>
    </w:p>
    <w:p w:rsidR="00D0271D" w:rsidRPr="0003553A" w:rsidRDefault="00D0271D" w:rsidP="00D0271D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При проведении организацией самостоятельно вступительных испытаний, одинаковых по наименованию:</w:t>
      </w:r>
    </w:p>
    <w:p w:rsidR="00D0271D" w:rsidRPr="0003553A" w:rsidRDefault="00D0271D" w:rsidP="00D0271D">
      <w:pPr>
        <w:pStyle w:val="3"/>
        <w:numPr>
          <w:ilvl w:val="5"/>
          <w:numId w:val="1"/>
        </w:numPr>
        <w:shd w:val="clear" w:color="auto" w:fill="auto"/>
        <w:spacing w:after="0" w:line="360" w:lineRule="auto"/>
        <w:ind w:left="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lastRenderedPageBreak/>
        <w:t xml:space="preserve">общеобразовательное вступительное испытание проводится в качестве </w:t>
      </w:r>
      <w:proofErr w:type="gramStart"/>
      <w:r w:rsidRPr="0003553A">
        <w:rPr>
          <w:sz w:val="24"/>
          <w:szCs w:val="24"/>
        </w:rPr>
        <w:t>единого</w:t>
      </w:r>
      <w:proofErr w:type="gramEnd"/>
      <w:r w:rsidRPr="0003553A">
        <w:rPr>
          <w:sz w:val="24"/>
          <w:szCs w:val="24"/>
        </w:rPr>
        <w:t xml:space="preserve"> для всех конкурсов;</w:t>
      </w:r>
    </w:p>
    <w:p w:rsidR="00D0271D" w:rsidRPr="0003553A" w:rsidRDefault="00D0271D" w:rsidP="00D0271D">
      <w:pPr>
        <w:pStyle w:val="3"/>
        <w:numPr>
          <w:ilvl w:val="5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дополнительные вступительные испытания, вступительные испытания, указанные в подпункте «г» пункта 27 Правил, вступительные испытания при приеме на </w:t>
      </w:r>
      <w:proofErr w:type="gramStart"/>
      <w:r w:rsidRPr="0003553A">
        <w:rPr>
          <w:sz w:val="24"/>
          <w:szCs w:val="24"/>
        </w:rPr>
        <w:t>обучение по программам</w:t>
      </w:r>
      <w:proofErr w:type="gramEnd"/>
      <w:r w:rsidRPr="0003553A">
        <w:rPr>
          <w:sz w:val="24"/>
          <w:szCs w:val="24"/>
        </w:rPr>
        <w:t xml:space="preserve"> магистратуры проводятся одним из следующих способов:</w:t>
      </w:r>
    </w:p>
    <w:p w:rsidR="00D0271D" w:rsidRPr="0003553A" w:rsidRDefault="00D0271D" w:rsidP="00D0271D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- отдельное вступительное испытание в рамках каждого конкурса;</w:t>
      </w:r>
    </w:p>
    <w:p w:rsidR="00D0271D" w:rsidRPr="0003553A" w:rsidRDefault="00D0271D" w:rsidP="00D0271D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- единое вступительное испытание в рамках нескольких конкурсов.</w:t>
      </w:r>
    </w:p>
    <w:p w:rsidR="00D0271D" w:rsidRPr="0003553A" w:rsidRDefault="00D0271D" w:rsidP="00D0271D">
      <w:pPr>
        <w:pStyle w:val="3"/>
        <w:numPr>
          <w:ilvl w:val="0"/>
          <w:numId w:val="1"/>
        </w:numPr>
        <w:shd w:val="clear" w:color="auto" w:fill="auto"/>
        <w:tabs>
          <w:tab w:val="left" w:pos="1268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>Поступающий</w:t>
      </w:r>
      <w:proofErr w:type="gramEnd"/>
      <w:r w:rsidRPr="0003553A">
        <w:rPr>
          <w:sz w:val="24"/>
          <w:szCs w:val="24"/>
        </w:rPr>
        <w:t xml:space="preserve"> однократно сдает каждое вступительное испытание из числа указанных в пункте 85 Правил. </w:t>
      </w:r>
    </w:p>
    <w:p w:rsidR="00D0271D" w:rsidRPr="0003553A" w:rsidRDefault="00D0271D" w:rsidP="00D0271D">
      <w:pPr>
        <w:pStyle w:val="3"/>
        <w:numPr>
          <w:ilvl w:val="0"/>
          <w:numId w:val="1"/>
        </w:numPr>
        <w:shd w:val="clear" w:color="auto" w:fill="auto"/>
        <w:tabs>
          <w:tab w:val="left" w:pos="127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D0271D" w:rsidRPr="0003553A" w:rsidRDefault="00D0271D" w:rsidP="00D0271D">
      <w:pPr>
        <w:pStyle w:val="3"/>
        <w:numPr>
          <w:ilvl w:val="0"/>
          <w:numId w:val="1"/>
        </w:numPr>
        <w:shd w:val="clear" w:color="auto" w:fill="auto"/>
        <w:tabs>
          <w:tab w:val="left" w:pos="1278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правилами приема, утвержденными организацией самостоятельно, к использованию во время проведения вступительных испытаний.</w:t>
      </w:r>
    </w:p>
    <w:p w:rsidR="00D0271D" w:rsidRPr="0003553A" w:rsidRDefault="00D0271D" w:rsidP="00D0271D">
      <w:pPr>
        <w:pStyle w:val="3"/>
        <w:numPr>
          <w:ilvl w:val="0"/>
          <w:numId w:val="1"/>
        </w:numPr>
        <w:shd w:val="clear" w:color="auto" w:fill="auto"/>
        <w:tabs>
          <w:tab w:val="left" w:pos="1273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>При нарушении поступающим во время проведения вступительных испытаний правил приема, утвержденных организацией самостоятельно, уполномоченные должностные лица организации вправе удалить его с места проведения вступительного испытания с составлением акта об удалении.</w:t>
      </w:r>
      <w:proofErr w:type="gramEnd"/>
    </w:p>
    <w:p w:rsidR="00D0271D" w:rsidRPr="0003553A" w:rsidRDefault="00D0271D" w:rsidP="00D0271D">
      <w:pPr>
        <w:pStyle w:val="3"/>
        <w:numPr>
          <w:ilvl w:val="0"/>
          <w:numId w:val="1"/>
        </w:numPr>
        <w:shd w:val="clear" w:color="auto" w:fill="auto"/>
        <w:tabs>
          <w:tab w:val="left" w:pos="1278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Результаты вступительного испытания объявляются на официальном сайте и на информационном стенде:</w:t>
      </w:r>
    </w:p>
    <w:p w:rsidR="00D0271D" w:rsidRPr="0003553A" w:rsidRDefault="00D0271D" w:rsidP="00D0271D">
      <w:pPr>
        <w:pStyle w:val="a4"/>
        <w:spacing w:line="360" w:lineRule="auto"/>
        <w:ind w:left="0" w:firstLine="709"/>
        <w:jc w:val="both"/>
        <w:rPr>
          <w:rFonts w:ascii="Times New Roman" w:hAnsi="Times New Roman"/>
        </w:rPr>
      </w:pPr>
      <w:r w:rsidRPr="0003553A">
        <w:rPr>
          <w:rFonts w:ascii="Times New Roman" w:hAnsi="Times New Roman"/>
        </w:rPr>
        <w:t>- при проведении письменного вступительного испытания:</w:t>
      </w:r>
    </w:p>
    <w:p w:rsidR="00D0271D" w:rsidRPr="0003553A" w:rsidRDefault="00D0271D" w:rsidP="00D0271D">
      <w:pPr>
        <w:pStyle w:val="a4"/>
        <w:spacing w:line="360" w:lineRule="auto"/>
        <w:ind w:left="0" w:firstLine="709"/>
        <w:jc w:val="both"/>
        <w:rPr>
          <w:rFonts w:ascii="Times New Roman" w:hAnsi="Times New Roman"/>
        </w:rPr>
      </w:pPr>
      <w:r w:rsidRPr="0003553A">
        <w:rPr>
          <w:rFonts w:ascii="Times New Roman" w:hAnsi="Times New Roman"/>
        </w:rPr>
        <w:t xml:space="preserve">- для дополнительных вступительных испытаний, вступительных испытаний при приеме на </w:t>
      </w:r>
      <w:proofErr w:type="gramStart"/>
      <w:r w:rsidRPr="0003553A">
        <w:rPr>
          <w:rFonts w:ascii="Times New Roman" w:hAnsi="Times New Roman"/>
        </w:rPr>
        <w:t>обучение по программам</w:t>
      </w:r>
      <w:proofErr w:type="gramEnd"/>
      <w:r w:rsidRPr="0003553A">
        <w:rPr>
          <w:rFonts w:ascii="Times New Roman" w:hAnsi="Times New Roman"/>
        </w:rPr>
        <w:t xml:space="preserve"> магистратуры – не позднее третьего рабочего дня после проведения вступительного испытания;</w:t>
      </w:r>
    </w:p>
    <w:p w:rsidR="00D0271D" w:rsidRPr="0003553A" w:rsidRDefault="00D0271D" w:rsidP="00D0271D">
      <w:pPr>
        <w:pStyle w:val="a4"/>
        <w:spacing w:line="360" w:lineRule="auto"/>
        <w:ind w:left="0" w:firstLine="709"/>
        <w:jc w:val="both"/>
        <w:rPr>
          <w:rFonts w:ascii="Times New Roman" w:hAnsi="Times New Roman"/>
        </w:rPr>
      </w:pPr>
      <w:r w:rsidRPr="0003553A">
        <w:rPr>
          <w:rFonts w:ascii="Times New Roman" w:hAnsi="Times New Roman"/>
        </w:rPr>
        <w:t>- для иных вступительных испытаний – не позднее третьего рабочего дня после проведения вступительного испытания.</w:t>
      </w:r>
    </w:p>
    <w:p w:rsidR="00D0271D" w:rsidRPr="0003553A" w:rsidRDefault="00D0271D" w:rsidP="00D0271D">
      <w:pPr>
        <w:pStyle w:val="3"/>
        <w:numPr>
          <w:ilvl w:val="0"/>
          <w:numId w:val="1"/>
        </w:numPr>
        <w:shd w:val="clear" w:color="auto" w:fill="auto"/>
        <w:tabs>
          <w:tab w:val="left" w:pos="1149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  <w:proofErr w:type="gramEnd"/>
    </w:p>
    <w:p w:rsidR="0097385E" w:rsidRPr="00D0271D" w:rsidRDefault="00C068CF">
      <w:pPr>
        <w:rPr>
          <w:lang w:val="ru-RU"/>
        </w:rPr>
      </w:pPr>
    </w:p>
    <w:sectPr w:rsidR="0097385E" w:rsidRPr="00D0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FF8"/>
    <w:multiLevelType w:val="hybridMultilevel"/>
    <w:tmpl w:val="F164395A"/>
    <w:lvl w:ilvl="0" w:tplc="0419000F">
      <w:start w:val="8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884A24">
      <w:start w:val="1"/>
      <w:numFmt w:val="decimal"/>
      <w:lvlText w:val="%6)"/>
      <w:lvlJc w:val="right"/>
      <w:pPr>
        <w:ind w:left="4320" w:hanging="180"/>
      </w:pPr>
      <w:rPr>
        <w:rFonts w:ascii="Times New Roman" w:eastAsia="Arial Unicode MS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1D"/>
    <w:rsid w:val="00586780"/>
    <w:rsid w:val="007374D1"/>
    <w:rsid w:val="00C068CF"/>
    <w:rsid w:val="00D0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7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D0271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1"/>
    <w:locked/>
    <w:rsid w:val="00D0271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D0271D"/>
    <w:pPr>
      <w:shd w:val="clear" w:color="auto" w:fill="FFFFFF"/>
      <w:spacing w:after="300" w:line="322" w:lineRule="exac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71">
    <w:name w:val="Основной текст (7)1"/>
    <w:basedOn w:val="a"/>
    <w:link w:val="7"/>
    <w:rsid w:val="00D0271D"/>
    <w:pPr>
      <w:shd w:val="clear" w:color="auto" w:fill="FFFFFF"/>
      <w:spacing w:line="43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styleId="a4">
    <w:name w:val="List Paragraph"/>
    <w:basedOn w:val="a"/>
    <w:uiPriority w:val="34"/>
    <w:qFormat/>
    <w:rsid w:val="00D0271D"/>
    <w:pPr>
      <w:ind w:left="720"/>
      <w:contextualSpacing/>
    </w:pPr>
  </w:style>
  <w:style w:type="character" w:customStyle="1" w:styleId="FontStyle33">
    <w:name w:val="Font Style33"/>
    <w:uiPriority w:val="99"/>
    <w:rsid w:val="00D0271D"/>
    <w:rPr>
      <w:rFonts w:ascii="Times New Roman" w:hAnsi="Times New Roman"/>
      <w:sz w:val="26"/>
    </w:rPr>
  </w:style>
  <w:style w:type="paragraph" w:customStyle="1" w:styleId="Style11">
    <w:name w:val="Style11"/>
    <w:basedOn w:val="a"/>
    <w:uiPriority w:val="99"/>
    <w:rsid w:val="00D0271D"/>
    <w:pPr>
      <w:widowControl w:val="0"/>
      <w:autoSpaceDE w:val="0"/>
      <w:autoSpaceDN w:val="0"/>
      <w:adjustRightInd w:val="0"/>
      <w:spacing w:line="299" w:lineRule="exact"/>
      <w:ind w:firstLine="180"/>
    </w:pPr>
    <w:rPr>
      <w:rFonts w:ascii="Times New Roman" w:hAnsi="Times New Roman" w:cs="Times New Roman"/>
      <w:color w:val="auto"/>
      <w:lang w:val="ru-RU"/>
    </w:rPr>
  </w:style>
  <w:style w:type="paragraph" w:customStyle="1" w:styleId="Style18">
    <w:name w:val="Style18"/>
    <w:basedOn w:val="a"/>
    <w:uiPriority w:val="99"/>
    <w:rsid w:val="00D0271D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color w:val="auto"/>
      <w:lang w:val="ru-RU"/>
    </w:rPr>
  </w:style>
  <w:style w:type="paragraph" w:customStyle="1" w:styleId="Style26">
    <w:name w:val="Style26"/>
    <w:basedOn w:val="a"/>
    <w:uiPriority w:val="99"/>
    <w:rsid w:val="00D0271D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7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D0271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1"/>
    <w:locked/>
    <w:rsid w:val="00D0271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D0271D"/>
    <w:pPr>
      <w:shd w:val="clear" w:color="auto" w:fill="FFFFFF"/>
      <w:spacing w:after="300" w:line="322" w:lineRule="exac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71">
    <w:name w:val="Основной текст (7)1"/>
    <w:basedOn w:val="a"/>
    <w:link w:val="7"/>
    <w:rsid w:val="00D0271D"/>
    <w:pPr>
      <w:shd w:val="clear" w:color="auto" w:fill="FFFFFF"/>
      <w:spacing w:line="43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styleId="a4">
    <w:name w:val="List Paragraph"/>
    <w:basedOn w:val="a"/>
    <w:uiPriority w:val="34"/>
    <w:qFormat/>
    <w:rsid w:val="00D0271D"/>
    <w:pPr>
      <w:ind w:left="720"/>
      <w:contextualSpacing/>
    </w:pPr>
  </w:style>
  <w:style w:type="character" w:customStyle="1" w:styleId="FontStyle33">
    <w:name w:val="Font Style33"/>
    <w:uiPriority w:val="99"/>
    <w:rsid w:val="00D0271D"/>
    <w:rPr>
      <w:rFonts w:ascii="Times New Roman" w:hAnsi="Times New Roman"/>
      <w:sz w:val="26"/>
    </w:rPr>
  </w:style>
  <w:style w:type="paragraph" w:customStyle="1" w:styleId="Style11">
    <w:name w:val="Style11"/>
    <w:basedOn w:val="a"/>
    <w:uiPriority w:val="99"/>
    <w:rsid w:val="00D0271D"/>
    <w:pPr>
      <w:widowControl w:val="0"/>
      <w:autoSpaceDE w:val="0"/>
      <w:autoSpaceDN w:val="0"/>
      <w:adjustRightInd w:val="0"/>
      <w:spacing w:line="299" w:lineRule="exact"/>
      <w:ind w:firstLine="180"/>
    </w:pPr>
    <w:rPr>
      <w:rFonts w:ascii="Times New Roman" w:hAnsi="Times New Roman" w:cs="Times New Roman"/>
      <w:color w:val="auto"/>
      <w:lang w:val="ru-RU"/>
    </w:rPr>
  </w:style>
  <w:style w:type="paragraph" w:customStyle="1" w:styleId="Style18">
    <w:name w:val="Style18"/>
    <w:basedOn w:val="a"/>
    <w:uiPriority w:val="99"/>
    <w:rsid w:val="00D0271D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color w:val="auto"/>
      <w:lang w:val="ru-RU"/>
    </w:rPr>
  </w:style>
  <w:style w:type="paragraph" w:customStyle="1" w:styleId="Style26">
    <w:name w:val="Style26"/>
    <w:basedOn w:val="a"/>
    <w:uiPriority w:val="99"/>
    <w:rsid w:val="00D0271D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Приёмная комиссия 1</cp:lastModifiedBy>
  <cp:revision>3</cp:revision>
  <dcterms:created xsi:type="dcterms:W3CDTF">2017-01-19T06:53:00Z</dcterms:created>
  <dcterms:modified xsi:type="dcterms:W3CDTF">2017-01-24T08:23:00Z</dcterms:modified>
</cp:coreProperties>
</file>